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B8444" w14:textId="77777777" w:rsidR="00BA6D02" w:rsidRPr="00BA6D02" w:rsidRDefault="00BA6D02" w:rsidP="00BA6D02">
      <w:pPr>
        <w:rPr>
          <w:b/>
          <w:bCs/>
          <w:sz w:val="32"/>
          <w:szCs w:val="32"/>
          <w:lang w:val="en-US"/>
        </w:rPr>
      </w:pPr>
      <w:r w:rsidRPr="00BA6D02">
        <w:rPr>
          <w:b/>
          <w:bCs/>
          <w:sz w:val="32"/>
          <w:szCs w:val="32"/>
          <w:lang w:val="en-US"/>
        </w:rPr>
        <w:t>Tap Dancing To Work: Warren Buffett on Practically Everything, 1966-2013</w:t>
      </w:r>
    </w:p>
    <w:p w14:paraId="7FCE9FBE" w14:textId="18838B5D" w:rsidR="00122C6A" w:rsidRDefault="00BA6D02" w:rsidP="00130275">
      <w:pPr>
        <w:rPr>
          <w:b/>
          <w:bCs/>
          <w:sz w:val="24"/>
          <w:szCs w:val="24"/>
        </w:rPr>
      </w:pPr>
      <w:r w:rsidRPr="00BA6D02">
        <w:rPr>
          <w:b/>
          <w:bCs/>
          <w:sz w:val="24"/>
          <w:szCs w:val="24"/>
        </w:rPr>
        <w:t>Carol Loomis</w:t>
      </w:r>
    </w:p>
    <w:p w14:paraId="7DE80773" w14:textId="77777777" w:rsidR="00BA6D02" w:rsidRDefault="00BA6D02" w:rsidP="00130275"/>
    <w:p w14:paraId="2E2EC765" w14:textId="3A7D8858" w:rsidR="00A73517" w:rsidRDefault="008109B1" w:rsidP="00130275">
      <w:r>
        <w:t xml:space="preserve">Year: </w:t>
      </w:r>
      <w:r w:rsidR="00BA6D02">
        <w:t>2014</w:t>
      </w:r>
      <w:r w:rsidR="00442564">
        <w:br/>
      </w:r>
      <w:r>
        <w:t xml:space="preserve">Publisher: </w:t>
      </w:r>
      <w:r w:rsidR="00BA6D02">
        <w:t>Portfolio</w:t>
      </w:r>
    </w:p>
    <w:p w14:paraId="55F89754" w14:textId="26D215F0" w:rsidR="00023EC8" w:rsidRDefault="008109B1" w:rsidP="00130275">
      <w:r>
        <w:t xml:space="preserve">Pages: </w:t>
      </w:r>
      <w:r w:rsidR="00BA6D02">
        <w:t>384</w:t>
      </w:r>
    </w:p>
    <w:p w14:paraId="1D90BED5" w14:textId="0DB1DCE6" w:rsidR="00F2459B" w:rsidRDefault="00F2459B" w:rsidP="00130275">
      <w:pPr>
        <w:rPr>
          <w:b/>
          <w:bCs/>
          <w:sz w:val="24"/>
          <w:szCs w:val="24"/>
        </w:rPr>
      </w:pPr>
      <w:r>
        <w:rPr>
          <w:b/>
          <w:bCs/>
          <w:sz w:val="24"/>
          <w:szCs w:val="24"/>
        </w:rPr>
        <w:br/>
        <w:t xml:space="preserve">About </w:t>
      </w:r>
    </w:p>
    <w:p w14:paraId="6EEC9531" w14:textId="77777777" w:rsidR="00C037F3" w:rsidRDefault="00C037F3" w:rsidP="00130275">
      <w:pPr>
        <w:rPr>
          <w:b/>
          <w:bCs/>
          <w:sz w:val="24"/>
          <w:szCs w:val="24"/>
        </w:rPr>
      </w:pPr>
    </w:p>
    <w:p w14:paraId="3C184AA6" w14:textId="77777777" w:rsidR="00BA6D02" w:rsidRPr="00BA6D02" w:rsidRDefault="00BA6D02" w:rsidP="00BA6D02">
      <w:pPr>
        <w:jc w:val="both"/>
        <w:rPr>
          <w:sz w:val="24"/>
          <w:szCs w:val="24"/>
          <w:lang w:val="en-US"/>
        </w:rPr>
      </w:pPr>
      <w:r w:rsidRPr="00BA6D02">
        <w:rPr>
          <w:sz w:val="24"/>
          <w:szCs w:val="24"/>
          <w:lang w:val="en-US"/>
        </w:rPr>
        <w:t>The book offers a rich collection of insights into investing, business management, and personal philosophy, showcasing practical lessons on building wealth, navigating markets, and leading with integrity.</w:t>
      </w:r>
    </w:p>
    <w:p w14:paraId="6028E3D0" w14:textId="77777777" w:rsidR="00BA6D02" w:rsidRDefault="00BA6D02" w:rsidP="00130275">
      <w:pPr>
        <w:rPr>
          <w:b/>
          <w:bCs/>
          <w:sz w:val="24"/>
          <w:szCs w:val="24"/>
        </w:rPr>
      </w:pPr>
    </w:p>
    <w:p w14:paraId="63B5E7EF" w14:textId="013D566A" w:rsidR="00C037F3" w:rsidRDefault="00C037F3" w:rsidP="00130275">
      <w:pPr>
        <w:rPr>
          <w:b/>
          <w:bCs/>
          <w:sz w:val="24"/>
          <w:szCs w:val="24"/>
        </w:rPr>
      </w:pPr>
      <w:r>
        <w:rPr>
          <w:b/>
          <w:bCs/>
          <w:sz w:val="24"/>
          <w:szCs w:val="24"/>
        </w:rPr>
        <w:t>Product Description</w:t>
      </w:r>
    </w:p>
    <w:p w14:paraId="6F54D0A2" w14:textId="77777777" w:rsidR="00F2459B" w:rsidRDefault="00F2459B" w:rsidP="00130275">
      <w:pPr>
        <w:rPr>
          <w:b/>
          <w:bCs/>
          <w:sz w:val="24"/>
          <w:szCs w:val="24"/>
        </w:rPr>
      </w:pPr>
    </w:p>
    <w:p w14:paraId="71FFD15A" w14:textId="77777777" w:rsidR="00BA6D02" w:rsidRDefault="00BA6D02" w:rsidP="00BA6D02">
      <w:pPr>
        <w:jc w:val="both"/>
        <w:rPr>
          <w:sz w:val="24"/>
          <w:szCs w:val="24"/>
        </w:rPr>
      </w:pPr>
      <w:r w:rsidRPr="00BA6D02">
        <w:rPr>
          <w:sz w:val="24"/>
          <w:szCs w:val="24"/>
        </w:rPr>
        <w:t>Tap Dancing to Work compiles six decades of writing on legendary investor Warren Buffett, from Carol Loomis, the reporter who knows him best.</w:t>
      </w:r>
    </w:p>
    <w:p w14:paraId="2725B04F" w14:textId="77777777" w:rsidR="00BA6D02" w:rsidRPr="00BA6D02" w:rsidRDefault="00BA6D02" w:rsidP="00BA6D02">
      <w:pPr>
        <w:jc w:val="both"/>
        <w:rPr>
          <w:sz w:val="24"/>
          <w:szCs w:val="24"/>
        </w:rPr>
      </w:pPr>
    </w:p>
    <w:p w14:paraId="7E0F5716" w14:textId="77777777" w:rsidR="00BA6D02" w:rsidRDefault="00BA6D02" w:rsidP="00BA6D02">
      <w:pPr>
        <w:jc w:val="both"/>
        <w:rPr>
          <w:sz w:val="24"/>
          <w:szCs w:val="24"/>
        </w:rPr>
      </w:pPr>
      <w:r w:rsidRPr="00BA6D02">
        <w:rPr>
          <w:sz w:val="24"/>
          <w:szCs w:val="24"/>
        </w:rPr>
        <w:t>Warren Buffett built Berkshire Hathaway into something remarkable - and Fortune had a front-row seat</w:t>
      </w:r>
    </w:p>
    <w:p w14:paraId="7A0BDEF8" w14:textId="77777777" w:rsidR="00BA6D02" w:rsidRPr="00BA6D02" w:rsidRDefault="00BA6D02" w:rsidP="00BA6D02">
      <w:pPr>
        <w:jc w:val="both"/>
        <w:rPr>
          <w:sz w:val="24"/>
          <w:szCs w:val="24"/>
        </w:rPr>
      </w:pPr>
    </w:p>
    <w:p w14:paraId="2D8CEEB0" w14:textId="77777777" w:rsidR="00BA6D02" w:rsidRPr="00BA6D02" w:rsidRDefault="00BA6D02" w:rsidP="00BA6D02">
      <w:pPr>
        <w:jc w:val="both"/>
        <w:rPr>
          <w:sz w:val="24"/>
          <w:szCs w:val="24"/>
        </w:rPr>
      </w:pPr>
      <w:r w:rsidRPr="00BA6D02">
        <w:rPr>
          <w:sz w:val="24"/>
          <w:szCs w:val="24"/>
        </w:rPr>
        <w:t>When Fortune writer Carole Loomis first mentioned a little-known Omaha hedge fund manager in a 1966 article, she didn't dream that Warren Buffett would become the world's greatest investor. Nor did she imagine that she and Buffett would be close friends.</w:t>
      </w:r>
    </w:p>
    <w:p w14:paraId="12ADADFB" w14:textId="77777777" w:rsidR="00BA6D02" w:rsidRDefault="00BA6D02" w:rsidP="00BA6D02">
      <w:pPr>
        <w:jc w:val="both"/>
        <w:rPr>
          <w:sz w:val="24"/>
          <w:szCs w:val="24"/>
        </w:rPr>
      </w:pPr>
      <w:r w:rsidRPr="00BA6D02">
        <w:rPr>
          <w:sz w:val="24"/>
          <w:szCs w:val="24"/>
        </w:rPr>
        <w:t>As Buffett's fortune and reputation grew, Loomis used her unique insight into his thinking to chronicle his work, writing scores of stories that tracked his many accomplishments - and his occasional mistakes.</w:t>
      </w:r>
    </w:p>
    <w:p w14:paraId="26128D60" w14:textId="77777777" w:rsidR="00BA6D02" w:rsidRPr="00BA6D02" w:rsidRDefault="00BA6D02" w:rsidP="00BA6D02">
      <w:pPr>
        <w:jc w:val="both"/>
        <w:rPr>
          <w:sz w:val="24"/>
          <w:szCs w:val="24"/>
        </w:rPr>
      </w:pPr>
    </w:p>
    <w:p w14:paraId="2BF83A12" w14:textId="77777777" w:rsidR="00BA6D02" w:rsidRDefault="00BA6D02" w:rsidP="00BA6D02">
      <w:pPr>
        <w:jc w:val="both"/>
        <w:rPr>
          <w:sz w:val="24"/>
          <w:szCs w:val="24"/>
        </w:rPr>
      </w:pPr>
      <w:r w:rsidRPr="00BA6D02">
        <w:rPr>
          <w:sz w:val="24"/>
          <w:szCs w:val="24"/>
        </w:rPr>
        <w:t>Now Loomis has collected and updated the best Buffett articles from Fortune between 1966 and 2013, including cover stories and pieces by Buffett himself. Readers will gain fresh insights into Buffett's investment strategies and his thinking on management, philanthropy, public policy, and even parenting.</w:t>
      </w:r>
    </w:p>
    <w:p w14:paraId="47A4AA67" w14:textId="77777777" w:rsidR="00BA6D02" w:rsidRPr="00BA6D02" w:rsidRDefault="00BA6D02" w:rsidP="00BA6D02">
      <w:pPr>
        <w:jc w:val="both"/>
        <w:rPr>
          <w:sz w:val="24"/>
          <w:szCs w:val="24"/>
        </w:rPr>
      </w:pPr>
    </w:p>
    <w:p w14:paraId="330E8A2C" w14:textId="6CD88DBE" w:rsidR="00BA6D02" w:rsidRDefault="00BA6D02" w:rsidP="00BA6D02">
      <w:pPr>
        <w:jc w:val="both"/>
        <w:rPr>
          <w:sz w:val="24"/>
          <w:szCs w:val="24"/>
        </w:rPr>
      </w:pPr>
      <w:r w:rsidRPr="00BA6D02">
        <w:rPr>
          <w:sz w:val="24"/>
          <w:szCs w:val="24"/>
        </w:rPr>
        <w:t>Scores of Buffett books have been written, but none can claim this combination of trust, deep understanding of Buffett's world, and a long-term perspective.</w:t>
      </w:r>
    </w:p>
    <w:p w14:paraId="50EA3E88" w14:textId="77777777" w:rsidR="00BA6D02" w:rsidRPr="00BA6D02" w:rsidRDefault="00BA6D02" w:rsidP="00BA6D02">
      <w:pPr>
        <w:jc w:val="both"/>
        <w:rPr>
          <w:sz w:val="24"/>
          <w:szCs w:val="24"/>
        </w:rPr>
      </w:pPr>
    </w:p>
    <w:p w14:paraId="32DBD07C" w14:textId="32914E90" w:rsidR="00130275" w:rsidRPr="00F2459B" w:rsidRDefault="008F5E67" w:rsidP="00130275">
      <w:r>
        <w:rPr>
          <w:b/>
          <w:bCs/>
          <w:sz w:val="24"/>
          <w:szCs w:val="24"/>
        </w:rPr>
        <w:t xml:space="preserve">Selective </w:t>
      </w:r>
      <w:r w:rsidR="00F2459B">
        <w:rPr>
          <w:b/>
          <w:bCs/>
          <w:sz w:val="24"/>
          <w:szCs w:val="24"/>
        </w:rPr>
        <w:t>S</w:t>
      </w:r>
      <w:r w:rsidR="00067CE9">
        <w:rPr>
          <w:b/>
          <w:bCs/>
          <w:sz w:val="24"/>
          <w:szCs w:val="24"/>
        </w:rPr>
        <w:t>ummary</w:t>
      </w:r>
    </w:p>
    <w:p w14:paraId="2174C4DB" w14:textId="77777777" w:rsidR="00BA6D02" w:rsidRDefault="00BA6D02" w:rsidP="00BA6D02">
      <w:pPr>
        <w:jc w:val="both"/>
        <w:rPr>
          <w:sz w:val="24"/>
          <w:szCs w:val="24"/>
        </w:rPr>
      </w:pPr>
    </w:p>
    <w:p w14:paraId="339470BC" w14:textId="5D6C5E91" w:rsidR="00BA6D02" w:rsidRPr="00BA6D02" w:rsidRDefault="00BA6D02" w:rsidP="00BA6D02">
      <w:pPr>
        <w:jc w:val="both"/>
        <w:rPr>
          <w:sz w:val="24"/>
          <w:szCs w:val="24"/>
        </w:rPr>
      </w:pPr>
      <w:r w:rsidRPr="00BA6D02">
        <w:rPr>
          <w:sz w:val="24"/>
          <w:szCs w:val="24"/>
        </w:rPr>
        <w:t>The book provides decades of insights that reveal how disciplined thinking, patience, and a focus on fundamentals lead to lasting investment success. It emphasizes the practice of buying businesses, not just stocks, by thoroughly understanding a company’s operations, management quality, and competitive edge. Readers are shown how to identify enterprises with durable advantages and steady earning power, which are more likely to deliver long-term value.</w:t>
      </w:r>
    </w:p>
    <w:p w14:paraId="60B5AE0B" w14:textId="77777777" w:rsidR="00BA6D02" w:rsidRPr="00BA6D02" w:rsidRDefault="00BA6D02" w:rsidP="00BA6D02">
      <w:pPr>
        <w:jc w:val="both"/>
        <w:rPr>
          <w:sz w:val="24"/>
          <w:szCs w:val="24"/>
        </w:rPr>
      </w:pPr>
    </w:p>
    <w:p w14:paraId="34E2BC5B" w14:textId="77777777" w:rsidR="00BA6D02" w:rsidRPr="00BA6D02" w:rsidRDefault="00BA6D02" w:rsidP="00BA6D02">
      <w:pPr>
        <w:jc w:val="both"/>
        <w:rPr>
          <w:sz w:val="24"/>
          <w:szCs w:val="24"/>
        </w:rPr>
      </w:pPr>
      <w:r w:rsidRPr="00BA6D02">
        <w:rPr>
          <w:sz w:val="24"/>
          <w:szCs w:val="24"/>
        </w:rPr>
        <w:lastRenderedPageBreak/>
        <w:t>A recurring theme is the importance of intrinsic value and the discipline of purchasing investments at prices well below that value to ensure a margin of safety. The book illustrates how careful analysis of financial statements, cash flow, and return on equity can help investors distinguish strong businesses from weak ones. It also stresses the necessity of staying within one’s circle of competence—investing only in industries and companies that can be clearly understood.</w:t>
      </w:r>
    </w:p>
    <w:p w14:paraId="7960B929" w14:textId="77777777" w:rsidR="00BA6D02" w:rsidRPr="00BA6D02" w:rsidRDefault="00BA6D02" w:rsidP="00BA6D02">
      <w:pPr>
        <w:jc w:val="both"/>
        <w:rPr>
          <w:sz w:val="24"/>
          <w:szCs w:val="24"/>
        </w:rPr>
      </w:pPr>
    </w:p>
    <w:p w14:paraId="0EAC4C63" w14:textId="77777777" w:rsidR="00BA6D02" w:rsidRPr="00BA6D02" w:rsidRDefault="00BA6D02" w:rsidP="00BA6D02">
      <w:pPr>
        <w:jc w:val="both"/>
        <w:rPr>
          <w:sz w:val="24"/>
          <w:szCs w:val="24"/>
        </w:rPr>
      </w:pPr>
      <w:r w:rsidRPr="00BA6D02">
        <w:rPr>
          <w:sz w:val="24"/>
          <w:szCs w:val="24"/>
        </w:rPr>
        <w:t>Patience and rationality are highlighted as essential qualities, with lessons showing how resisting market hysteria and avoiding emotional decisions can significantly improve outcomes. Instead of reacting to short-term volatility, readers are encouraged to remain focused on long-term growth and compounding.</w:t>
      </w:r>
    </w:p>
    <w:p w14:paraId="02FB3A6D" w14:textId="77777777" w:rsidR="00BA6D02" w:rsidRPr="00BA6D02" w:rsidRDefault="00BA6D02" w:rsidP="00BA6D02">
      <w:pPr>
        <w:jc w:val="both"/>
        <w:rPr>
          <w:sz w:val="24"/>
          <w:szCs w:val="24"/>
        </w:rPr>
      </w:pPr>
    </w:p>
    <w:p w14:paraId="7AFD0D82" w14:textId="77777777" w:rsidR="00BA6D02" w:rsidRPr="00BA6D02" w:rsidRDefault="00BA6D02" w:rsidP="00BA6D02">
      <w:pPr>
        <w:jc w:val="both"/>
        <w:rPr>
          <w:sz w:val="24"/>
          <w:szCs w:val="24"/>
        </w:rPr>
      </w:pPr>
      <w:r w:rsidRPr="00BA6D02">
        <w:rPr>
          <w:sz w:val="24"/>
          <w:szCs w:val="24"/>
        </w:rPr>
        <w:t>The collection also offers guidance on risk management, not through excessive diversification, but by making a few well-researched and confident investments. It reinforces that integrity, sound judgment, and trust in capable leadership are as critical as numerical analysis in choosing investments.</w:t>
      </w:r>
    </w:p>
    <w:p w14:paraId="58FC30FC" w14:textId="77777777" w:rsidR="00BA6D02" w:rsidRPr="00BA6D02" w:rsidRDefault="00BA6D02" w:rsidP="00BA6D02">
      <w:pPr>
        <w:jc w:val="both"/>
        <w:rPr>
          <w:sz w:val="24"/>
          <w:szCs w:val="24"/>
        </w:rPr>
      </w:pPr>
    </w:p>
    <w:p w14:paraId="59D695CD" w14:textId="769F876C" w:rsidR="00067CE9" w:rsidRDefault="00BA6D02" w:rsidP="00BA6D02">
      <w:pPr>
        <w:jc w:val="both"/>
        <w:rPr>
          <w:sz w:val="24"/>
          <w:szCs w:val="24"/>
        </w:rPr>
      </w:pPr>
      <w:r w:rsidRPr="00BA6D02">
        <w:rPr>
          <w:sz w:val="24"/>
          <w:szCs w:val="24"/>
        </w:rPr>
        <w:t>Through real-world examples and reflections on market cycles, the book equips readers with both practical strategies and mental models to approach investing with discipline, clarity, and confidence, ultimately fostering the mindset needed to achieve consistent financial success.</w:t>
      </w:r>
    </w:p>
    <w:p w14:paraId="6CDFC988" w14:textId="77777777" w:rsidR="00BA6D02" w:rsidRPr="00BA6D02" w:rsidRDefault="00BA6D02" w:rsidP="00BA6D02">
      <w:pPr>
        <w:jc w:val="both"/>
        <w:rPr>
          <w:sz w:val="24"/>
          <w:szCs w:val="24"/>
        </w:rPr>
      </w:pPr>
    </w:p>
    <w:p w14:paraId="15BB0BB5" w14:textId="0476EDB6" w:rsidR="00067CE9" w:rsidRPr="001234A8" w:rsidRDefault="008F5E67" w:rsidP="00130275">
      <w:pPr>
        <w:rPr>
          <w:b/>
          <w:bCs/>
          <w:sz w:val="24"/>
          <w:szCs w:val="24"/>
        </w:rPr>
      </w:pPr>
      <w:r>
        <w:rPr>
          <w:b/>
          <w:bCs/>
          <w:sz w:val="24"/>
          <w:szCs w:val="24"/>
        </w:rPr>
        <w:t xml:space="preserve">Book </w:t>
      </w:r>
      <w:r w:rsidR="00525694">
        <w:rPr>
          <w:b/>
          <w:bCs/>
          <w:sz w:val="24"/>
          <w:szCs w:val="24"/>
        </w:rPr>
        <w:t>Reviews</w:t>
      </w:r>
    </w:p>
    <w:p w14:paraId="1E08BFD8" w14:textId="77777777" w:rsidR="00C037F3" w:rsidRDefault="00C037F3" w:rsidP="00525694"/>
    <w:p w14:paraId="2D7B710C" w14:textId="554A4E5F" w:rsidR="00571E7E" w:rsidRDefault="00525694" w:rsidP="00525694">
      <w:r>
        <w:t xml:space="preserve">Rating: </w:t>
      </w:r>
      <w:r w:rsidR="00BA6D02">
        <w:t>4.4 | (778)</w:t>
      </w:r>
      <w:r>
        <w:br/>
      </w:r>
    </w:p>
    <w:p w14:paraId="4DCAB2AA" w14:textId="5F99E1E1" w:rsidR="0003046A" w:rsidRDefault="0003046A" w:rsidP="00525694">
      <w:r>
        <w:t>Top c</w:t>
      </w:r>
      <w:r w:rsidR="00525694">
        <w:t>omment</w:t>
      </w:r>
      <w:r>
        <w:t>s</w:t>
      </w:r>
      <w:r w:rsidR="00525694">
        <w:t xml:space="preserve">: </w:t>
      </w:r>
    </w:p>
    <w:p w14:paraId="40BE3C7E" w14:textId="77777777" w:rsidR="00BE14BA" w:rsidRDefault="00BE14BA" w:rsidP="00BA6D02">
      <w:pPr>
        <w:jc w:val="both"/>
      </w:pPr>
    </w:p>
    <w:p w14:paraId="0F9317EE" w14:textId="7406190A" w:rsidR="0003046A" w:rsidRDefault="0003046A" w:rsidP="00BA6D02">
      <w:pPr>
        <w:jc w:val="both"/>
      </w:pPr>
      <w:r>
        <w:t>1.</w:t>
      </w:r>
      <w:r w:rsidR="00571E7E">
        <w:t xml:space="preserve"> “</w:t>
      </w:r>
      <w:r w:rsidR="00BA6D02" w:rsidRPr="00BA6D02">
        <w:t xml:space="preserve">The clearest picture of life according to the world's fourth-richest </w:t>
      </w:r>
      <w:r w:rsidR="00BA6D02">
        <w:t>man</w:t>
      </w:r>
      <w:r w:rsidR="00571E7E">
        <w:t>”</w:t>
      </w:r>
      <w:r w:rsidR="00A70697">
        <w:t xml:space="preserve"> – </w:t>
      </w:r>
      <w:r w:rsidR="00BA6D02">
        <w:t>Evening Standard</w:t>
      </w:r>
    </w:p>
    <w:p w14:paraId="35FF9041" w14:textId="77777777" w:rsidR="00BE14BA" w:rsidRDefault="00BE14BA" w:rsidP="00BA6D02">
      <w:pPr>
        <w:jc w:val="both"/>
      </w:pPr>
    </w:p>
    <w:p w14:paraId="09C40698" w14:textId="230BA751" w:rsidR="009C21F7" w:rsidRDefault="009C21F7" w:rsidP="00BA6D02">
      <w:pPr>
        <w:jc w:val="both"/>
      </w:pPr>
      <w:r>
        <w:t>2. “</w:t>
      </w:r>
      <w:r w:rsidR="00BA6D02" w:rsidRPr="00BA6D02">
        <w:t>Stuffed with nuggets and insights - a Christmas fruitcake for the investor</w:t>
      </w:r>
      <w:r>
        <w:t xml:space="preserve">” – </w:t>
      </w:r>
      <w:r w:rsidR="00BA6D02">
        <w:t>Financial Times</w:t>
      </w:r>
    </w:p>
    <w:p w14:paraId="59C8DC9B" w14:textId="77777777" w:rsidR="009C21F7" w:rsidRDefault="009C21F7" w:rsidP="00BA6D02">
      <w:pPr>
        <w:jc w:val="both"/>
      </w:pPr>
    </w:p>
    <w:p w14:paraId="035401EA" w14:textId="033A9F1D" w:rsidR="009C21F7" w:rsidRPr="00BA6D02" w:rsidRDefault="009C21F7" w:rsidP="00BA6D02">
      <w:pPr>
        <w:jc w:val="both"/>
        <w:rPr>
          <w:lang w:val="en-US"/>
        </w:rPr>
      </w:pPr>
      <w:r>
        <w:t>3. “</w:t>
      </w:r>
      <w:r w:rsidR="00BA6D02" w:rsidRPr="00BA6D02">
        <w:rPr>
          <w:lang w:val="en-US"/>
        </w:rPr>
        <w:t>Fantastic book with great content. Only the cover is sort of delicate. Great book to know more about Warren Buffet</w:t>
      </w:r>
      <w:r>
        <w:t xml:space="preserve">” – </w:t>
      </w:r>
      <w:r w:rsidR="00BA6D02">
        <w:t>SCM</w:t>
      </w:r>
    </w:p>
    <w:p w14:paraId="14CC793E" w14:textId="77777777" w:rsidR="009C21F7" w:rsidRDefault="009C21F7" w:rsidP="00BA6D02">
      <w:pPr>
        <w:jc w:val="both"/>
      </w:pPr>
    </w:p>
    <w:p w14:paraId="36AA9AB4" w14:textId="10F30AFF" w:rsidR="009C21F7" w:rsidRDefault="009C21F7" w:rsidP="00BA6D02">
      <w:pPr>
        <w:jc w:val="both"/>
      </w:pPr>
      <w:r>
        <w:t>4. “</w:t>
      </w:r>
      <w:r w:rsidR="00BA6D02" w:rsidRPr="00BA6D02">
        <w:t>In 2008, when Warren Buffett had a down period in a 10-year performance bet between his choice (Vanguard's Admiral shares) and a hedge fund, he said: "I just hope that Aesop was right when he envisaged the tortoise overtaking the hare." In fact, he has been a spectacularly successful financial tortoise for over 50 years in good and hairy times.</w:t>
      </w:r>
      <w:r w:rsidR="00BA6D02">
        <w:t xml:space="preserve"> </w:t>
      </w:r>
      <w:r w:rsidR="00BA6D02" w:rsidRPr="00BA6D02">
        <w:t>This is a remarkable book about a remarkable investor AND person. Carol Loomis, my favorite FORTUNE writer for over 40 years, has been professionally and personally close to Warren Buffett for nearly two generations.</w:t>
      </w:r>
      <w:r>
        <w:t xml:space="preserve">” – </w:t>
      </w:r>
      <w:r w:rsidR="00BA6D02" w:rsidRPr="00BA6D02">
        <w:t>Keith Wheelock</w:t>
      </w:r>
    </w:p>
    <w:p w14:paraId="5D3789B4" w14:textId="77777777" w:rsidR="009C21F7" w:rsidRDefault="009C21F7" w:rsidP="00BA6D02">
      <w:pPr>
        <w:jc w:val="both"/>
      </w:pPr>
    </w:p>
    <w:p w14:paraId="38710994" w14:textId="225F48BD" w:rsidR="009C21F7" w:rsidRPr="00BA6D02" w:rsidRDefault="009C21F7" w:rsidP="00BA6D02">
      <w:pPr>
        <w:jc w:val="both"/>
        <w:rPr>
          <w:lang w:val="en-US"/>
        </w:rPr>
      </w:pPr>
      <w:r>
        <w:t>5. “</w:t>
      </w:r>
      <w:r w:rsidR="00BA6D02" w:rsidRPr="00BA6D02">
        <w:rPr>
          <w:lang w:val="en-US"/>
        </w:rPr>
        <w:t>I do like this book. very satisfied me.</w:t>
      </w:r>
      <w:r>
        <w:t xml:space="preserve">” – </w:t>
      </w:r>
      <w:r w:rsidR="00BA6D02">
        <w:t>Amazon Customer</w:t>
      </w:r>
    </w:p>
    <w:p w14:paraId="5DAC6BC7" w14:textId="77777777" w:rsidR="00BE14BA" w:rsidRDefault="00BE14BA" w:rsidP="00130275"/>
    <w:p w14:paraId="388F333E" w14:textId="6D765DCC" w:rsidR="00E55858" w:rsidRDefault="00E55858" w:rsidP="00130275">
      <w:pPr>
        <w:rPr>
          <w:b/>
          <w:bCs/>
        </w:rPr>
      </w:pPr>
      <w:r w:rsidRPr="00E55858">
        <w:rPr>
          <w:b/>
          <w:bCs/>
        </w:rPr>
        <w:t>Indicative Price: $</w:t>
      </w:r>
      <w:r>
        <w:rPr>
          <w:b/>
          <w:bCs/>
        </w:rPr>
        <w:t>34.84</w:t>
      </w:r>
    </w:p>
    <w:p w14:paraId="6A48F84F" w14:textId="77777777" w:rsidR="00E55858" w:rsidRDefault="00E55858" w:rsidP="00130275">
      <w:pPr>
        <w:rPr>
          <w:b/>
          <w:bCs/>
        </w:rPr>
      </w:pPr>
    </w:p>
    <w:p w14:paraId="7C429FF8" w14:textId="68ADB015" w:rsidR="00BE14BA" w:rsidRPr="00BE14BA" w:rsidRDefault="00BE14BA" w:rsidP="00130275">
      <w:pPr>
        <w:rPr>
          <w:b/>
          <w:bCs/>
        </w:rPr>
      </w:pPr>
      <w:r w:rsidRPr="00BE14BA">
        <w:rPr>
          <w:b/>
          <w:bCs/>
        </w:rPr>
        <w:t>BUY NOW</w:t>
      </w:r>
    </w:p>
    <w:p w14:paraId="76F9C625" w14:textId="77777777" w:rsidR="00571E7E" w:rsidRDefault="00571E7E" w:rsidP="00130275"/>
    <w:p w14:paraId="2E3047D2" w14:textId="0F952A41" w:rsidR="00C037F3" w:rsidRPr="00507CDD" w:rsidRDefault="00C037F3">
      <w:pPr>
        <w:rPr>
          <w:b/>
          <w:bCs/>
          <w:sz w:val="24"/>
          <w:szCs w:val="24"/>
        </w:rPr>
      </w:pPr>
    </w:p>
    <w:sectPr w:rsidR="00C037F3" w:rsidRPr="00507C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5B0E90"/>
    <w:rsid w:val="00627EF6"/>
    <w:rsid w:val="00665135"/>
    <w:rsid w:val="00672860"/>
    <w:rsid w:val="00684624"/>
    <w:rsid w:val="006F0E21"/>
    <w:rsid w:val="0072710F"/>
    <w:rsid w:val="00765425"/>
    <w:rsid w:val="007C12FD"/>
    <w:rsid w:val="007C269C"/>
    <w:rsid w:val="008109B1"/>
    <w:rsid w:val="00862E92"/>
    <w:rsid w:val="0086417D"/>
    <w:rsid w:val="008C2806"/>
    <w:rsid w:val="008F5E67"/>
    <w:rsid w:val="0090131E"/>
    <w:rsid w:val="00942865"/>
    <w:rsid w:val="0098721F"/>
    <w:rsid w:val="009C21F7"/>
    <w:rsid w:val="00A17EB0"/>
    <w:rsid w:val="00A41A35"/>
    <w:rsid w:val="00A67237"/>
    <w:rsid w:val="00A70697"/>
    <w:rsid w:val="00A73517"/>
    <w:rsid w:val="00A8194D"/>
    <w:rsid w:val="00A82E3F"/>
    <w:rsid w:val="00A86B67"/>
    <w:rsid w:val="00B365CE"/>
    <w:rsid w:val="00B46BCE"/>
    <w:rsid w:val="00BA6D02"/>
    <w:rsid w:val="00BC4381"/>
    <w:rsid w:val="00BD64C9"/>
    <w:rsid w:val="00BE14BA"/>
    <w:rsid w:val="00C037F3"/>
    <w:rsid w:val="00C126FF"/>
    <w:rsid w:val="00C40CFB"/>
    <w:rsid w:val="00CB3931"/>
    <w:rsid w:val="00D428EB"/>
    <w:rsid w:val="00DB5254"/>
    <w:rsid w:val="00DC1953"/>
    <w:rsid w:val="00E34E28"/>
    <w:rsid w:val="00E5585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A6D02"/>
    <w:rPr>
      <w:color w:val="467886" w:themeColor="hyperlink"/>
      <w:u w:val="single"/>
    </w:rPr>
  </w:style>
  <w:style w:type="character" w:styleId="UnresolvedMention">
    <w:name w:val="Unresolved Mention"/>
    <w:basedOn w:val="DefaultParagraphFont"/>
    <w:uiPriority w:val="99"/>
    <w:semiHidden/>
    <w:unhideWhenUsed/>
    <w:rsid w:val="00BA6D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3</Pages>
  <Words>663</Words>
  <Characters>3784</Characters>
  <Application>Microsoft Office Word</Application>
  <DocSecurity>0</DocSecurity>
  <Lines>31</Lines>
  <Paragraphs>8</Paragraphs>
  <ScaleCrop>false</ScaleCrop>
  <Company/>
  <LinksUpToDate>false</LinksUpToDate>
  <CharactersWithSpaces>4439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3</cp:revision>
  <dcterms:created xsi:type="dcterms:W3CDTF">2025-09-06T07:17:00Z</dcterms:created>
  <dcterms:modified xsi:type="dcterms:W3CDTF">2025-09-06T09:16:00Z</dcterms:modified>
</cp:coreProperties>
</file>