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CCD54" w14:textId="77777777" w:rsidR="00E767DD" w:rsidRPr="00E767DD" w:rsidRDefault="00E767DD" w:rsidP="00E767DD">
      <w:pPr>
        <w:rPr>
          <w:b/>
          <w:bCs/>
          <w:sz w:val="32"/>
          <w:szCs w:val="32"/>
          <w:lang w:val="en-US"/>
        </w:rPr>
      </w:pPr>
      <w:r w:rsidRPr="00E767DD">
        <w:rPr>
          <w:b/>
          <w:bCs/>
          <w:sz w:val="32"/>
          <w:szCs w:val="32"/>
          <w:lang w:val="en-US"/>
        </w:rPr>
        <w:t>The Essays of Warren Buffett: Lessons for Corporate America</w:t>
      </w:r>
    </w:p>
    <w:p w14:paraId="712F3C30" w14:textId="267B1955" w:rsidR="003759AB" w:rsidRDefault="00E767DD" w:rsidP="003759AB">
      <w:pPr>
        <w:rPr>
          <w:b/>
          <w:bCs/>
          <w:sz w:val="24"/>
          <w:szCs w:val="24"/>
        </w:rPr>
      </w:pPr>
      <w:r w:rsidRPr="00E767DD">
        <w:rPr>
          <w:b/>
          <w:bCs/>
          <w:sz w:val="24"/>
          <w:szCs w:val="24"/>
        </w:rPr>
        <w:t>Lawrence a Cunningham</w:t>
      </w:r>
      <w:r>
        <w:rPr>
          <w:b/>
          <w:bCs/>
          <w:sz w:val="24"/>
          <w:szCs w:val="24"/>
        </w:rPr>
        <w:t xml:space="preserve">, </w:t>
      </w:r>
      <w:r w:rsidRPr="00E767DD">
        <w:rPr>
          <w:b/>
          <w:bCs/>
          <w:sz w:val="24"/>
          <w:szCs w:val="24"/>
        </w:rPr>
        <w:t>Warren E Buffett</w:t>
      </w:r>
    </w:p>
    <w:p w14:paraId="1A35AEDF" w14:textId="77777777" w:rsidR="00E767DD" w:rsidRDefault="00E767DD" w:rsidP="003759AB"/>
    <w:p w14:paraId="3C24F40D" w14:textId="7C455273" w:rsidR="003759AB" w:rsidRDefault="003759AB" w:rsidP="003759AB">
      <w:r>
        <w:t xml:space="preserve">Year: </w:t>
      </w:r>
      <w:r w:rsidR="00E767DD">
        <w:t>2023</w:t>
      </w:r>
      <w:r>
        <w:br/>
        <w:t xml:space="preserve">Publisher: </w:t>
      </w:r>
      <w:r w:rsidR="00E767DD" w:rsidRPr="00E767DD">
        <w:t>Cunningham Group</w:t>
      </w:r>
    </w:p>
    <w:p w14:paraId="70B35EE0" w14:textId="68365686" w:rsidR="003759AB" w:rsidRDefault="003759AB" w:rsidP="003759AB">
      <w:r>
        <w:t xml:space="preserve">Pages: </w:t>
      </w:r>
      <w:r w:rsidR="00E767DD">
        <w:t>350</w:t>
      </w:r>
    </w:p>
    <w:p w14:paraId="2C4BB482" w14:textId="77777777" w:rsidR="003759AB" w:rsidRDefault="003759AB" w:rsidP="003759AB">
      <w:pPr>
        <w:rPr>
          <w:b/>
          <w:bCs/>
          <w:sz w:val="24"/>
          <w:szCs w:val="24"/>
        </w:rPr>
      </w:pPr>
      <w:r>
        <w:rPr>
          <w:b/>
          <w:bCs/>
          <w:sz w:val="24"/>
          <w:szCs w:val="24"/>
        </w:rPr>
        <w:br/>
        <w:t xml:space="preserve">About </w:t>
      </w:r>
    </w:p>
    <w:p w14:paraId="1534B99C" w14:textId="77777777" w:rsidR="00E767DD" w:rsidRDefault="00E767DD" w:rsidP="00E767DD">
      <w:pPr>
        <w:rPr>
          <w:b/>
          <w:bCs/>
          <w:sz w:val="24"/>
          <w:szCs w:val="24"/>
          <w:lang w:val="en-US"/>
        </w:rPr>
      </w:pPr>
    </w:p>
    <w:p w14:paraId="219872B1" w14:textId="7AB1E1EA" w:rsidR="00E767DD" w:rsidRPr="00E767DD" w:rsidRDefault="00E767DD" w:rsidP="00E767DD">
      <w:pPr>
        <w:jc w:val="both"/>
        <w:rPr>
          <w:sz w:val="24"/>
          <w:szCs w:val="24"/>
          <w:lang w:val="en-US"/>
        </w:rPr>
      </w:pPr>
      <w:r w:rsidRPr="00E767DD">
        <w:rPr>
          <w:sz w:val="24"/>
          <w:szCs w:val="24"/>
          <w:lang w:val="en-US"/>
        </w:rPr>
        <w:t>This book distills Warren Buffett’s wisdom on investing, corporate governance, management, and business ethics, offering timeless principles for building enduring value in both companies and personal finance.</w:t>
      </w:r>
    </w:p>
    <w:p w14:paraId="6F589FE3" w14:textId="77777777" w:rsidR="003759AB" w:rsidRDefault="003759AB" w:rsidP="003759AB">
      <w:pPr>
        <w:rPr>
          <w:b/>
          <w:bCs/>
          <w:sz w:val="24"/>
          <w:szCs w:val="24"/>
        </w:rPr>
      </w:pPr>
    </w:p>
    <w:p w14:paraId="35FABE4D" w14:textId="77777777" w:rsidR="003759AB" w:rsidRDefault="003759AB" w:rsidP="003759AB">
      <w:pPr>
        <w:rPr>
          <w:b/>
          <w:bCs/>
          <w:sz w:val="24"/>
          <w:szCs w:val="24"/>
        </w:rPr>
      </w:pPr>
      <w:r>
        <w:rPr>
          <w:b/>
          <w:bCs/>
          <w:sz w:val="24"/>
          <w:szCs w:val="24"/>
        </w:rPr>
        <w:t>Product Description</w:t>
      </w:r>
    </w:p>
    <w:p w14:paraId="6B2E9356" w14:textId="77777777" w:rsidR="00E767DD" w:rsidRDefault="00E767DD" w:rsidP="003759AB">
      <w:pPr>
        <w:rPr>
          <w:b/>
          <w:bCs/>
          <w:sz w:val="24"/>
          <w:szCs w:val="24"/>
        </w:rPr>
      </w:pPr>
    </w:p>
    <w:p w14:paraId="02610864" w14:textId="1387505A" w:rsidR="00E767DD" w:rsidRPr="00E767DD" w:rsidRDefault="00E767DD" w:rsidP="00E767DD">
      <w:pPr>
        <w:jc w:val="both"/>
        <w:rPr>
          <w:sz w:val="24"/>
          <w:szCs w:val="24"/>
        </w:rPr>
      </w:pPr>
      <w:r w:rsidRPr="00E767DD">
        <w:rPr>
          <w:sz w:val="24"/>
          <w:szCs w:val="24"/>
        </w:rPr>
        <w:t>A modern classic, The Essays of Warren Buffett: Lessons for Corporate America is the book Buffett autographs most and likes best. Its popularity and longevity over three decades attest to the widespread appetite for this definitive statement of Mr. Buffett's thoughts that's uniquely comprehensive, non-repetitive, and digestible. New and experienced readers alike will gain an invaluable informal education by perusing this classic arrangement of Mr. Buffett's best writings.</w:t>
      </w:r>
    </w:p>
    <w:p w14:paraId="6F636D1B" w14:textId="77777777" w:rsidR="003759AB" w:rsidRDefault="003759AB" w:rsidP="003759AB">
      <w:pPr>
        <w:rPr>
          <w:b/>
          <w:bCs/>
          <w:sz w:val="24"/>
          <w:szCs w:val="24"/>
        </w:rPr>
      </w:pPr>
    </w:p>
    <w:p w14:paraId="545D9C8B" w14:textId="77777777" w:rsidR="003759AB" w:rsidRPr="00F2459B" w:rsidRDefault="003759AB" w:rsidP="003759AB">
      <w:r>
        <w:rPr>
          <w:b/>
          <w:bCs/>
          <w:sz w:val="24"/>
          <w:szCs w:val="24"/>
        </w:rPr>
        <w:t>Selective Summary</w:t>
      </w:r>
    </w:p>
    <w:p w14:paraId="264B6487" w14:textId="77777777" w:rsidR="003759AB" w:rsidRDefault="003759AB" w:rsidP="003759AB">
      <w:pPr>
        <w:rPr>
          <w:b/>
          <w:bCs/>
          <w:sz w:val="24"/>
          <w:szCs w:val="24"/>
        </w:rPr>
      </w:pPr>
    </w:p>
    <w:p w14:paraId="4B1E66B5" w14:textId="77777777" w:rsidR="00E767DD" w:rsidRPr="00E767DD" w:rsidRDefault="00E767DD" w:rsidP="00E767DD">
      <w:pPr>
        <w:jc w:val="both"/>
        <w:rPr>
          <w:sz w:val="24"/>
          <w:szCs w:val="24"/>
        </w:rPr>
      </w:pPr>
      <w:r w:rsidRPr="00E767DD">
        <w:rPr>
          <w:sz w:val="24"/>
          <w:szCs w:val="24"/>
        </w:rPr>
        <w:t>The book offers readers a practical education in intelligent investing by presenting Warren Buffett’s philosophy through his own writings. One key lesson emphasizes the importance of viewing stocks as ownership in real businesses rather than as mere trading instruments. This perspective encourages investors to focus on the long-term earning power of companies rather than short-term market fluctuations. Readers also learn the discipline of buying only when businesses are undervalued, requiring patience, independent thinking, and a commitment to thorough analysis.</w:t>
      </w:r>
    </w:p>
    <w:p w14:paraId="6856FF33" w14:textId="77777777" w:rsidR="00E767DD" w:rsidRPr="00E767DD" w:rsidRDefault="00E767DD" w:rsidP="00E767DD">
      <w:pPr>
        <w:jc w:val="both"/>
        <w:rPr>
          <w:sz w:val="24"/>
          <w:szCs w:val="24"/>
        </w:rPr>
      </w:pPr>
    </w:p>
    <w:p w14:paraId="6C89325F" w14:textId="77777777" w:rsidR="00E767DD" w:rsidRPr="00E767DD" w:rsidRDefault="00E767DD" w:rsidP="00E767DD">
      <w:pPr>
        <w:jc w:val="both"/>
        <w:rPr>
          <w:sz w:val="24"/>
          <w:szCs w:val="24"/>
        </w:rPr>
      </w:pPr>
      <w:r w:rsidRPr="00E767DD">
        <w:rPr>
          <w:sz w:val="24"/>
          <w:szCs w:val="24"/>
        </w:rPr>
        <w:t>A recurring theme is the value of understanding a company’s fundamentals—its competitive advantages, management quality, and intrinsic value—before committing capital. Instead of chasing fads or relying on speculation, investors are urged to concentrate on businesses that possess enduring qualities and the ability to compound wealth over time. Risk management is addressed not through diversification for its own sake but by investing in enterprises one truly understands, thereby reducing exposure to unforeseen losses.</w:t>
      </w:r>
    </w:p>
    <w:p w14:paraId="665E6776" w14:textId="77777777" w:rsidR="00E767DD" w:rsidRPr="00E767DD" w:rsidRDefault="00E767DD" w:rsidP="00E767DD">
      <w:pPr>
        <w:jc w:val="both"/>
        <w:rPr>
          <w:sz w:val="24"/>
          <w:szCs w:val="24"/>
        </w:rPr>
      </w:pPr>
    </w:p>
    <w:p w14:paraId="4EB40AEF" w14:textId="77777777" w:rsidR="00E767DD" w:rsidRPr="00E767DD" w:rsidRDefault="00E767DD" w:rsidP="00E767DD">
      <w:pPr>
        <w:jc w:val="both"/>
        <w:rPr>
          <w:sz w:val="24"/>
          <w:szCs w:val="24"/>
        </w:rPr>
      </w:pPr>
      <w:r w:rsidRPr="00E767DD">
        <w:rPr>
          <w:sz w:val="24"/>
          <w:szCs w:val="24"/>
        </w:rPr>
        <w:t>Another principle explored is the necessity of rational decision-making. The book cautions against emotional reactions to market swings and highlights how clear, disciplined thinking enables investors to capitalize on opportunities others overlook. It explains how patience during downturns and restraint during booms are equally critical to success.</w:t>
      </w:r>
    </w:p>
    <w:p w14:paraId="6C145055" w14:textId="77777777" w:rsidR="00E767DD" w:rsidRPr="00E767DD" w:rsidRDefault="00E767DD" w:rsidP="00E767DD">
      <w:pPr>
        <w:jc w:val="both"/>
        <w:rPr>
          <w:sz w:val="24"/>
          <w:szCs w:val="24"/>
        </w:rPr>
      </w:pPr>
    </w:p>
    <w:p w14:paraId="625AC117" w14:textId="77777777" w:rsidR="00E767DD" w:rsidRPr="00E767DD" w:rsidRDefault="00E767DD" w:rsidP="00E767DD">
      <w:pPr>
        <w:jc w:val="both"/>
        <w:rPr>
          <w:sz w:val="24"/>
          <w:szCs w:val="24"/>
        </w:rPr>
      </w:pPr>
      <w:r w:rsidRPr="00E767DD">
        <w:rPr>
          <w:sz w:val="24"/>
          <w:szCs w:val="24"/>
        </w:rPr>
        <w:lastRenderedPageBreak/>
        <w:t>Practical guidance is also offered on aligning with trustworthy management teams, as Buffett stresses that integrity and competence are vital for protecting shareholders’ interests. Finally, the text reinforces the power of compounding—allowing investments to grow steadily over decades without unnecessary interference.</w:t>
      </w:r>
    </w:p>
    <w:p w14:paraId="4EAE8511" w14:textId="77777777" w:rsidR="00E767DD" w:rsidRPr="00E767DD" w:rsidRDefault="00E767DD" w:rsidP="00E767DD">
      <w:pPr>
        <w:jc w:val="both"/>
        <w:rPr>
          <w:sz w:val="24"/>
          <w:szCs w:val="24"/>
        </w:rPr>
      </w:pPr>
    </w:p>
    <w:p w14:paraId="251EEF19" w14:textId="1833C4BB" w:rsidR="00E767DD" w:rsidRPr="00E767DD" w:rsidRDefault="00E767DD" w:rsidP="00E767DD">
      <w:pPr>
        <w:jc w:val="both"/>
        <w:rPr>
          <w:sz w:val="24"/>
          <w:szCs w:val="24"/>
        </w:rPr>
      </w:pPr>
      <w:r w:rsidRPr="00E767DD">
        <w:rPr>
          <w:sz w:val="24"/>
          <w:szCs w:val="24"/>
        </w:rPr>
        <w:t>By internalizing these principles, readers are equipped with a framework for consistent, thoughtful investing that prioritizes value, discipline, and long-term growth over speculation and short-term gains.</w:t>
      </w:r>
    </w:p>
    <w:p w14:paraId="422A07FA" w14:textId="77777777" w:rsidR="00E767DD" w:rsidRDefault="00E767DD" w:rsidP="003759AB">
      <w:pPr>
        <w:rPr>
          <w:b/>
          <w:bCs/>
          <w:sz w:val="24"/>
          <w:szCs w:val="24"/>
        </w:rPr>
      </w:pPr>
    </w:p>
    <w:p w14:paraId="355C5554" w14:textId="77777777"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5AA9AB8E" w:rsidR="003759AB" w:rsidRDefault="003759AB" w:rsidP="003759AB">
      <w:r>
        <w:t xml:space="preserve">Rating: </w:t>
      </w:r>
      <w:r w:rsidR="00E767DD">
        <w:t>4.7 | (1,859)</w:t>
      </w:r>
      <w:r>
        <w:br/>
      </w:r>
    </w:p>
    <w:p w14:paraId="40641318" w14:textId="77777777" w:rsidR="003759AB" w:rsidRDefault="003759AB" w:rsidP="003759AB">
      <w:r>
        <w:t xml:space="preserve">Top comments: </w:t>
      </w:r>
    </w:p>
    <w:p w14:paraId="5A3D49E6" w14:textId="77777777" w:rsidR="003759AB" w:rsidRDefault="003759AB" w:rsidP="003759AB"/>
    <w:p w14:paraId="0F2BC077" w14:textId="1C835B4A" w:rsidR="00E767DD" w:rsidRPr="00E767DD" w:rsidRDefault="00E767DD" w:rsidP="00E767DD">
      <w:pPr>
        <w:pStyle w:val="ListParagraph"/>
        <w:numPr>
          <w:ilvl w:val="0"/>
          <w:numId w:val="1"/>
        </w:numPr>
        <w:tabs>
          <w:tab w:val="left" w:pos="180"/>
          <w:tab w:val="left" w:pos="270"/>
        </w:tabs>
        <w:ind w:left="180" w:hanging="180"/>
      </w:pPr>
      <w:r w:rsidRPr="00E767DD">
        <w:t>The book on Buffett. A superb job. ― </w:t>
      </w:r>
      <w:r w:rsidRPr="00E767DD">
        <w:rPr>
          <w:i/>
          <w:iCs/>
        </w:rPr>
        <w:t>Forbes</w:t>
      </w:r>
    </w:p>
    <w:p w14:paraId="4A8DC863" w14:textId="77777777" w:rsidR="00E767DD" w:rsidRDefault="00E767DD" w:rsidP="00E767DD">
      <w:pPr>
        <w:pStyle w:val="ListParagraph"/>
        <w:tabs>
          <w:tab w:val="left" w:pos="180"/>
          <w:tab w:val="left" w:pos="270"/>
        </w:tabs>
        <w:ind w:left="180"/>
      </w:pPr>
    </w:p>
    <w:p w14:paraId="0016F587" w14:textId="511AF663" w:rsidR="00E767DD" w:rsidRDefault="00E767DD" w:rsidP="00E767DD">
      <w:pPr>
        <w:pStyle w:val="ListParagraph"/>
        <w:numPr>
          <w:ilvl w:val="0"/>
          <w:numId w:val="1"/>
        </w:numPr>
        <w:tabs>
          <w:tab w:val="left" w:pos="180"/>
          <w:tab w:val="left" w:pos="270"/>
        </w:tabs>
        <w:ind w:left="180" w:hanging="180"/>
      </w:pPr>
      <w:r w:rsidRPr="00E767DD">
        <w:t>Extraordinary. ― </w:t>
      </w:r>
      <w:r w:rsidRPr="00E767DD">
        <w:rPr>
          <w:i/>
          <w:iCs/>
        </w:rPr>
        <w:t>Money</w:t>
      </w:r>
      <w:r>
        <w:rPr>
          <w:i/>
          <w:iCs/>
        </w:rPr>
        <w:br/>
      </w:r>
    </w:p>
    <w:p w14:paraId="132DCBD1" w14:textId="126B0351" w:rsidR="00E767DD" w:rsidRDefault="00E767DD" w:rsidP="00E767DD">
      <w:pPr>
        <w:pStyle w:val="ListParagraph"/>
        <w:numPr>
          <w:ilvl w:val="0"/>
          <w:numId w:val="1"/>
        </w:numPr>
        <w:tabs>
          <w:tab w:val="left" w:pos="180"/>
          <w:tab w:val="left" w:pos="270"/>
        </w:tabs>
        <w:ind w:left="180" w:hanging="180"/>
      </w:pPr>
      <w:r w:rsidRPr="00E767DD">
        <w:t>A classic on value investing and the definitive source on Buffett. ― </w:t>
      </w:r>
      <w:r w:rsidRPr="00E767DD">
        <w:rPr>
          <w:i/>
          <w:iCs/>
        </w:rPr>
        <w:t>Financial Times</w:t>
      </w:r>
      <w:r>
        <w:rPr>
          <w:i/>
          <w:iCs/>
        </w:rPr>
        <w:br/>
      </w:r>
    </w:p>
    <w:p w14:paraId="53EF1701" w14:textId="0CE1D179" w:rsidR="003759AB" w:rsidRPr="00E767DD" w:rsidRDefault="00E767DD" w:rsidP="003759AB">
      <w:pPr>
        <w:pStyle w:val="ListParagraph"/>
        <w:numPr>
          <w:ilvl w:val="0"/>
          <w:numId w:val="1"/>
        </w:numPr>
        <w:tabs>
          <w:tab w:val="left" w:pos="180"/>
          <w:tab w:val="left" w:pos="270"/>
        </w:tabs>
        <w:ind w:left="180" w:hanging="180"/>
      </w:pPr>
      <w:r w:rsidRPr="00E767DD">
        <w:t>One of "the smartest books we know." ― </w:t>
      </w:r>
      <w:r w:rsidRPr="00E767DD">
        <w:rPr>
          <w:i/>
          <w:iCs/>
        </w:rPr>
        <w:t>Fortune</w:t>
      </w:r>
    </w:p>
    <w:p w14:paraId="3464C35B" w14:textId="77777777" w:rsidR="00E767DD" w:rsidRPr="00E767DD" w:rsidRDefault="00E767DD" w:rsidP="00E767DD">
      <w:pPr>
        <w:pStyle w:val="ListParagraph"/>
        <w:tabs>
          <w:tab w:val="left" w:pos="180"/>
          <w:tab w:val="left" w:pos="270"/>
        </w:tabs>
        <w:ind w:left="180"/>
      </w:pPr>
    </w:p>
    <w:p w14:paraId="0F5541F8" w14:textId="04335E0D" w:rsidR="00E767DD" w:rsidRPr="00E767DD" w:rsidRDefault="00E767DD" w:rsidP="00E767DD">
      <w:pPr>
        <w:pStyle w:val="ListParagraph"/>
        <w:numPr>
          <w:ilvl w:val="0"/>
          <w:numId w:val="1"/>
        </w:numPr>
        <w:tabs>
          <w:tab w:val="left" w:pos="270"/>
          <w:tab w:val="left" w:pos="540"/>
        </w:tabs>
        <w:ind w:left="0" w:firstLine="0"/>
        <w:jc w:val="both"/>
      </w:pPr>
      <w:r w:rsidRPr="00E767DD">
        <w:t xml:space="preserve">The Essays of Warren Buffett is a collection of writings from Buffett to shareholders of Berkshire Hathaway over the last decades. There is a new edition out which might contain updated material, but this edition covers writings from the 80s till the first internet bubble. Lawrence Cunningham chooses a variety of topics and associated writings to give the reader an impression of how Warren Buffett has seen the market, investing and the variety of agency issues associated with making decisions in financial markets. The book is filled with intuitive insight and will always be relevant and all the more useful in periods when pricing and economics become disassociated. </w:t>
      </w:r>
      <w:r w:rsidRPr="00E767DD">
        <w:rPr>
          <w:i/>
          <w:iCs/>
        </w:rPr>
        <w:t>– A. Menon</w:t>
      </w:r>
    </w:p>
    <w:p w14:paraId="3678FCCF" w14:textId="243B6EA5" w:rsidR="00725E2B" w:rsidRDefault="00725E2B" w:rsidP="003759AB">
      <w:pPr>
        <w:rPr>
          <w:b/>
          <w:bCs/>
        </w:rPr>
      </w:pPr>
      <w:r>
        <w:rPr>
          <w:b/>
          <w:bCs/>
        </w:rPr>
        <w:t>Indicative Price: $99.47</w:t>
      </w:r>
    </w:p>
    <w:p w14:paraId="6D43D4B3" w14:textId="77777777" w:rsidR="00725E2B" w:rsidRDefault="00725E2B" w:rsidP="003759AB">
      <w:pPr>
        <w:rPr>
          <w:b/>
          <w:bCs/>
        </w:rPr>
      </w:pPr>
    </w:p>
    <w:p w14:paraId="16525A15" w14:textId="6C5FE8F5" w:rsidR="003759AB" w:rsidRPr="00BE14BA" w:rsidRDefault="003759AB" w:rsidP="003759AB">
      <w:pPr>
        <w:rPr>
          <w:b/>
          <w:bCs/>
        </w:rPr>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86126"/>
    <w:multiLevelType w:val="hybridMultilevel"/>
    <w:tmpl w:val="C652C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1866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5066EF"/>
    <w:rsid w:val="00725E2B"/>
    <w:rsid w:val="00CE1878"/>
    <w:rsid w:val="00E767DD"/>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E767DD"/>
    <w:rPr>
      <w:color w:val="467886" w:themeColor="hyperlink"/>
      <w:u w:val="single"/>
    </w:rPr>
  </w:style>
  <w:style w:type="character" w:styleId="UnresolvedMention">
    <w:name w:val="Unresolved Mention"/>
    <w:basedOn w:val="DefaultParagraphFont"/>
    <w:uiPriority w:val="99"/>
    <w:semiHidden/>
    <w:unhideWhenUsed/>
    <w:rsid w:val="00E76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572</Words>
  <Characters>3267</Characters>
  <Application>Microsoft Office Word</Application>
  <DocSecurity>0</DocSecurity>
  <Lines>27</Lines>
  <Paragraphs>7</Paragraphs>
  <ScaleCrop>false</ScaleCrop>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Essays of Warren Buffett: Lessons for Corporate America</dc:title>
  <dc:subject/>
  <dc:creator>Althea Janssen F. Cubio</dc:creator>
  <cp:keywords/>
  <dc:description/>
  <cp:lastModifiedBy>Althea Janssen F. Cubio</cp:lastModifiedBy>
  <cp:revision>3</cp:revision>
  <dcterms:created xsi:type="dcterms:W3CDTF">2025-09-01T06:48:00Z</dcterms:created>
  <dcterms:modified xsi:type="dcterms:W3CDTF">2025-09-07T11:35:00Z</dcterms:modified>
</cp:coreProperties>
</file>