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CDC54" w14:textId="77777777" w:rsidR="00300348" w:rsidRDefault="00300348" w:rsidP="003759AB">
      <w:pPr>
        <w:rPr>
          <w:b/>
          <w:bCs/>
          <w:sz w:val="32"/>
          <w:szCs w:val="32"/>
        </w:rPr>
      </w:pPr>
      <w:r w:rsidRPr="00300348">
        <w:rPr>
          <w:b/>
          <w:bCs/>
          <w:sz w:val="32"/>
          <w:szCs w:val="32"/>
        </w:rPr>
        <w:t xml:space="preserve">The Warren Buffett CEO: Secrets from the Berkshire Hathaway Managers </w:t>
      </w:r>
    </w:p>
    <w:p w14:paraId="712F3C30" w14:textId="109467F3" w:rsidR="003759AB" w:rsidRDefault="00300348" w:rsidP="003759AB">
      <w:pPr>
        <w:rPr>
          <w:b/>
          <w:bCs/>
          <w:sz w:val="24"/>
          <w:szCs w:val="24"/>
        </w:rPr>
      </w:pPr>
      <w:r w:rsidRPr="00300348">
        <w:rPr>
          <w:b/>
          <w:bCs/>
          <w:sz w:val="24"/>
          <w:szCs w:val="24"/>
        </w:rPr>
        <w:t>Robert P. Miles</w:t>
      </w:r>
    </w:p>
    <w:p w14:paraId="35CD8F8B" w14:textId="77777777" w:rsidR="00300348" w:rsidRDefault="00300348" w:rsidP="003759AB"/>
    <w:p w14:paraId="3C24F40D" w14:textId="783CB5FD" w:rsidR="003759AB" w:rsidRDefault="003759AB" w:rsidP="003759AB">
      <w:r>
        <w:t xml:space="preserve">Year: </w:t>
      </w:r>
      <w:r w:rsidR="00300348">
        <w:t>2003</w:t>
      </w:r>
      <w:r>
        <w:br/>
        <w:t xml:space="preserve">Publisher: </w:t>
      </w:r>
      <w:r w:rsidR="00300348" w:rsidRPr="00300348">
        <w:t>Wiley</w:t>
      </w:r>
    </w:p>
    <w:p w14:paraId="70B35EE0" w14:textId="2E27ABBD" w:rsidR="003759AB" w:rsidRDefault="003759AB" w:rsidP="003759AB">
      <w:r>
        <w:t xml:space="preserve">Pages: </w:t>
      </w:r>
      <w:r w:rsidR="00300348">
        <w:t>432</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45DF654E" w14:textId="29138F4F" w:rsidR="00300348" w:rsidRPr="00300348" w:rsidRDefault="00300348" w:rsidP="00300348">
      <w:pPr>
        <w:jc w:val="both"/>
        <w:rPr>
          <w:sz w:val="24"/>
          <w:szCs w:val="24"/>
        </w:rPr>
      </w:pPr>
      <w:r w:rsidRPr="00300348">
        <w:rPr>
          <w:sz w:val="24"/>
          <w:szCs w:val="24"/>
        </w:rPr>
        <w:t>A guide to effective corporate leadership and investment strategies that highlights the principles and practices used by successful CEOs to build and sustain high-performing companies.</w:t>
      </w:r>
    </w:p>
    <w:p w14:paraId="3999BFBD" w14:textId="77777777" w:rsidR="00300348" w:rsidRDefault="00300348"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6F636D1B" w14:textId="77777777" w:rsidR="003759AB" w:rsidRDefault="003759AB" w:rsidP="003759AB">
      <w:pPr>
        <w:rPr>
          <w:b/>
          <w:bCs/>
          <w:sz w:val="24"/>
          <w:szCs w:val="24"/>
        </w:rPr>
      </w:pPr>
    </w:p>
    <w:p w14:paraId="23B232CC" w14:textId="77777777" w:rsidR="00300348" w:rsidRPr="00300348" w:rsidRDefault="00300348" w:rsidP="00300348">
      <w:pPr>
        <w:jc w:val="both"/>
        <w:rPr>
          <w:sz w:val="24"/>
          <w:szCs w:val="24"/>
        </w:rPr>
      </w:pPr>
      <w:r w:rsidRPr="00300348">
        <w:rPr>
          <w:sz w:val="24"/>
          <w:szCs w:val="24"/>
        </w:rPr>
        <w:t>"Everyone who reads it comes away singing its praises"</w:t>
      </w:r>
    </w:p>
    <w:p w14:paraId="06537F06" w14:textId="77777777" w:rsidR="00300348" w:rsidRPr="00300348" w:rsidRDefault="00300348" w:rsidP="00300348">
      <w:pPr>
        <w:jc w:val="both"/>
        <w:rPr>
          <w:sz w:val="24"/>
          <w:szCs w:val="24"/>
        </w:rPr>
      </w:pPr>
      <w:r w:rsidRPr="00300348">
        <w:rPr>
          <w:sz w:val="24"/>
          <w:szCs w:val="24"/>
        </w:rPr>
        <w:t>Warren Buffett</w:t>
      </w:r>
    </w:p>
    <w:p w14:paraId="055E2F98" w14:textId="77777777" w:rsidR="00300348" w:rsidRDefault="00300348" w:rsidP="00300348">
      <w:pPr>
        <w:jc w:val="both"/>
        <w:rPr>
          <w:sz w:val="24"/>
          <w:szCs w:val="24"/>
        </w:rPr>
      </w:pPr>
    </w:p>
    <w:p w14:paraId="4C3CC486" w14:textId="75B394BE" w:rsidR="00300348" w:rsidRPr="00300348" w:rsidRDefault="00300348" w:rsidP="00300348">
      <w:pPr>
        <w:jc w:val="both"/>
        <w:rPr>
          <w:sz w:val="24"/>
          <w:szCs w:val="24"/>
        </w:rPr>
      </w:pPr>
      <w:r w:rsidRPr="00300348">
        <w:rPr>
          <w:sz w:val="24"/>
          <w:szCs w:val="24"/>
        </w:rPr>
        <w:t>Much has been written about Warren Buffett and the philosophy that made him the most successful investor in history, yet nothing until now has been written about his role as manager of the diverse companies under Berkshire Hathaway's ownership.</w:t>
      </w:r>
    </w:p>
    <w:p w14:paraId="524C1D20" w14:textId="77777777" w:rsidR="00300348" w:rsidRPr="00300348" w:rsidRDefault="00300348" w:rsidP="00300348">
      <w:pPr>
        <w:jc w:val="both"/>
        <w:rPr>
          <w:sz w:val="24"/>
          <w:szCs w:val="24"/>
        </w:rPr>
      </w:pPr>
    </w:p>
    <w:p w14:paraId="4D06234D" w14:textId="77777777" w:rsidR="00300348" w:rsidRPr="00300348" w:rsidRDefault="00300348" w:rsidP="00300348">
      <w:pPr>
        <w:jc w:val="both"/>
        <w:rPr>
          <w:sz w:val="24"/>
          <w:szCs w:val="24"/>
        </w:rPr>
      </w:pPr>
      <w:r w:rsidRPr="00300348">
        <w:rPr>
          <w:sz w:val="24"/>
          <w:szCs w:val="24"/>
        </w:rPr>
        <w:t>Berkshire Hathaway expert Robert Miles explores the hands-off management style that has proven so successful for both Buffett and Berkshire Hathaway. Including rare interviews with executives who run the companies within Berkshire Hathaway holdings, The Warren Buffett CEO provides a unique insider's perspective from managers such as:</w:t>
      </w:r>
    </w:p>
    <w:p w14:paraId="7F85102B" w14:textId="77777777" w:rsidR="00300348" w:rsidRPr="00300348" w:rsidRDefault="00300348" w:rsidP="00300348">
      <w:pPr>
        <w:jc w:val="both"/>
        <w:rPr>
          <w:sz w:val="24"/>
          <w:szCs w:val="24"/>
        </w:rPr>
      </w:pPr>
    </w:p>
    <w:p w14:paraId="2ECA419A" w14:textId="77777777" w:rsidR="00300348" w:rsidRPr="00300348" w:rsidRDefault="00300348" w:rsidP="00300348">
      <w:pPr>
        <w:pStyle w:val="ListParagraph"/>
        <w:numPr>
          <w:ilvl w:val="0"/>
          <w:numId w:val="1"/>
        </w:numPr>
        <w:ind w:left="180" w:hanging="180"/>
        <w:jc w:val="both"/>
      </w:pPr>
      <w:r w:rsidRPr="00300348">
        <w:t>Lou Simpson and Tony Nicely, Presidents and CEOs of Capital Operations and Operations, respectively, Geico</w:t>
      </w:r>
    </w:p>
    <w:p w14:paraId="20436DB7" w14:textId="77777777" w:rsidR="00300348" w:rsidRPr="00300348" w:rsidRDefault="00300348" w:rsidP="00300348">
      <w:pPr>
        <w:pStyle w:val="ListParagraph"/>
        <w:numPr>
          <w:ilvl w:val="0"/>
          <w:numId w:val="1"/>
        </w:numPr>
        <w:ind w:left="180" w:hanging="180"/>
        <w:jc w:val="both"/>
      </w:pPr>
      <w:r w:rsidRPr="00300348">
        <w:t>Ajit Jain, President, Berkshire Hathaway Reinsurance Group</w:t>
      </w:r>
    </w:p>
    <w:p w14:paraId="55D4C4DE" w14:textId="77777777" w:rsidR="00300348" w:rsidRPr="00300348" w:rsidRDefault="00300348" w:rsidP="00300348">
      <w:pPr>
        <w:pStyle w:val="ListParagraph"/>
        <w:numPr>
          <w:ilvl w:val="0"/>
          <w:numId w:val="1"/>
        </w:numPr>
        <w:ind w:left="180" w:hanging="180"/>
        <w:jc w:val="both"/>
      </w:pPr>
      <w:r w:rsidRPr="00300348">
        <w:t>Richard Santulli, Founder and CEO, NetJets</w:t>
      </w:r>
    </w:p>
    <w:p w14:paraId="5E916C1D" w14:textId="77777777" w:rsidR="00300348" w:rsidRPr="00300348" w:rsidRDefault="00300348" w:rsidP="00300348">
      <w:pPr>
        <w:jc w:val="both"/>
        <w:rPr>
          <w:sz w:val="24"/>
          <w:szCs w:val="24"/>
        </w:rPr>
      </w:pPr>
      <w:r w:rsidRPr="00300348">
        <w:rPr>
          <w:sz w:val="24"/>
          <w:szCs w:val="24"/>
        </w:rPr>
        <w:t>Besides revealing the successful management style of the powerhouse holding company known as Berkshire Hathaway, The Warren Buffett CEO sheds light on the company's future as well as on who will succeed the "Oracle of Omaha" when he steps down. You may never get to work with Warren Buffett, but in reading The Warren Buffett CEO you will understand what it is like to work for "the best boss in the world."</w:t>
      </w:r>
    </w:p>
    <w:p w14:paraId="0BED6ADB" w14:textId="77777777" w:rsidR="00300348" w:rsidRPr="00300348" w:rsidRDefault="00300348" w:rsidP="00300348">
      <w:pPr>
        <w:jc w:val="both"/>
        <w:rPr>
          <w:sz w:val="24"/>
          <w:szCs w:val="24"/>
        </w:rPr>
      </w:pPr>
    </w:p>
    <w:p w14:paraId="79DAF3D8" w14:textId="2E2910A0" w:rsidR="00300348" w:rsidRPr="00300348" w:rsidRDefault="00300348" w:rsidP="00300348">
      <w:pPr>
        <w:jc w:val="both"/>
        <w:rPr>
          <w:sz w:val="24"/>
          <w:szCs w:val="24"/>
        </w:rPr>
      </w:pPr>
      <w:r w:rsidRPr="00300348">
        <w:rPr>
          <w:sz w:val="24"/>
          <w:szCs w:val="24"/>
        </w:rPr>
        <w:t>With a Foreword by Tom Osborne, U.S. Congressman and former University of Nebraska Head Football Coach</w:t>
      </w:r>
    </w:p>
    <w:p w14:paraId="54251D68" w14:textId="77777777" w:rsidR="00300348" w:rsidRDefault="00300348" w:rsidP="003759AB">
      <w:pPr>
        <w:rPr>
          <w:b/>
          <w:bCs/>
          <w:sz w:val="24"/>
          <w:szCs w:val="24"/>
        </w:rPr>
      </w:pPr>
    </w:p>
    <w:p w14:paraId="264B6487" w14:textId="0954835C" w:rsidR="003759AB" w:rsidRDefault="003759AB" w:rsidP="003759AB">
      <w:r>
        <w:rPr>
          <w:b/>
          <w:bCs/>
          <w:sz w:val="24"/>
          <w:szCs w:val="24"/>
        </w:rPr>
        <w:t>Selective Summary</w:t>
      </w:r>
    </w:p>
    <w:p w14:paraId="11116119" w14:textId="77777777" w:rsidR="00300348" w:rsidRDefault="00300348" w:rsidP="00300348">
      <w:pPr>
        <w:jc w:val="both"/>
      </w:pPr>
      <w:r>
        <w:lastRenderedPageBreak/>
        <w:t>The book presents a detailed look at the management principles and decision-making strategies that have allowed companies under Berkshire Hathaway’s umbrella to thrive, emphasizing how strong leadership directly impacts long-term investment success. It highlights the importance of aligning management incentives with shareholder interests, showing that CEOs who are given autonomy, responsibility, and the right motivations tend to make better operational and strategic choices, which in turn creates value for investors.</w:t>
      </w:r>
    </w:p>
    <w:p w14:paraId="62C6A404" w14:textId="77777777" w:rsidR="00300348" w:rsidRDefault="00300348" w:rsidP="00300348">
      <w:pPr>
        <w:jc w:val="both"/>
      </w:pPr>
    </w:p>
    <w:p w14:paraId="798F2689" w14:textId="77777777" w:rsidR="00300348" w:rsidRDefault="00300348" w:rsidP="00300348">
      <w:pPr>
        <w:jc w:val="both"/>
      </w:pPr>
      <w:r>
        <w:t>Readers are guided to focus on businesses with sustainable competitive advantages, as these companies tend to generate predictable cash flows and withstand market volatility. The text underscores the value of decentralized management, where competent managers are trusted to run their operations independently, allowing investors to benefit from both operational excellence and efficient capital allocation without constant oversight.</w:t>
      </w:r>
    </w:p>
    <w:p w14:paraId="03C643FE" w14:textId="77777777" w:rsidR="00300348" w:rsidRDefault="00300348" w:rsidP="00300348">
      <w:pPr>
        <w:jc w:val="both"/>
      </w:pPr>
    </w:p>
    <w:p w14:paraId="682B223D" w14:textId="77777777" w:rsidR="00300348" w:rsidRDefault="00300348" w:rsidP="00300348">
      <w:pPr>
        <w:jc w:val="both"/>
      </w:pPr>
      <w:r>
        <w:t>Another key lesson is the careful evaluation of management quality before committing capital. Investors are encouraged to look beyond financial statements and assess integrity, rationality, and long-term thinking in leaders, understanding that strong stewardship often translates into superior investment performance. The book also emphasizes patience and the long-term view, advising investors to hold stakes in well-managed businesses rather than attempting short-term market timing.</w:t>
      </w:r>
    </w:p>
    <w:p w14:paraId="59CD7C7D" w14:textId="77777777" w:rsidR="00300348" w:rsidRDefault="00300348" w:rsidP="00300348">
      <w:pPr>
        <w:jc w:val="both"/>
      </w:pPr>
    </w:p>
    <w:p w14:paraId="3B2DAAB1" w14:textId="77777777" w:rsidR="00300348" w:rsidRDefault="00300348" w:rsidP="00300348">
      <w:pPr>
        <w:jc w:val="both"/>
      </w:pPr>
      <w:r>
        <w:t>Capital allocation decisions are explored in depth, showing how effective CEOs reinvest profits into high-return opportunities or return capital to shareholders when no compelling opportunities exist. This approach teaches investors to value companies not just on current performance but on their ability to deploy resources intelligently over time.</w:t>
      </w:r>
    </w:p>
    <w:p w14:paraId="61FA15A0" w14:textId="77777777" w:rsidR="00300348" w:rsidRDefault="00300348" w:rsidP="00300348">
      <w:pPr>
        <w:jc w:val="both"/>
      </w:pPr>
    </w:p>
    <w:p w14:paraId="55AD22B8" w14:textId="521C8659" w:rsidR="00300348" w:rsidRDefault="00300348" w:rsidP="00300348">
      <w:pPr>
        <w:jc w:val="both"/>
      </w:pPr>
      <w:r>
        <w:t>Throughout, the book reinforces that successful investing is intertwined with strong corporate governance and management quality, demonstrating that understanding how top executives operate can provide critical insights for making better, more informed investment decisions.</w:t>
      </w:r>
    </w:p>
    <w:p w14:paraId="579FB471" w14:textId="77777777" w:rsidR="00300348" w:rsidRPr="00300348" w:rsidRDefault="00300348" w:rsidP="00300348"/>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53ED5C9B" w:rsidR="003759AB" w:rsidRDefault="003759AB" w:rsidP="003759AB">
      <w:r>
        <w:t xml:space="preserve">Rating: </w:t>
      </w:r>
      <w:r w:rsidR="00300348">
        <w:t>4.7 | (18)</w:t>
      </w:r>
      <w:r>
        <w:br/>
      </w:r>
    </w:p>
    <w:p w14:paraId="40641318" w14:textId="77777777" w:rsidR="003759AB" w:rsidRDefault="003759AB" w:rsidP="003759AB">
      <w:r>
        <w:t xml:space="preserve">Top comments: </w:t>
      </w:r>
    </w:p>
    <w:p w14:paraId="5A3D49E6" w14:textId="77777777" w:rsidR="003759AB" w:rsidRDefault="003759AB" w:rsidP="003759AB"/>
    <w:p w14:paraId="7C48CFA6" w14:textId="3AC7D1F8" w:rsidR="003759AB" w:rsidRDefault="003759AB" w:rsidP="00300348">
      <w:pPr>
        <w:jc w:val="both"/>
      </w:pPr>
      <w:r>
        <w:t xml:space="preserve">1. </w:t>
      </w:r>
      <w:r w:rsidR="00300348">
        <w:t xml:space="preserve">"Everyone knows Warren is the greatest investor of our time. . . .This book for the first time captures his genius as a manager." </w:t>
      </w:r>
      <w:r w:rsidR="00300348" w:rsidRPr="00A70697">
        <w:t>–</w:t>
      </w:r>
      <w:r w:rsidR="00300348">
        <w:t xml:space="preserve"> Jack Welch</w:t>
      </w:r>
    </w:p>
    <w:p w14:paraId="1052FE01" w14:textId="77777777" w:rsidR="003759AB" w:rsidRDefault="003759AB" w:rsidP="00300348">
      <w:pPr>
        <w:jc w:val="both"/>
      </w:pPr>
    </w:p>
    <w:p w14:paraId="73832152" w14:textId="62826824" w:rsidR="003759AB" w:rsidRDefault="003759AB" w:rsidP="00300348">
      <w:pPr>
        <w:jc w:val="both"/>
      </w:pPr>
      <w:r>
        <w:t>2</w:t>
      </w:r>
      <w:r w:rsidRPr="00571E7E">
        <w:t>. “</w:t>
      </w:r>
      <w:r w:rsidR="00300348">
        <w:t>Very good book! Lots of interesting stories. At the end of the day it makes you remember that the core of a successful business is to make goods your customers want and keep costs down.</w:t>
      </w:r>
      <w:r w:rsidRPr="00571E7E">
        <w:t>”</w:t>
      </w:r>
      <w:r w:rsidRPr="00A70697">
        <w:t xml:space="preserve"> – </w:t>
      </w:r>
      <w:r w:rsidR="00300348">
        <w:t xml:space="preserve"> </w:t>
      </w:r>
      <w:r w:rsidR="00300348" w:rsidRPr="00300348">
        <w:t>Peter Aleksziev</w:t>
      </w:r>
    </w:p>
    <w:p w14:paraId="6112CA4B" w14:textId="77777777" w:rsidR="00300348" w:rsidRDefault="00300348" w:rsidP="003759AB"/>
    <w:p w14:paraId="08A242F3" w14:textId="1C626742" w:rsidR="003759AB" w:rsidRDefault="003759AB" w:rsidP="00300348">
      <w:pPr>
        <w:jc w:val="both"/>
      </w:pPr>
      <w:r>
        <w:t>3</w:t>
      </w:r>
      <w:r w:rsidRPr="00571E7E">
        <w:t>. “</w:t>
      </w:r>
      <w:r w:rsidR="00300348" w:rsidRPr="00300348">
        <w:t xml:space="preserve">Bob Miles has compiled one of the best books on Warren Buffett or Berkshire Hathaway, period. What makes "The Warren Buffett CEO" unique is that it doesn't focus on Buffett himself, it focuses on the key CEOs of various Berkshire companies, and lets them tell the story of 'How Warren Buffett Does It' in their own words. It also introduces you to managers who don't always make the news (e.g. Susan Jacques) as well as those who do (e.g. Ajit Jain). And to his credit as a writer, Miles assembled the book seamlessly, so it goes by very quickly. If you really want to understand how Warren Buffett </w:t>
      </w:r>
      <w:r w:rsidR="00300348" w:rsidRPr="00300348">
        <w:lastRenderedPageBreak/>
        <w:t>manages more than a quarter-million people working at the 70+ businesses Berkshire Hathaway now owns, read "The Warren Buffett CEO," don't read any more reviews.</w:t>
      </w:r>
      <w:r w:rsidR="00300348">
        <w:t xml:space="preserve">” </w:t>
      </w:r>
      <w:r w:rsidRPr="00A70697">
        <w:t xml:space="preserve">– </w:t>
      </w:r>
      <w:r w:rsidR="00300348" w:rsidRPr="00300348">
        <w:t>A Writer</w:t>
      </w:r>
    </w:p>
    <w:p w14:paraId="179A5054" w14:textId="77777777" w:rsidR="00300348" w:rsidRDefault="00300348" w:rsidP="00300348">
      <w:pPr>
        <w:jc w:val="both"/>
      </w:pPr>
    </w:p>
    <w:p w14:paraId="5C4B5618" w14:textId="1CAB8417" w:rsidR="00300348" w:rsidRDefault="00300348" w:rsidP="00300348">
      <w:pPr>
        <w:jc w:val="both"/>
      </w:pPr>
      <w:r>
        <w:t>4. “</w:t>
      </w:r>
      <w:r w:rsidRPr="00300348">
        <w:t>I'm a huge fan of Warren Buffett and buy a lot of books regarding the great man. This book is okay. I read it but wouldn't necessarily recommend it.</w:t>
      </w:r>
      <w:r>
        <w:t xml:space="preserve">” </w:t>
      </w:r>
      <w:r w:rsidRPr="00A70697">
        <w:t>–</w:t>
      </w:r>
      <w:r>
        <w:t xml:space="preserve"> Em H</w:t>
      </w:r>
    </w:p>
    <w:p w14:paraId="53EF1701" w14:textId="77777777" w:rsidR="003759AB" w:rsidRDefault="003759AB" w:rsidP="003759AB"/>
    <w:p w14:paraId="2F1FFEDE" w14:textId="35684A5B" w:rsidR="00722BF3" w:rsidRDefault="00722BF3" w:rsidP="003759AB">
      <w:pPr>
        <w:rPr>
          <w:b/>
          <w:bCs/>
        </w:rPr>
      </w:pPr>
      <w:r w:rsidRPr="00722BF3">
        <w:rPr>
          <w:b/>
          <w:bCs/>
        </w:rPr>
        <w:t>Indicative Price: $</w:t>
      </w:r>
      <w:r>
        <w:rPr>
          <w:b/>
          <w:bCs/>
        </w:rPr>
        <w:t>50.66</w:t>
      </w:r>
    </w:p>
    <w:p w14:paraId="702D4CCB" w14:textId="77777777" w:rsidR="00722BF3" w:rsidRDefault="00722BF3" w:rsidP="003759AB">
      <w:pPr>
        <w:rPr>
          <w:b/>
          <w:bCs/>
        </w:rPr>
      </w:pPr>
    </w:p>
    <w:p w14:paraId="16525A15" w14:textId="79814B29"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C1A65"/>
    <w:multiLevelType w:val="hybridMultilevel"/>
    <w:tmpl w:val="923C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327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0348"/>
    <w:rsid w:val="0030741B"/>
    <w:rsid w:val="0034651B"/>
    <w:rsid w:val="00346E11"/>
    <w:rsid w:val="003759AB"/>
    <w:rsid w:val="003874DC"/>
    <w:rsid w:val="003A303A"/>
    <w:rsid w:val="00722BF3"/>
    <w:rsid w:val="00B844D2"/>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2025-09-01T08:07:00Z</dcterms:created>
  <dcterms:modified xsi:type="dcterms:W3CDTF">2025-09-07T11:46:00Z</dcterms:modified>
</cp:coreProperties>
</file>