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B38D" w14:textId="77777777" w:rsidR="0059362B" w:rsidRPr="0059362B" w:rsidRDefault="0059362B" w:rsidP="0059362B">
      <w:pPr>
        <w:rPr>
          <w:b/>
          <w:bCs/>
          <w:sz w:val="32"/>
          <w:szCs w:val="32"/>
          <w:lang w:val="en-US"/>
        </w:rPr>
      </w:pPr>
      <w:r w:rsidRPr="0059362B">
        <w:rPr>
          <w:b/>
          <w:bCs/>
          <w:sz w:val="32"/>
          <w:szCs w:val="32"/>
          <w:lang w:val="en-US"/>
        </w:rPr>
        <w:t>The Warren Buffett Stock Portfolio: Warren Buffett Stock Picks: Why and When He Is Investing in Them</w:t>
      </w:r>
    </w:p>
    <w:p w14:paraId="7FCE9FBE" w14:textId="15D8E698" w:rsidR="00122C6A" w:rsidRDefault="0059362B" w:rsidP="00130275">
      <w:pPr>
        <w:rPr>
          <w:b/>
          <w:bCs/>
          <w:sz w:val="24"/>
          <w:szCs w:val="24"/>
        </w:rPr>
      </w:pPr>
      <w:r w:rsidRPr="0059362B">
        <w:rPr>
          <w:b/>
          <w:bCs/>
          <w:sz w:val="24"/>
          <w:szCs w:val="24"/>
        </w:rPr>
        <w:t>Mary Buffett</w:t>
      </w:r>
      <w:r>
        <w:rPr>
          <w:b/>
          <w:bCs/>
          <w:sz w:val="24"/>
          <w:szCs w:val="24"/>
        </w:rPr>
        <w:t xml:space="preserve">, </w:t>
      </w:r>
      <w:r w:rsidRPr="0059362B">
        <w:rPr>
          <w:b/>
          <w:bCs/>
          <w:sz w:val="24"/>
          <w:szCs w:val="24"/>
        </w:rPr>
        <w:t>David Clark</w:t>
      </w:r>
    </w:p>
    <w:p w14:paraId="0B8FB3BD" w14:textId="77777777" w:rsidR="0059362B" w:rsidRDefault="0059362B" w:rsidP="00130275"/>
    <w:p w14:paraId="2E2EC765" w14:textId="0B86049B" w:rsidR="00A73517" w:rsidRDefault="008109B1" w:rsidP="00130275">
      <w:r>
        <w:t xml:space="preserve">Year: </w:t>
      </w:r>
      <w:r w:rsidR="0059362B">
        <w:t>2013</w:t>
      </w:r>
      <w:r w:rsidR="00442564">
        <w:br/>
      </w:r>
      <w:r>
        <w:t xml:space="preserve">Publisher: </w:t>
      </w:r>
      <w:r w:rsidR="0059362B" w:rsidRPr="0059362B">
        <w:t>Simon &amp; Schuster UK</w:t>
      </w:r>
    </w:p>
    <w:p w14:paraId="55F89754" w14:textId="58038965" w:rsidR="00023EC8" w:rsidRDefault="008109B1" w:rsidP="00130275">
      <w:r>
        <w:t xml:space="preserve">Pages: </w:t>
      </w:r>
      <w:r w:rsidR="0059362B">
        <w:t>240</w:t>
      </w:r>
    </w:p>
    <w:p w14:paraId="1D90BED5" w14:textId="0DB1DCE6" w:rsidR="00F2459B" w:rsidRDefault="00F2459B" w:rsidP="00130275">
      <w:pPr>
        <w:rPr>
          <w:b/>
          <w:bCs/>
          <w:sz w:val="24"/>
          <w:szCs w:val="24"/>
        </w:rPr>
      </w:pPr>
      <w:r>
        <w:rPr>
          <w:b/>
          <w:bCs/>
          <w:sz w:val="24"/>
          <w:szCs w:val="24"/>
        </w:rPr>
        <w:br/>
        <w:t xml:space="preserve">About </w:t>
      </w:r>
    </w:p>
    <w:p w14:paraId="6EEC9531" w14:textId="77777777" w:rsidR="00C037F3" w:rsidRDefault="00C037F3" w:rsidP="00130275">
      <w:pPr>
        <w:rPr>
          <w:b/>
          <w:bCs/>
          <w:sz w:val="24"/>
          <w:szCs w:val="24"/>
        </w:rPr>
      </w:pPr>
    </w:p>
    <w:p w14:paraId="74CAED75" w14:textId="77777777" w:rsidR="0059362B" w:rsidRPr="0059362B" w:rsidRDefault="0059362B" w:rsidP="0059362B">
      <w:pPr>
        <w:jc w:val="both"/>
        <w:rPr>
          <w:sz w:val="24"/>
          <w:szCs w:val="24"/>
          <w:lang w:val="en-US"/>
        </w:rPr>
      </w:pPr>
      <w:r w:rsidRPr="0059362B">
        <w:rPr>
          <w:sz w:val="24"/>
          <w:szCs w:val="24"/>
          <w:lang w:val="en-US"/>
        </w:rPr>
        <w:t>The book analyzes specific investment choices, explaining the rationale, timing, and strategies behind selecting stocks with long-term growth and value potential.</w:t>
      </w:r>
    </w:p>
    <w:p w14:paraId="674FFB7C" w14:textId="77777777" w:rsidR="0059362B" w:rsidRDefault="0059362B"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56F44019" w14:textId="77777777" w:rsidR="0059362B" w:rsidRDefault="0059362B" w:rsidP="00130275">
      <w:pPr>
        <w:rPr>
          <w:b/>
          <w:bCs/>
          <w:sz w:val="24"/>
          <w:szCs w:val="24"/>
        </w:rPr>
      </w:pPr>
    </w:p>
    <w:p w14:paraId="3C617007" w14:textId="77777777" w:rsidR="0059362B" w:rsidRDefault="0059362B" w:rsidP="0059362B">
      <w:pPr>
        <w:jc w:val="both"/>
        <w:rPr>
          <w:sz w:val="24"/>
          <w:szCs w:val="24"/>
        </w:rPr>
      </w:pPr>
      <w:r w:rsidRPr="0059362B">
        <w:rPr>
          <w:sz w:val="24"/>
          <w:szCs w:val="24"/>
        </w:rPr>
        <w:t xml:space="preserve">Each of Buffett's current stock investments is </w:t>
      </w:r>
      <w:proofErr w:type="spellStart"/>
      <w:r w:rsidRPr="0059362B">
        <w:rPr>
          <w:sz w:val="24"/>
          <w:szCs w:val="24"/>
        </w:rPr>
        <w:t>analyzed</w:t>
      </w:r>
      <w:proofErr w:type="spellEnd"/>
      <w:r w:rsidRPr="0059362B">
        <w:rPr>
          <w:sz w:val="24"/>
          <w:szCs w:val="24"/>
        </w:rPr>
        <w:t xml:space="preserve"> in detail with information as to why Buffett found these attractive businesses and how he determined that they are good long-term investments. Each company will </w:t>
      </w:r>
      <w:proofErr w:type="spellStart"/>
      <w:proofErr w:type="gramStart"/>
      <w:r w:rsidRPr="0059362B">
        <w:rPr>
          <w:sz w:val="24"/>
          <w:szCs w:val="24"/>
        </w:rPr>
        <w:t>analyzed</w:t>
      </w:r>
      <w:proofErr w:type="spellEnd"/>
      <w:proofErr w:type="gramEnd"/>
      <w:r w:rsidRPr="0059362B">
        <w:rPr>
          <w:sz w:val="24"/>
          <w:szCs w:val="24"/>
        </w:rPr>
        <w:t xml:space="preserve"> using the criteria outlined in </w:t>
      </w:r>
      <w:proofErr w:type="spellStart"/>
      <w:r w:rsidRPr="0059362B">
        <w:rPr>
          <w:i/>
          <w:iCs/>
          <w:sz w:val="24"/>
          <w:szCs w:val="24"/>
        </w:rPr>
        <w:t>Buffettology</w:t>
      </w:r>
      <w:proofErr w:type="spellEnd"/>
      <w:r w:rsidRPr="0059362B">
        <w:rPr>
          <w:sz w:val="24"/>
          <w:szCs w:val="24"/>
        </w:rPr>
        <w:t> and </w:t>
      </w:r>
      <w:r w:rsidRPr="0059362B">
        <w:rPr>
          <w:i/>
          <w:iCs/>
          <w:sz w:val="24"/>
          <w:szCs w:val="24"/>
        </w:rPr>
        <w:t>Warren Buffett and the Interpretation of Financial Statements. </w:t>
      </w:r>
      <w:r w:rsidRPr="0059362B">
        <w:rPr>
          <w:sz w:val="24"/>
          <w:szCs w:val="24"/>
        </w:rPr>
        <w:t>The reader can then apply these techniques to a variety of other stocks and see if they meet Buffett's criteria.</w:t>
      </w:r>
    </w:p>
    <w:p w14:paraId="6446E442" w14:textId="77777777" w:rsidR="0059362B" w:rsidRDefault="0059362B" w:rsidP="0059362B">
      <w:pPr>
        <w:jc w:val="both"/>
        <w:rPr>
          <w:sz w:val="24"/>
          <w:szCs w:val="24"/>
        </w:rPr>
      </w:pPr>
    </w:p>
    <w:p w14:paraId="6F54D0A2" w14:textId="011380F5" w:rsidR="00F2459B" w:rsidRPr="0059362B" w:rsidRDefault="0059362B" w:rsidP="0059362B">
      <w:pPr>
        <w:jc w:val="both"/>
        <w:rPr>
          <w:sz w:val="24"/>
          <w:szCs w:val="24"/>
        </w:rPr>
      </w:pPr>
      <w:r w:rsidRPr="0059362B">
        <w:rPr>
          <w:sz w:val="24"/>
          <w:szCs w:val="24"/>
        </w:rPr>
        <w:t xml:space="preserve">Although information about Warren Buffett's stock portfolio is available on-line, it is merely listings of the stocks Warren owns. No one else explains the criteria Warren uses to determine how and when to buy and sell. In </w:t>
      </w:r>
      <w:proofErr w:type="gramStart"/>
      <w:r w:rsidRPr="0059362B">
        <w:rPr>
          <w:sz w:val="24"/>
          <w:szCs w:val="24"/>
        </w:rPr>
        <w:t>addition</w:t>
      </w:r>
      <w:proofErr w:type="gramEnd"/>
      <w:r w:rsidRPr="0059362B">
        <w:rPr>
          <w:sz w:val="24"/>
          <w:szCs w:val="24"/>
        </w:rPr>
        <w:t xml:space="preserve"> this book will include stocks that are too new to be on-line. The authors will also look at a few top-performing stocks that Warren has sold in the last ten years.</w:t>
      </w:r>
    </w:p>
    <w:p w14:paraId="498BD92E" w14:textId="77777777" w:rsidR="0059362B" w:rsidRDefault="0059362B" w:rsidP="00130275">
      <w:pPr>
        <w:rPr>
          <w:b/>
          <w:bCs/>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31B0A309" w14:textId="77777777" w:rsidR="0059362B" w:rsidRDefault="0059362B" w:rsidP="0059362B">
      <w:pPr>
        <w:jc w:val="both"/>
        <w:rPr>
          <w:sz w:val="24"/>
          <w:szCs w:val="24"/>
        </w:rPr>
      </w:pPr>
    </w:p>
    <w:p w14:paraId="190CAAFD" w14:textId="4EB93199" w:rsidR="0059362B" w:rsidRPr="0059362B" w:rsidRDefault="0059362B" w:rsidP="0059362B">
      <w:pPr>
        <w:jc w:val="both"/>
        <w:rPr>
          <w:sz w:val="24"/>
          <w:szCs w:val="24"/>
        </w:rPr>
      </w:pPr>
      <w:r w:rsidRPr="0059362B">
        <w:rPr>
          <w:sz w:val="24"/>
          <w:szCs w:val="24"/>
        </w:rPr>
        <w:t xml:space="preserve">The book provides an in-depth look at the reasoning and strategy behind selecting individual stocks for long-term investment success. It emphasizes understanding the underlying business, including its competitive advantages, management quality, and financial health, as key factors in determining whether a stock is worth purchasing. Readers are guided to </w:t>
      </w:r>
      <w:proofErr w:type="spellStart"/>
      <w:r w:rsidRPr="0059362B">
        <w:rPr>
          <w:sz w:val="24"/>
          <w:szCs w:val="24"/>
        </w:rPr>
        <w:t>analyze</w:t>
      </w:r>
      <w:proofErr w:type="spellEnd"/>
      <w:r w:rsidRPr="0059362B">
        <w:rPr>
          <w:sz w:val="24"/>
          <w:szCs w:val="24"/>
        </w:rPr>
        <w:t xml:space="preserve"> financial statements, focusing on revenue growth, profit margins, and cash flow, to assess the sustainability of a company’s earnings.</w:t>
      </w:r>
    </w:p>
    <w:p w14:paraId="16086263" w14:textId="77777777" w:rsidR="0059362B" w:rsidRPr="0059362B" w:rsidRDefault="0059362B" w:rsidP="0059362B">
      <w:pPr>
        <w:jc w:val="both"/>
        <w:rPr>
          <w:sz w:val="24"/>
          <w:szCs w:val="24"/>
        </w:rPr>
      </w:pPr>
    </w:p>
    <w:p w14:paraId="5AB32576" w14:textId="77777777" w:rsidR="0059362B" w:rsidRPr="0059362B" w:rsidRDefault="0059362B" w:rsidP="0059362B">
      <w:pPr>
        <w:jc w:val="both"/>
        <w:rPr>
          <w:sz w:val="24"/>
          <w:szCs w:val="24"/>
        </w:rPr>
      </w:pPr>
      <w:r w:rsidRPr="0059362B">
        <w:rPr>
          <w:sz w:val="24"/>
          <w:szCs w:val="24"/>
        </w:rPr>
        <w:t>Timing and valuation are highlighted as critical components of successful investing. The book explains how to evaluate whether a stock is priced below its intrinsic value, offering a margin of safety that reduces risk while maximizing potential returns. It also illustrates how patience and long-term thinking allow investors to benefit from compounding and avoid the pitfalls of short-term market fluctuations.</w:t>
      </w:r>
    </w:p>
    <w:p w14:paraId="25B1143C" w14:textId="77777777" w:rsidR="0059362B" w:rsidRPr="0059362B" w:rsidRDefault="0059362B" w:rsidP="0059362B">
      <w:pPr>
        <w:jc w:val="both"/>
        <w:rPr>
          <w:sz w:val="24"/>
          <w:szCs w:val="24"/>
        </w:rPr>
      </w:pPr>
    </w:p>
    <w:p w14:paraId="1561F8A6" w14:textId="77777777" w:rsidR="0059362B" w:rsidRPr="0059362B" w:rsidRDefault="0059362B" w:rsidP="0059362B">
      <w:pPr>
        <w:jc w:val="both"/>
        <w:rPr>
          <w:sz w:val="24"/>
          <w:szCs w:val="24"/>
        </w:rPr>
      </w:pPr>
      <w:r w:rsidRPr="0059362B">
        <w:rPr>
          <w:sz w:val="24"/>
          <w:szCs w:val="24"/>
        </w:rPr>
        <w:t xml:space="preserve">A key principle is investing within one’s circle of competence, focusing on businesses that are well understood to minimize uncertainty and make informed decisions. The book also addresses </w:t>
      </w:r>
      <w:proofErr w:type="spellStart"/>
      <w:r w:rsidRPr="0059362B">
        <w:rPr>
          <w:sz w:val="24"/>
          <w:szCs w:val="24"/>
        </w:rPr>
        <w:t>behavioral</w:t>
      </w:r>
      <w:proofErr w:type="spellEnd"/>
      <w:r w:rsidRPr="0059362B">
        <w:rPr>
          <w:sz w:val="24"/>
          <w:szCs w:val="24"/>
        </w:rPr>
        <w:t xml:space="preserve"> aspects of investing, showing how emotional reactions, </w:t>
      </w:r>
      <w:r w:rsidRPr="0059362B">
        <w:rPr>
          <w:sz w:val="24"/>
          <w:szCs w:val="24"/>
        </w:rPr>
        <w:lastRenderedPageBreak/>
        <w:t>overconfidence, and herd mentality can lead to poor choices, and providing strategies to maintain discipline and rationality.</w:t>
      </w:r>
    </w:p>
    <w:p w14:paraId="6A8CAA48" w14:textId="77777777" w:rsidR="0059362B" w:rsidRPr="0059362B" w:rsidRDefault="0059362B" w:rsidP="0059362B">
      <w:pPr>
        <w:jc w:val="both"/>
        <w:rPr>
          <w:sz w:val="24"/>
          <w:szCs w:val="24"/>
        </w:rPr>
      </w:pPr>
    </w:p>
    <w:p w14:paraId="59D695CD" w14:textId="316D6BEA" w:rsidR="00067CE9" w:rsidRPr="0059362B" w:rsidRDefault="0059362B" w:rsidP="0059362B">
      <w:pPr>
        <w:jc w:val="both"/>
        <w:rPr>
          <w:sz w:val="24"/>
          <w:szCs w:val="24"/>
        </w:rPr>
      </w:pPr>
      <w:r w:rsidRPr="0059362B">
        <w:rPr>
          <w:sz w:val="24"/>
          <w:szCs w:val="24"/>
        </w:rPr>
        <w:t>Through examples of actual stock picks, the book demonstrates how to apply these principles in practice, including identifying trends, understanding market signals, and assessing qualitative factors such as leadership and corporate strategy. It emphasizes that a careful, systematic approach to evaluating opportunities, combined with ethical considerations and a long-term mindset, can help investors consistently make better decisions, manage risk effectively, and build sustainable wealth over time.</w:t>
      </w:r>
    </w:p>
    <w:p w14:paraId="05029274" w14:textId="77777777" w:rsidR="0059362B" w:rsidRDefault="0059362B" w:rsidP="0059362B">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5FF3DDF4" w:rsidR="00571E7E" w:rsidRDefault="00525694" w:rsidP="00525694">
      <w:r>
        <w:t xml:space="preserve">Rating: </w:t>
      </w:r>
      <w:r w:rsidR="0059362B">
        <w:t>4.4 | (321)</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70DEFCD1" w:rsidR="0003046A" w:rsidRPr="0059362B" w:rsidRDefault="0003046A" w:rsidP="007D45FB">
      <w:pPr>
        <w:jc w:val="both"/>
        <w:rPr>
          <w:lang w:val="en-US"/>
        </w:rPr>
      </w:pPr>
      <w:r>
        <w:t>1.</w:t>
      </w:r>
      <w:r w:rsidR="00571E7E">
        <w:t xml:space="preserve"> “</w:t>
      </w:r>
      <w:r w:rsidR="0059362B" w:rsidRPr="0059362B">
        <w:rPr>
          <w:lang w:val="en-US"/>
        </w:rPr>
        <w:t>Well written. Easy style of writing makes the world of investing seem so practical and accessible.</w:t>
      </w:r>
      <w:r w:rsidR="00571E7E">
        <w:t>”</w:t>
      </w:r>
      <w:r w:rsidR="00A70697">
        <w:t xml:space="preserve"> – </w:t>
      </w:r>
      <w:r w:rsidR="0059362B">
        <w:t>Red Sonya</w:t>
      </w:r>
    </w:p>
    <w:p w14:paraId="35FF9041" w14:textId="77777777" w:rsidR="00BE14BA" w:rsidRDefault="00BE14BA" w:rsidP="007D45FB">
      <w:pPr>
        <w:jc w:val="both"/>
      </w:pPr>
    </w:p>
    <w:p w14:paraId="09C40698" w14:textId="6F8F3C9D" w:rsidR="009C21F7" w:rsidRDefault="009C21F7" w:rsidP="007D45FB">
      <w:pPr>
        <w:jc w:val="both"/>
      </w:pPr>
      <w:r>
        <w:t>2. “</w:t>
      </w:r>
      <w:r w:rsidR="0059362B" w:rsidRPr="0059362B">
        <w:t>This book really did convert me from a Ben Graham style approach to investing to Warren Buffett's. That being to buy wonderful companies at fair prices than mediocre companies at cheap prices. Buffett never wrote off the principals taught by Ben Graham, he just took them and evolved them and took them to the next level. Lots of good examples of great companies and why a durable competitive advantage is important. This is a must read for any value investor.</w:t>
      </w:r>
      <w:r>
        <w:t xml:space="preserve">” – </w:t>
      </w:r>
      <w:r w:rsidR="0059362B">
        <w:t>Chris Keig</w:t>
      </w:r>
    </w:p>
    <w:p w14:paraId="59C8DC9B" w14:textId="77777777" w:rsidR="009C21F7" w:rsidRDefault="009C21F7" w:rsidP="007D45FB">
      <w:pPr>
        <w:jc w:val="both"/>
      </w:pPr>
    </w:p>
    <w:p w14:paraId="035401EA" w14:textId="6670CB9F" w:rsidR="009C21F7" w:rsidRPr="0059362B" w:rsidRDefault="009C21F7" w:rsidP="007D45FB">
      <w:pPr>
        <w:jc w:val="both"/>
        <w:rPr>
          <w:lang w:val="en-US"/>
        </w:rPr>
      </w:pPr>
      <w:r>
        <w:t>3. “</w:t>
      </w:r>
      <w:r w:rsidR="0059362B" w:rsidRPr="0059362B">
        <w:rPr>
          <w:lang w:val="en-US"/>
        </w:rPr>
        <w:t>Great book with many great examples. After reading this book you will be able to select stocks that Will be valuable for you. I have improved much by this book</w:t>
      </w:r>
      <w:r>
        <w:t xml:space="preserve">” – </w:t>
      </w:r>
      <w:r w:rsidR="0059362B">
        <w:t>Vikram</w:t>
      </w:r>
    </w:p>
    <w:p w14:paraId="14CC793E" w14:textId="77777777" w:rsidR="009C21F7" w:rsidRDefault="009C21F7" w:rsidP="007D45FB">
      <w:pPr>
        <w:jc w:val="both"/>
      </w:pPr>
    </w:p>
    <w:p w14:paraId="36AA9AB4" w14:textId="6A56020D" w:rsidR="009C21F7" w:rsidRPr="007D45FB" w:rsidRDefault="009C21F7" w:rsidP="007D45FB">
      <w:pPr>
        <w:jc w:val="both"/>
        <w:rPr>
          <w:lang w:val="en-US"/>
        </w:rPr>
      </w:pPr>
      <w:r>
        <w:t>4. “</w:t>
      </w:r>
      <w:proofErr w:type="gramStart"/>
      <w:r w:rsidR="007D45FB" w:rsidRPr="007D45FB">
        <w:rPr>
          <w:lang w:val="en-US"/>
        </w:rPr>
        <w:t>It’s should be</w:t>
      </w:r>
      <w:proofErr w:type="gramEnd"/>
      <w:r w:rsidR="007D45FB" w:rsidRPr="007D45FB">
        <w:rPr>
          <w:lang w:val="en-US"/>
        </w:rPr>
        <w:t xml:space="preserve"> read after the original </w:t>
      </w:r>
      <w:proofErr w:type="spellStart"/>
      <w:r w:rsidR="007D45FB" w:rsidRPr="007D45FB">
        <w:rPr>
          <w:lang w:val="en-US"/>
        </w:rPr>
        <w:t>buffetlogy</w:t>
      </w:r>
      <w:proofErr w:type="spellEnd"/>
      <w:r w:rsidR="007D45FB" w:rsidRPr="007D45FB">
        <w:rPr>
          <w:lang w:val="en-US"/>
        </w:rPr>
        <w:t>. This book gives the case studies based on the original framework</w:t>
      </w:r>
      <w:r>
        <w:t xml:space="preserve">” – </w:t>
      </w:r>
      <w:r w:rsidR="007D45FB" w:rsidRPr="007D45FB">
        <w:t>Tan Si Yuan</w:t>
      </w:r>
    </w:p>
    <w:p w14:paraId="5D3789B4" w14:textId="77777777" w:rsidR="009C21F7" w:rsidRDefault="009C21F7" w:rsidP="007D45FB">
      <w:pPr>
        <w:jc w:val="both"/>
      </w:pPr>
    </w:p>
    <w:p w14:paraId="38710994" w14:textId="2D51992E" w:rsidR="009C21F7" w:rsidRDefault="009C21F7" w:rsidP="007D45FB">
      <w:pPr>
        <w:jc w:val="both"/>
      </w:pPr>
      <w:r>
        <w:t>5. “</w:t>
      </w:r>
      <w:r w:rsidR="007D45FB" w:rsidRPr="007D45FB">
        <w:t>In the recession of 2008-2009, when stock market was falling and most people were selling their stocks, the all-time greatest investor was buying stocks. According to the Warren Buffet, the best time to buy stocks is when nobody wants to buy them.</w:t>
      </w:r>
      <w:r>
        <w:t xml:space="preserve">” – </w:t>
      </w:r>
      <w:proofErr w:type="spellStart"/>
      <w:r w:rsidR="007D45FB" w:rsidRPr="007D45FB">
        <w:t>Readtoawake</w:t>
      </w:r>
      <w:proofErr w:type="spellEnd"/>
    </w:p>
    <w:p w14:paraId="5DAC6BC7" w14:textId="77777777" w:rsidR="00BE14BA" w:rsidRDefault="00BE14BA" w:rsidP="00130275"/>
    <w:p w14:paraId="0BA4B8CE" w14:textId="61439AAA" w:rsidR="0059362B" w:rsidRDefault="0059362B" w:rsidP="00130275">
      <w:pPr>
        <w:rPr>
          <w:b/>
          <w:bCs/>
        </w:rPr>
      </w:pPr>
      <w:r w:rsidRPr="0059362B">
        <w:rPr>
          <w:b/>
          <w:bCs/>
        </w:rPr>
        <w:t>Indicative Price: $</w:t>
      </w:r>
      <w:r>
        <w:rPr>
          <w:b/>
          <w:bCs/>
        </w:rPr>
        <w:t>23.92</w:t>
      </w:r>
    </w:p>
    <w:p w14:paraId="4725EAA1" w14:textId="77777777" w:rsidR="0059362B" w:rsidRDefault="0059362B" w:rsidP="00130275">
      <w:pPr>
        <w:rPr>
          <w:b/>
          <w:bCs/>
        </w:rPr>
      </w:pPr>
    </w:p>
    <w:p w14:paraId="7C429FF8" w14:textId="4C2BCB5F"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94109"/>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9362B"/>
    <w:rsid w:val="00627EF6"/>
    <w:rsid w:val="00665135"/>
    <w:rsid w:val="00672860"/>
    <w:rsid w:val="00684624"/>
    <w:rsid w:val="006F0E21"/>
    <w:rsid w:val="0072710F"/>
    <w:rsid w:val="00765425"/>
    <w:rsid w:val="007C12FD"/>
    <w:rsid w:val="007C269C"/>
    <w:rsid w:val="007D45FB"/>
    <w:rsid w:val="008109B1"/>
    <w:rsid w:val="00862E92"/>
    <w:rsid w:val="0086417D"/>
    <w:rsid w:val="008C2806"/>
    <w:rsid w:val="008F5E67"/>
    <w:rsid w:val="0090131E"/>
    <w:rsid w:val="00942865"/>
    <w:rsid w:val="0098721F"/>
    <w:rsid w:val="009C21F7"/>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362B"/>
    <w:rPr>
      <w:color w:val="467886" w:themeColor="hyperlink"/>
      <w:u w:val="single"/>
    </w:rPr>
  </w:style>
  <w:style w:type="character" w:styleId="UnresolvedMention">
    <w:name w:val="Unresolved Mention"/>
    <w:basedOn w:val="DefaultParagraphFont"/>
    <w:uiPriority w:val="99"/>
    <w:semiHidden/>
    <w:unhideWhenUsed/>
    <w:rsid w:val="005936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2025-09-06T07:28:00Z</dcterms:created>
  <dcterms:modified xsi:type="dcterms:W3CDTF">2025-09-06T07:28:00Z</dcterms:modified>
</cp:coreProperties>
</file>