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37F36267" w:rsidR="00130275" w:rsidRPr="009E02EA" w:rsidRDefault="00EF54BF" w:rsidP="00130275">
      <w:pPr>
        <w:rPr>
          <w:b/>
          <w:bCs/>
          <w:sz w:val="32"/>
          <w:szCs w:val="32"/>
        </w:rPr>
      </w:pPr>
      <w:r>
        <w:rPr>
          <w:b/>
          <w:bCs/>
          <w:sz w:val="32"/>
          <w:szCs w:val="32"/>
        </w:rPr>
        <w:t>EDWARD LAMPERT</w:t>
      </w:r>
    </w:p>
    <w:p w14:paraId="5EC57ACE" w14:textId="77777777" w:rsidR="00130275" w:rsidRDefault="00130275" w:rsidP="00130275"/>
    <w:p w14:paraId="3C491B94" w14:textId="77777777" w:rsidR="00270BF6" w:rsidRDefault="00270BF6" w:rsidP="00130275"/>
    <w:p w14:paraId="74F62AC5" w14:textId="7C16DB00" w:rsidR="00136DBA" w:rsidRDefault="00136DBA" w:rsidP="00136DBA">
      <w:pPr>
        <w:jc w:val="both"/>
      </w:pPr>
      <w:r w:rsidRPr="00136DBA">
        <w:rPr>
          <w:b/>
          <w:bCs/>
          <w:sz w:val="24"/>
          <w:szCs w:val="24"/>
        </w:rPr>
        <w:t>Edward Lampert is an American billionaire and founder of ESL Investments, known for his value investing approach and bold retail bets. He famously merged Kmart and Sears in 2005, aiming to revive both brands, but ultimately faced criticism for their decline under his leadership.</w:t>
      </w:r>
    </w:p>
    <w:p w14:paraId="0E23FE70" w14:textId="77777777" w:rsidR="00136DBA" w:rsidRDefault="00136DBA" w:rsidP="00130275">
      <w:pPr>
        <w:rPr>
          <w:b/>
          <w:bCs/>
          <w:sz w:val="24"/>
          <w:szCs w:val="24"/>
        </w:rPr>
      </w:pPr>
    </w:p>
    <w:p w14:paraId="6EC5F2B0" w14:textId="178A4CC4" w:rsidR="00130275" w:rsidRPr="00292CBE" w:rsidRDefault="00461B47"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1018384F" w14:textId="2A2A8E03" w:rsidR="00795E4E" w:rsidRPr="00795E4E" w:rsidRDefault="00795E4E" w:rsidP="00270BF6">
      <w:pPr>
        <w:jc w:val="both"/>
        <w:rPr>
          <w:sz w:val="20"/>
          <w:szCs w:val="20"/>
          <w:lang w:val="en-US"/>
        </w:rPr>
      </w:pPr>
      <w:r w:rsidRPr="00795E4E">
        <w:rPr>
          <w:sz w:val="20"/>
          <w:szCs w:val="20"/>
          <w:lang w:val="en-US"/>
        </w:rPr>
        <w:t xml:space="preserve">Edward Lampert was born on </w:t>
      </w:r>
      <w:r w:rsidR="00270BF6">
        <w:rPr>
          <w:sz w:val="20"/>
          <w:szCs w:val="20"/>
          <w:lang w:val="en-US"/>
        </w:rPr>
        <w:t xml:space="preserve">19 </w:t>
      </w:r>
      <w:r w:rsidRPr="00795E4E">
        <w:rPr>
          <w:sz w:val="20"/>
          <w:szCs w:val="20"/>
          <w:lang w:val="en-US"/>
        </w:rPr>
        <w:t xml:space="preserve">July 1962, in Roslyn, New York, United States. He was raised in a family that valued education, professionalism, and discipline. His father, Floyd M. Lampert, was a respected attorney and senior partner at the New York law firm Lampert &amp; Lampert, while his mother, Dolores Lampert, was a homemaker who managed the family household. The Lampert family is of Jewish heritage, and </w:t>
      </w:r>
      <w:r w:rsidR="00270BF6">
        <w:rPr>
          <w:sz w:val="20"/>
          <w:szCs w:val="20"/>
          <w:lang w:val="en-US"/>
        </w:rPr>
        <w:t>Lampert’s</w:t>
      </w:r>
      <w:r w:rsidRPr="00795E4E">
        <w:rPr>
          <w:sz w:val="20"/>
          <w:szCs w:val="20"/>
          <w:lang w:val="en-US"/>
        </w:rPr>
        <w:t xml:space="preserve"> upbringing reflected a strong emphasis on intellectual achievement and hard work.</w:t>
      </w:r>
    </w:p>
    <w:p w14:paraId="0C34E148" w14:textId="77777777" w:rsidR="00795E4E" w:rsidRPr="00795E4E" w:rsidRDefault="00795E4E" w:rsidP="00270BF6">
      <w:pPr>
        <w:jc w:val="both"/>
        <w:rPr>
          <w:sz w:val="20"/>
          <w:szCs w:val="20"/>
          <w:lang w:val="en-US"/>
        </w:rPr>
      </w:pPr>
    </w:p>
    <w:p w14:paraId="63B32B92" w14:textId="77777777" w:rsidR="00795E4E" w:rsidRPr="00795E4E" w:rsidRDefault="00795E4E" w:rsidP="00270BF6">
      <w:pPr>
        <w:jc w:val="both"/>
        <w:rPr>
          <w:sz w:val="20"/>
          <w:szCs w:val="20"/>
          <w:lang w:val="en-US"/>
        </w:rPr>
      </w:pPr>
      <w:r w:rsidRPr="00795E4E">
        <w:rPr>
          <w:sz w:val="20"/>
          <w:szCs w:val="20"/>
          <w:lang w:val="en-US"/>
        </w:rPr>
        <w:t>Lampert grew up alongside his younger sister, Tracey Lampert. Despite his later prominence in finance and investing, he has generally maintained a highly private personal life, revealing relatively little about his family relationships or daily lifestyle to the public.</w:t>
      </w:r>
    </w:p>
    <w:p w14:paraId="6B9B6484" w14:textId="77777777" w:rsidR="00795E4E" w:rsidRPr="00795E4E" w:rsidRDefault="00795E4E" w:rsidP="00270BF6">
      <w:pPr>
        <w:jc w:val="both"/>
        <w:rPr>
          <w:sz w:val="20"/>
          <w:szCs w:val="20"/>
          <w:lang w:val="en-US"/>
        </w:rPr>
      </w:pPr>
    </w:p>
    <w:p w14:paraId="436C0C0C" w14:textId="6EFAA4AC" w:rsidR="00795E4E" w:rsidRPr="00795E4E" w:rsidRDefault="00795E4E" w:rsidP="00270BF6">
      <w:pPr>
        <w:jc w:val="both"/>
        <w:rPr>
          <w:sz w:val="20"/>
          <w:szCs w:val="20"/>
          <w:lang w:val="en-US"/>
        </w:rPr>
      </w:pPr>
      <w:r w:rsidRPr="00795E4E">
        <w:rPr>
          <w:sz w:val="20"/>
          <w:szCs w:val="20"/>
          <w:lang w:val="en-US"/>
        </w:rPr>
        <w:t>In 2001, Lampert married Kinga Lampert. The couple has three children, although the family has deliberately kept their names and personal lives out of public attention. This preference for privacy has remained consistent throughout Lampert’s career, even during periods when he was one of the most closely watched hedge fund managers in the United States.</w:t>
      </w:r>
    </w:p>
    <w:p w14:paraId="2316F803" w14:textId="77777777" w:rsidR="00795E4E" w:rsidRPr="00795E4E" w:rsidRDefault="00795E4E" w:rsidP="00270BF6">
      <w:pPr>
        <w:jc w:val="both"/>
        <w:rPr>
          <w:sz w:val="20"/>
          <w:szCs w:val="20"/>
          <w:lang w:val="en-US"/>
        </w:rPr>
      </w:pPr>
    </w:p>
    <w:p w14:paraId="433541CA" w14:textId="77777777" w:rsidR="00795E4E" w:rsidRPr="00795E4E" w:rsidRDefault="00795E4E" w:rsidP="00270BF6">
      <w:pPr>
        <w:jc w:val="both"/>
        <w:rPr>
          <w:sz w:val="20"/>
          <w:szCs w:val="20"/>
          <w:lang w:val="en-US"/>
        </w:rPr>
      </w:pPr>
      <w:r w:rsidRPr="00795E4E">
        <w:rPr>
          <w:sz w:val="20"/>
          <w:szCs w:val="20"/>
          <w:lang w:val="en-US"/>
        </w:rPr>
        <w:t>Lampert primarily resides in Indian Creek Village, an exclusive and highly secure island community near Miami known for its affluent residents, privacy, and luxury properties. The area is often associated with prominent business leaders, celebrities, and high-net-worth individuals seeking seclusion and security. He has also maintained a residence in Greenwich, a well-known hub for hedge fund managers and financial executives.</w:t>
      </w:r>
    </w:p>
    <w:p w14:paraId="45EBD4DD" w14:textId="77777777" w:rsidR="00136DBA" w:rsidRPr="00136DBA" w:rsidRDefault="00136DBA" w:rsidP="00136DBA">
      <w:pPr>
        <w:jc w:val="both"/>
        <w:rPr>
          <w:sz w:val="20"/>
          <w:szCs w:val="20"/>
          <w:lang w:val="en-US"/>
        </w:rPr>
      </w:pPr>
    </w:p>
    <w:p w14:paraId="1CC2F2CE" w14:textId="569A6041" w:rsidR="00130275" w:rsidRPr="00292CBE" w:rsidRDefault="00461B47"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756C49E" w14:textId="66DF2AB9" w:rsidR="00795E4E" w:rsidRPr="00795E4E" w:rsidRDefault="00795E4E" w:rsidP="00270BF6">
      <w:pPr>
        <w:jc w:val="both"/>
        <w:rPr>
          <w:sz w:val="20"/>
          <w:szCs w:val="20"/>
          <w:lang w:val="en-US"/>
        </w:rPr>
      </w:pPr>
      <w:r w:rsidRPr="00795E4E">
        <w:rPr>
          <w:sz w:val="20"/>
          <w:szCs w:val="20"/>
          <w:lang w:val="en-US"/>
        </w:rPr>
        <w:t>Lampert graduated from high school with distinction and earned recognition as a scholar-athlete, reflecting not only strong intellectual performance but also discipline, competitiveness, and commitment outside the classroom. These qualities later became hallmarks of his investment career, where intense analytical focus and long-term strategic thinking played central roles.</w:t>
      </w:r>
    </w:p>
    <w:p w14:paraId="66C1C4E7" w14:textId="77777777" w:rsidR="00795E4E" w:rsidRPr="00795E4E" w:rsidRDefault="00795E4E" w:rsidP="00270BF6">
      <w:pPr>
        <w:jc w:val="both"/>
        <w:rPr>
          <w:sz w:val="20"/>
          <w:szCs w:val="20"/>
          <w:lang w:val="en-US"/>
        </w:rPr>
      </w:pPr>
    </w:p>
    <w:p w14:paraId="32ABB426" w14:textId="77777777" w:rsidR="00795E4E" w:rsidRPr="00795E4E" w:rsidRDefault="00795E4E" w:rsidP="00270BF6">
      <w:pPr>
        <w:jc w:val="both"/>
        <w:rPr>
          <w:sz w:val="20"/>
          <w:szCs w:val="20"/>
          <w:lang w:val="en-US"/>
        </w:rPr>
      </w:pPr>
      <w:r w:rsidRPr="00795E4E">
        <w:rPr>
          <w:sz w:val="20"/>
          <w:szCs w:val="20"/>
          <w:lang w:val="en-US"/>
        </w:rPr>
        <w:t>After high school, Lampert enrolled at Yale University, one of the most prestigious universities in the United States. There, he pursued a Bachelor’s degree in Economics and graduated in 1984. His academic performance at Yale was extraordinary. He graduated summa cum laude, one of the university’s highest academic honors, awarded only to students with exceptional scholastic achievement. This distinction reflected not only high grades but also intellectual rigor, discipline, and mastery of complex economic and analytical concepts.</w:t>
      </w:r>
    </w:p>
    <w:p w14:paraId="002AF4AB" w14:textId="77777777" w:rsidR="00795E4E" w:rsidRPr="00795E4E" w:rsidRDefault="00795E4E" w:rsidP="00270BF6">
      <w:pPr>
        <w:jc w:val="both"/>
        <w:rPr>
          <w:sz w:val="20"/>
          <w:szCs w:val="20"/>
          <w:lang w:val="en-US"/>
        </w:rPr>
      </w:pPr>
    </w:p>
    <w:p w14:paraId="0AF8F5F4" w14:textId="574A393C" w:rsidR="00795E4E" w:rsidRPr="00795E4E" w:rsidRDefault="00795E4E" w:rsidP="00270BF6">
      <w:pPr>
        <w:jc w:val="both"/>
        <w:rPr>
          <w:sz w:val="20"/>
          <w:szCs w:val="20"/>
          <w:lang w:val="en-US"/>
        </w:rPr>
      </w:pPr>
      <w:r w:rsidRPr="00795E4E">
        <w:rPr>
          <w:sz w:val="20"/>
          <w:szCs w:val="20"/>
          <w:lang w:val="en-US"/>
        </w:rPr>
        <w:t>In addition to graduating with highest honors, Lampert was inducted into Phi Beta Kappa, the oldest and one of the most respected academic honor societies in the United States. Membership in Phi Beta Kappa is highly selective and recognizes excellence in the liberal arts and sciences. This achievement further underscored his reputation as one of the top students in his graduating class.</w:t>
      </w:r>
    </w:p>
    <w:p w14:paraId="0C003D1B" w14:textId="77777777" w:rsidR="00795E4E" w:rsidRPr="00795E4E" w:rsidRDefault="00795E4E" w:rsidP="00270BF6">
      <w:pPr>
        <w:jc w:val="both"/>
        <w:rPr>
          <w:sz w:val="20"/>
          <w:szCs w:val="20"/>
          <w:lang w:val="en-US"/>
        </w:rPr>
      </w:pPr>
    </w:p>
    <w:p w14:paraId="0034DDCA" w14:textId="77777777" w:rsidR="00795E4E" w:rsidRPr="00795E4E" w:rsidRDefault="00795E4E" w:rsidP="00270BF6">
      <w:pPr>
        <w:jc w:val="both"/>
        <w:rPr>
          <w:sz w:val="20"/>
          <w:szCs w:val="20"/>
          <w:lang w:val="en-US"/>
        </w:rPr>
      </w:pPr>
      <w:r w:rsidRPr="00795E4E">
        <w:rPr>
          <w:sz w:val="20"/>
          <w:szCs w:val="20"/>
          <w:lang w:val="en-US"/>
        </w:rPr>
        <w:t xml:space="preserve">One of the most influential aspects of Lampert’s education was his work as a research assistant to James Tobin, the Nobel Prize-winning economist renowned for his contributions to macroeconomics, monetary theory, and financial markets. Tobin’s work emphasized careful economic analysis, rational decision-making, and understanding the broader forces that shape markets and capital allocation. Working closely </w:t>
      </w:r>
      <w:r w:rsidRPr="00795E4E">
        <w:rPr>
          <w:sz w:val="20"/>
          <w:szCs w:val="20"/>
          <w:lang w:val="en-US"/>
        </w:rPr>
        <w:lastRenderedPageBreak/>
        <w:t>with such a prominent economist exposed Lampert to sophisticated economic thinking at an early stage and likely influenced his highly analytical and research-intensive investment style.</w:t>
      </w:r>
    </w:p>
    <w:p w14:paraId="072D4051" w14:textId="77777777" w:rsidR="00795E4E" w:rsidRPr="00795E4E" w:rsidRDefault="00795E4E" w:rsidP="00270BF6">
      <w:pPr>
        <w:jc w:val="both"/>
        <w:rPr>
          <w:sz w:val="20"/>
          <w:szCs w:val="20"/>
          <w:lang w:val="en-US"/>
        </w:rPr>
      </w:pPr>
    </w:p>
    <w:p w14:paraId="6E091D43" w14:textId="77777777" w:rsidR="00795E4E" w:rsidRPr="00795E4E" w:rsidRDefault="00795E4E" w:rsidP="00270BF6">
      <w:pPr>
        <w:jc w:val="both"/>
        <w:rPr>
          <w:sz w:val="20"/>
          <w:szCs w:val="20"/>
          <w:lang w:val="en-US"/>
        </w:rPr>
      </w:pPr>
      <w:r w:rsidRPr="00795E4E">
        <w:rPr>
          <w:sz w:val="20"/>
          <w:szCs w:val="20"/>
          <w:lang w:val="en-US"/>
        </w:rPr>
        <w:t>This mentorship also helped shape his disciplined approach to investing. Much like Tobin’s emphasis on rigorous analysis and market efficiency, Lampert later became known for detailed fundamental research, long-term strategic thinking, and an ability to evaluate businesses from both financial and operational perspectives.</w:t>
      </w:r>
    </w:p>
    <w:p w14:paraId="6EB474FD" w14:textId="77777777" w:rsidR="00795E4E" w:rsidRPr="00795E4E" w:rsidRDefault="00795E4E" w:rsidP="00270BF6">
      <w:pPr>
        <w:jc w:val="both"/>
        <w:rPr>
          <w:sz w:val="20"/>
          <w:szCs w:val="20"/>
          <w:lang w:val="en-US"/>
        </w:rPr>
      </w:pPr>
    </w:p>
    <w:p w14:paraId="5FC331E5" w14:textId="77777777" w:rsidR="00270BF6" w:rsidRDefault="00795E4E" w:rsidP="00270BF6">
      <w:pPr>
        <w:jc w:val="both"/>
        <w:rPr>
          <w:sz w:val="20"/>
          <w:szCs w:val="20"/>
          <w:lang w:val="en-US"/>
        </w:rPr>
      </w:pPr>
      <w:r w:rsidRPr="00795E4E">
        <w:rPr>
          <w:sz w:val="20"/>
          <w:szCs w:val="20"/>
          <w:lang w:val="en-US"/>
        </w:rPr>
        <w:t xml:space="preserve">Beyond academics, Lampert was also a member of Skull and Bones, one of Yale’s most famous and historically influential secret societies. Membership in Skull and Bones is traditionally associated with leadership, intellectual prominence, and future influence in fields such as business, politics, and law. </w:t>
      </w:r>
    </w:p>
    <w:p w14:paraId="58DE1B99" w14:textId="77777777" w:rsidR="00270BF6" w:rsidRDefault="00270BF6" w:rsidP="00270BF6">
      <w:pPr>
        <w:jc w:val="both"/>
        <w:rPr>
          <w:sz w:val="20"/>
          <w:szCs w:val="20"/>
          <w:lang w:val="en-US"/>
        </w:rPr>
      </w:pPr>
    </w:p>
    <w:p w14:paraId="1BF8FA09" w14:textId="5E5E0B23" w:rsidR="00795E4E" w:rsidRPr="00795E4E" w:rsidRDefault="00795E4E" w:rsidP="00270BF6">
      <w:pPr>
        <w:jc w:val="both"/>
        <w:rPr>
          <w:sz w:val="20"/>
          <w:szCs w:val="20"/>
          <w:lang w:val="en-US"/>
        </w:rPr>
      </w:pPr>
      <w:r w:rsidRPr="00795E4E">
        <w:rPr>
          <w:sz w:val="20"/>
          <w:szCs w:val="20"/>
          <w:lang w:val="en-US"/>
        </w:rPr>
        <w:t>Many notable American leaders, executives, and public figures have belonged to the society, making Lampert’s inclusion another indicator of the high regard in which he was held during his university years.</w:t>
      </w:r>
    </w:p>
    <w:p w14:paraId="62BE6491" w14:textId="77777777" w:rsidR="00705110" w:rsidRDefault="00705110" w:rsidP="00136DBA">
      <w:pPr>
        <w:jc w:val="both"/>
      </w:pPr>
    </w:p>
    <w:p w14:paraId="113C823A" w14:textId="2FA06EA5" w:rsidR="00130275" w:rsidRPr="00292CBE" w:rsidRDefault="00461B47"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F34CECE" w14:textId="0BD02119" w:rsidR="00795E4E" w:rsidRPr="00795E4E" w:rsidRDefault="00795E4E" w:rsidP="00270BF6">
      <w:pPr>
        <w:jc w:val="both"/>
        <w:rPr>
          <w:sz w:val="20"/>
          <w:szCs w:val="20"/>
          <w:lang w:val="en-US"/>
        </w:rPr>
      </w:pPr>
      <w:r w:rsidRPr="00795E4E">
        <w:rPr>
          <w:sz w:val="20"/>
          <w:szCs w:val="20"/>
          <w:lang w:val="en-US"/>
        </w:rPr>
        <w:t>Lampert began his professional career in 1985 at Goldman Sachs, one of the world’s leading investment banks. He joined the firm’s arbitrage department as a risk arbitrage analyst, a role that involved evaluating merger, acquisition, and restructuring opportunities. Risk arbitrage requires detailed analysis of corporate transactions, market pricing, and probabilities of deal completion, making it an intellectually demanding field that suited Lampert’s highly analytical mindset.</w:t>
      </w:r>
    </w:p>
    <w:p w14:paraId="17EE7667" w14:textId="77777777" w:rsidR="00795E4E" w:rsidRPr="00795E4E" w:rsidRDefault="00795E4E" w:rsidP="00270BF6">
      <w:pPr>
        <w:jc w:val="both"/>
        <w:rPr>
          <w:sz w:val="20"/>
          <w:szCs w:val="20"/>
          <w:lang w:val="en-US"/>
        </w:rPr>
      </w:pPr>
    </w:p>
    <w:p w14:paraId="3240FE6C" w14:textId="77777777" w:rsidR="00795E4E" w:rsidRPr="00795E4E" w:rsidRDefault="00795E4E" w:rsidP="00270BF6">
      <w:pPr>
        <w:jc w:val="both"/>
        <w:rPr>
          <w:sz w:val="20"/>
          <w:szCs w:val="20"/>
          <w:lang w:val="en-US"/>
        </w:rPr>
      </w:pPr>
      <w:r w:rsidRPr="00795E4E">
        <w:rPr>
          <w:sz w:val="20"/>
          <w:szCs w:val="20"/>
          <w:lang w:val="en-US"/>
        </w:rPr>
        <w:t>During his three years at Goldman Sachs, Lampert worked under influential financial leaders, including Robert Rubin, who later became U.S. Treasury Secretary. This environment exposed him to sophisticated financial analysis, disciplined decision-making, and institutional investing at the highest level. His experience at Goldman Sachs played a major role in shaping the concentrated and research-driven investment philosophy that later defined his career.</w:t>
      </w:r>
    </w:p>
    <w:p w14:paraId="026D4723" w14:textId="77777777" w:rsidR="00795E4E" w:rsidRPr="00795E4E" w:rsidRDefault="00795E4E" w:rsidP="00270BF6">
      <w:pPr>
        <w:jc w:val="both"/>
        <w:rPr>
          <w:sz w:val="20"/>
          <w:szCs w:val="20"/>
          <w:lang w:val="en-US"/>
        </w:rPr>
      </w:pPr>
    </w:p>
    <w:p w14:paraId="260DD163" w14:textId="4A92751A" w:rsidR="00795E4E" w:rsidRPr="00795E4E" w:rsidRDefault="00795E4E" w:rsidP="00270BF6">
      <w:pPr>
        <w:jc w:val="both"/>
        <w:rPr>
          <w:sz w:val="20"/>
          <w:szCs w:val="20"/>
          <w:lang w:val="en-US"/>
        </w:rPr>
      </w:pPr>
      <w:r w:rsidRPr="00795E4E">
        <w:rPr>
          <w:sz w:val="20"/>
          <w:szCs w:val="20"/>
          <w:lang w:val="en-US"/>
        </w:rPr>
        <w:t xml:space="preserve">In 1988, at only twenty-six years old, Lampert left Goldman Sachs to establish ESL Investments, a private investment firm </w:t>
      </w:r>
      <w:proofErr w:type="gramStart"/>
      <w:r w:rsidRPr="00795E4E">
        <w:rPr>
          <w:sz w:val="20"/>
          <w:szCs w:val="20"/>
          <w:lang w:val="en-US"/>
        </w:rPr>
        <w:t>headquartered</w:t>
      </w:r>
      <w:proofErr w:type="gramEnd"/>
      <w:r w:rsidRPr="00795E4E">
        <w:rPr>
          <w:sz w:val="20"/>
          <w:szCs w:val="20"/>
          <w:lang w:val="en-US"/>
        </w:rPr>
        <w:t xml:space="preserve"> in Greenwich, Connecticut. The name “ESL” was derived from his initials. As Founder, Chairman, and CEO, Lampert built the firm into one of the most closely watched hedge funds of its era, known for its concentrated, long-term value investing strategy inspired partly by the teachings of Warren Buffett and other classic value investors.</w:t>
      </w:r>
    </w:p>
    <w:p w14:paraId="7B26807A" w14:textId="77777777" w:rsidR="00795E4E" w:rsidRPr="00795E4E" w:rsidRDefault="00795E4E" w:rsidP="00270BF6">
      <w:pPr>
        <w:jc w:val="both"/>
        <w:rPr>
          <w:sz w:val="20"/>
          <w:szCs w:val="20"/>
          <w:lang w:val="en-US"/>
        </w:rPr>
      </w:pPr>
    </w:p>
    <w:p w14:paraId="0F1BCD65" w14:textId="77777777" w:rsidR="00795E4E" w:rsidRPr="00795E4E" w:rsidRDefault="00795E4E" w:rsidP="00270BF6">
      <w:pPr>
        <w:jc w:val="both"/>
        <w:rPr>
          <w:sz w:val="20"/>
          <w:szCs w:val="20"/>
          <w:lang w:val="en-US"/>
        </w:rPr>
      </w:pPr>
      <w:r w:rsidRPr="00795E4E">
        <w:rPr>
          <w:sz w:val="20"/>
          <w:szCs w:val="20"/>
          <w:lang w:val="en-US"/>
        </w:rPr>
        <w:t>Unlike many hedge funds that traded actively across numerous positions, ESL Investments focused on a relatively small number of high-conviction investments. Lampert became known for his willingness to invest heavily in undervalued or distressed companies where he believed long-term value was being overlooked by the market.</w:t>
      </w:r>
    </w:p>
    <w:p w14:paraId="38A365F2" w14:textId="77777777" w:rsidR="00795E4E" w:rsidRPr="00795E4E" w:rsidRDefault="00795E4E" w:rsidP="00270BF6">
      <w:pPr>
        <w:jc w:val="both"/>
        <w:rPr>
          <w:sz w:val="20"/>
          <w:szCs w:val="20"/>
          <w:lang w:val="en-US"/>
        </w:rPr>
      </w:pPr>
    </w:p>
    <w:p w14:paraId="6F8ACEFA" w14:textId="77777777" w:rsidR="00795E4E" w:rsidRPr="00795E4E" w:rsidRDefault="00795E4E" w:rsidP="00270BF6">
      <w:pPr>
        <w:jc w:val="both"/>
        <w:rPr>
          <w:sz w:val="20"/>
          <w:szCs w:val="20"/>
          <w:lang w:val="en-US"/>
        </w:rPr>
      </w:pPr>
      <w:r w:rsidRPr="00795E4E">
        <w:rPr>
          <w:sz w:val="20"/>
          <w:szCs w:val="20"/>
          <w:lang w:val="en-US"/>
        </w:rPr>
        <w:t>One of the defining chapters of his career involved the retail sector. Through ESL Investments, Lampert accumulated a significant ownership stake in Kmart after the company emerged from bankruptcy in the early 2000s. His successful restructuring and investment in Kmart generated substantial returns and positioned him as a prominent figure in corporate turnarounds.</w:t>
      </w:r>
    </w:p>
    <w:p w14:paraId="3B333366" w14:textId="77777777" w:rsidR="00795E4E" w:rsidRPr="00795E4E" w:rsidRDefault="00795E4E" w:rsidP="00270BF6">
      <w:pPr>
        <w:jc w:val="both"/>
        <w:rPr>
          <w:sz w:val="20"/>
          <w:szCs w:val="20"/>
          <w:lang w:val="en-US"/>
        </w:rPr>
      </w:pPr>
    </w:p>
    <w:p w14:paraId="36479D28" w14:textId="77777777" w:rsidR="00795E4E" w:rsidRPr="00795E4E" w:rsidRDefault="00795E4E" w:rsidP="00270BF6">
      <w:pPr>
        <w:jc w:val="both"/>
        <w:rPr>
          <w:sz w:val="20"/>
          <w:szCs w:val="20"/>
          <w:lang w:val="en-US"/>
        </w:rPr>
      </w:pPr>
      <w:r w:rsidRPr="00795E4E">
        <w:rPr>
          <w:sz w:val="20"/>
          <w:szCs w:val="20"/>
          <w:lang w:val="en-US"/>
        </w:rPr>
        <w:t>This investment eventually led to one of the most high-profile retail mergers in modern American business history. In 2005, Lampert orchestrated the merger of Kmart and Sears, creating Sears Holdings. The merger was widely viewed as an ambitious attempt to revive two iconic but struggling retailers through operational restructuring, asset optimization, and strategic management.</w:t>
      </w:r>
    </w:p>
    <w:p w14:paraId="7464DDD9" w14:textId="77777777" w:rsidR="00795E4E" w:rsidRPr="00795E4E" w:rsidRDefault="00795E4E" w:rsidP="00270BF6">
      <w:pPr>
        <w:jc w:val="both"/>
        <w:rPr>
          <w:sz w:val="20"/>
          <w:szCs w:val="20"/>
          <w:lang w:val="en-US"/>
        </w:rPr>
      </w:pPr>
    </w:p>
    <w:p w14:paraId="5C9FB143" w14:textId="77777777" w:rsidR="00795E4E" w:rsidRPr="00795E4E" w:rsidRDefault="00795E4E" w:rsidP="00270BF6">
      <w:pPr>
        <w:jc w:val="both"/>
        <w:rPr>
          <w:sz w:val="20"/>
          <w:szCs w:val="20"/>
          <w:lang w:val="en-US"/>
        </w:rPr>
      </w:pPr>
      <w:r w:rsidRPr="00795E4E">
        <w:rPr>
          <w:sz w:val="20"/>
          <w:szCs w:val="20"/>
          <w:lang w:val="en-US"/>
        </w:rPr>
        <w:t>Lampert served as Chairman of Sears Holdings from 2004 to 2019 and later assumed the additional role of Chief Executive Officer from 2013 until 2019. During this period, he pursued aggressive restructuring measures, including cost reductions, store closures, asset sales, and efforts to modernize operations. He also emphasized data-driven management and capital allocation strategies influenced by his investment background.</w:t>
      </w:r>
    </w:p>
    <w:p w14:paraId="756032AD" w14:textId="77777777" w:rsidR="00795E4E" w:rsidRPr="00795E4E" w:rsidRDefault="00795E4E" w:rsidP="00270BF6">
      <w:pPr>
        <w:jc w:val="both"/>
        <w:rPr>
          <w:sz w:val="20"/>
          <w:szCs w:val="20"/>
          <w:lang w:val="en-US"/>
        </w:rPr>
      </w:pPr>
    </w:p>
    <w:p w14:paraId="068500CD" w14:textId="77777777" w:rsidR="00795E4E" w:rsidRPr="00795E4E" w:rsidRDefault="00795E4E" w:rsidP="00270BF6">
      <w:pPr>
        <w:jc w:val="both"/>
        <w:rPr>
          <w:sz w:val="20"/>
          <w:szCs w:val="20"/>
          <w:lang w:val="en-US"/>
        </w:rPr>
      </w:pPr>
      <w:r w:rsidRPr="00795E4E">
        <w:rPr>
          <w:sz w:val="20"/>
          <w:szCs w:val="20"/>
          <w:lang w:val="en-US"/>
        </w:rPr>
        <w:lastRenderedPageBreak/>
        <w:t>However, despite these efforts, Sears Holdings continued to face severe competitive pressures from changing consumer behavior, the rise of e-commerce, and stronger retail competitors. In 2018, Sears Holdings filed for bankruptcy protection, marking the decline of one of America’s most historic retail businesses.</w:t>
      </w:r>
    </w:p>
    <w:p w14:paraId="377C65F4" w14:textId="77777777" w:rsidR="00795E4E" w:rsidRPr="00795E4E" w:rsidRDefault="00795E4E" w:rsidP="00270BF6">
      <w:pPr>
        <w:jc w:val="both"/>
        <w:rPr>
          <w:sz w:val="20"/>
          <w:szCs w:val="20"/>
          <w:lang w:val="en-US"/>
        </w:rPr>
      </w:pPr>
    </w:p>
    <w:p w14:paraId="3A60254C" w14:textId="6FA3490C" w:rsidR="00795E4E" w:rsidRPr="00795E4E" w:rsidRDefault="00795E4E" w:rsidP="00270BF6">
      <w:pPr>
        <w:jc w:val="both"/>
        <w:rPr>
          <w:sz w:val="20"/>
          <w:szCs w:val="20"/>
          <w:lang w:val="en-US"/>
        </w:rPr>
      </w:pPr>
      <w:r w:rsidRPr="00795E4E">
        <w:rPr>
          <w:sz w:val="20"/>
          <w:szCs w:val="20"/>
          <w:lang w:val="en-US"/>
        </w:rPr>
        <w:t xml:space="preserve">Following the bankruptcy process, Lampert formed </w:t>
      </w:r>
      <w:proofErr w:type="spellStart"/>
      <w:r w:rsidRPr="00795E4E">
        <w:rPr>
          <w:sz w:val="20"/>
          <w:szCs w:val="20"/>
          <w:lang w:val="en-US"/>
        </w:rPr>
        <w:t>Transformco</w:t>
      </w:r>
      <w:proofErr w:type="spellEnd"/>
      <w:r w:rsidRPr="00795E4E">
        <w:rPr>
          <w:sz w:val="20"/>
          <w:szCs w:val="20"/>
          <w:lang w:val="en-US"/>
        </w:rPr>
        <w:t xml:space="preserve"> in 2019. Through ESL Investments, he acquired many of Sears Holdings’ remaining assets and became Chairman of the new company. Transformco continues to oversee the residual operations, brands, and assets associated with Sears and Kmart.</w:t>
      </w:r>
    </w:p>
    <w:p w14:paraId="1BAFCD1A" w14:textId="77777777" w:rsidR="00705110" w:rsidRDefault="00705110" w:rsidP="00136DBA">
      <w:pPr>
        <w:jc w:val="both"/>
      </w:pPr>
    </w:p>
    <w:p w14:paraId="0431534B" w14:textId="03EB0842" w:rsidR="00130275" w:rsidRPr="00292CBE" w:rsidRDefault="00461B47"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B6463D6" w14:textId="6636530F" w:rsidR="00E91042" w:rsidRPr="00E91042" w:rsidRDefault="00E91042" w:rsidP="00270BF6">
      <w:pPr>
        <w:jc w:val="both"/>
        <w:rPr>
          <w:sz w:val="20"/>
          <w:szCs w:val="20"/>
          <w:lang w:val="en-US"/>
        </w:rPr>
      </w:pPr>
      <w:r w:rsidRPr="00E91042">
        <w:rPr>
          <w:sz w:val="20"/>
          <w:szCs w:val="20"/>
          <w:lang w:val="en-US"/>
        </w:rPr>
        <w:t>Between 1988 and 2004, Lampert established himself as one of the most successful hedge fund managers of his generation through the remarkable performance of ESL Investments. During this sixteen-year period, the firm reportedly generated average annual returns of approximately 29%, an extraordinary achievement that significantly outperformed major market indices and attracted widespread attention within the investment community.</w:t>
      </w:r>
    </w:p>
    <w:p w14:paraId="4556D0AC" w14:textId="77777777" w:rsidR="00E91042" w:rsidRPr="00E91042" w:rsidRDefault="00E91042" w:rsidP="00270BF6">
      <w:pPr>
        <w:jc w:val="both"/>
        <w:rPr>
          <w:sz w:val="20"/>
          <w:szCs w:val="20"/>
          <w:lang w:val="en-US"/>
        </w:rPr>
      </w:pPr>
    </w:p>
    <w:p w14:paraId="2E903EB6" w14:textId="77777777" w:rsidR="00E91042" w:rsidRPr="00E91042" w:rsidRDefault="00E91042" w:rsidP="00270BF6">
      <w:pPr>
        <w:jc w:val="both"/>
        <w:rPr>
          <w:sz w:val="20"/>
          <w:szCs w:val="20"/>
          <w:lang w:val="en-US"/>
        </w:rPr>
      </w:pPr>
      <w:r w:rsidRPr="00E91042">
        <w:rPr>
          <w:sz w:val="20"/>
          <w:szCs w:val="20"/>
          <w:lang w:val="en-US"/>
        </w:rPr>
        <w:t>Lampert’s success during these years was driven by a disciplined interpretation of value investing principles. Influenced by investors such as Warren Buffett and by his analytical training at Goldman Sachs and Yale, he focused on identifying companies trading below their intrinsic value. His approach emphasized deep fundamental research, concentration in high-conviction positions, patience, and a willingness to invest in businesses that were temporarily unpopular or misunderstood by the broader market.</w:t>
      </w:r>
    </w:p>
    <w:p w14:paraId="6EC298FE" w14:textId="77777777" w:rsidR="00E91042" w:rsidRPr="00E91042" w:rsidRDefault="00E91042" w:rsidP="00270BF6">
      <w:pPr>
        <w:jc w:val="both"/>
        <w:rPr>
          <w:sz w:val="20"/>
          <w:szCs w:val="20"/>
          <w:lang w:val="en-US"/>
        </w:rPr>
      </w:pPr>
    </w:p>
    <w:p w14:paraId="3A74300D" w14:textId="4D1D5079" w:rsidR="00E91042" w:rsidRPr="00E91042" w:rsidRDefault="00E91042" w:rsidP="00270BF6">
      <w:pPr>
        <w:jc w:val="both"/>
        <w:rPr>
          <w:sz w:val="20"/>
          <w:szCs w:val="20"/>
          <w:lang w:val="en-US"/>
        </w:rPr>
      </w:pPr>
      <w:r w:rsidRPr="00E91042">
        <w:rPr>
          <w:sz w:val="20"/>
          <w:szCs w:val="20"/>
          <w:lang w:val="en-US"/>
        </w:rPr>
        <w:t xml:space="preserve">Unlike many hedge fund managers who relied heavily on diversification or short-term trading strategies, Lampert often concentrated capital </w:t>
      </w:r>
      <w:proofErr w:type="gramStart"/>
      <w:r w:rsidRPr="00E91042">
        <w:rPr>
          <w:sz w:val="20"/>
          <w:szCs w:val="20"/>
          <w:lang w:val="en-US"/>
        </w:rPr>
        <w:t>in</w:t>
      </w:r>
      <w:proofErr w:type="gramEnd"/>
      <w:r w:rsidRPr="00E91042">
        <w:rPr>
          <w:sz w:val="20"/>
          <w:szCs w:val="20"/>
          <w:lang w:val="en-US"/>
        </w:rPr>
        <w:t xml:space="preserve"> a relatively small number of investments where he believed downside risk was limited and long-term upside was substantial. This concentrated approach amplified both the rewards and the risks of his investment decisions, but during ESL’s early years it contributed significantly to the firm’s exceptional returns.</w:t>
      </w:r>
    </w:p>
    <w:p w14:paraId="16642C3B" w14:textId="77777777" w:rsidR="00E91042" w:rsidRPr="00E91042" w:rsidRDefault="00E91042" w:rsidP="00270BF6">
      <w:pPr>
        <w:jc w:val="both"/>
        <w:rPr>
          <w:sz w:val="20"/>
          <w:szCs w:val="20"/>
          <w:lang w:val="en-US"/>
        </w:rPr>
      </w:pPr>
    </w:p>
    <w:p w14:paraId="1C018E2E" w14:textId="77777777" w:rsidR="00E91042" w:rsidRPr="00E91042" w:rsidRDefault="00E91042" w:rsidP="00270BF6">
      <w:pPr>
        <w:jc w:val="both"/>
        <w:rPr>
          <w:sz w:val="20"/>
          <w:szCs w:val="20"/>
          <w:lang w:val="en-US"/>
        </w:rPr>
      </w:pPr>
      <w:r w:rsidRPr="00E91042">
        <w:rPr>
          <w:sz w:val="20"/>
          <w:szCs w:val="20"/>
          <w:lang w:val="en-US"/>
        </w:rPr>
        <w:t>Among Lampert’s most notable investments were major stakes in companies such as AutoZone, IBM, American Express, Citigroup, and Deluxe Corporation. These investments reflected his preference for established businesses with recognizable brands, strong cash generation, and the potential for operational improvement or market revaluation.</w:t>
      </w:r>
    </w:p>
    <w:p w14:paraId="02B83DC7" w14:textId="77777777" w:rsidR="00E91042" w:rsidRPr="00E91042" w:rsidRDefault="00E91042" w:rsidP="00270BF6">
      <w:pPr>
        <w:jc w:val="both"/>
        <w:rPr>
          <w:sz w:val="20"/>
          <w:szCs w:val="20"/>
          <w:lang w:val="en-US"/>
        </w:rPr>
      </w:pPr>
    </w:p>
    <w:p w14:paraId="71269E35" w14:textId="77777777" w:rsidR="00E91042" w:rsidRPr="00E91042" w:rsidRDefault="00E91042" w:rsidP="00270BF6">
      <w:pPr>
        <w:jc w:val="both"/>
        <w:rPr>
          <w:sz w:val="20"/>
          <w:szCs w:val="20"/>
          <w:lang w:val="en-US"/>
        </w:rPr>
      </w:pPr>
      <w:r w:rsidRPr="00E91042">
        <w:rPr>
          <w:sz w:val="20"/>
          <w:szCs w:val="20"/>
          <w:lang w:val="en-US"/>
        </w:rPr>
        <w:t>His investment in AutoZone became particularly well known within financial circles. Lampert recognized the company’s strong fundamentals, consistent demand, and shareholder-friendly capital allocation policies at a time when the market undervalued its long-term prospects. The investment generated substantial profits and reinforced his reputation as a highly disciplined value investor capable of identifying overlooked opportunities.</w:t>
      </w:r>
    </w:p>
    <w:p w14:paraId="719049D2" w14:textId="77777777" w:rsidR="00E91042" w:rsidRPr="00E91042" w:rsidRDefault="00E91042" w:rsidP="00270BF6">
      <w:pPr>
        <w:jc w:val="both"/>
        <w:rPr>
          <w:sz w:val="20"/>
          <w:szCs w:val="20"/>
          <w:lang w:val="en-US"/>
        </w:rPr>
      </w:pPr>
    </w:p>
    <w:p w14:paraId="476CE3B7" w14:textId="78A50C9E" w:rsidR="00E91042" w:rsidRPr="00E91042" w:rsidRDefault="00E91042" w:rsidP="00270BF6">
      <w:pPr>
        <w:jc w:val="both"/>
        <w:rPr>
          <w:sz w:val="20"/>
          <w:szCs w:val="20"/>
          <w:lang w:val="en-US"/>
        </w:rPr>
      </w:pPr>
      <w:r w:rsidRPr="00E91042">
        <w:rPr>
          <w:sz w:val="20"/>
          <w:szCs w:val="20"/>
          <w:lang w:val="en-US"/>
        </w:rPr>
        <w:t>In the early 2000s, Lampert shifted much of his attention toward the struggling retail sector. Through ESL Investments, he acquired a controlling stake in Kmart following its bankruptcy restructuring. His successful turnaround of Kmart initially drew praise for both its boldness and profitability, as the company’s real estate assets and operational restructuring created significant value.</w:t>
      </w:r>
    </w:p>
    <w:p w14:paraId="3768C902" w14:textId="77777777" w:rsidR="00E91042" w:rsidRPr="00E91042" w:rsidRDefault="00E91042" w:rsidP="00270BF6">
      <w:pPr>
        <w:jc w:val="both"/>
        <w:rPr>
          <w:sz w:val="20"/>
          <w:szCs w:val="20"/>
          <w:lang w:val="en-US"/>
        </w:rPr>
      </w:pPr>
    </w:p>
    <w:p w14:paraId="49F43049" w14:textId="77777777" w:rsidR="00E91042" w:rsidRPr="00E91042" w:rsidRDefault="00E91042" w:rsidP="00270BF6">
      <w:pPr>
        <w:jc w:val="both"/>
        <w:rPr>
          <w:sz w:val="20"/>
          <w:szCs w:val="20"/>
          <w:lang w:val="en-US"/>
        </w:rPr>
      </w:pPr>
      <w:r w:rsidRPr="00E91042">
        <w:rPr>
          <w:sz w:val="20"/>
          <w:szCs w:val="20"/>
          <w:lang w:val="en-US"/>
        </w:rPr>
        <w:t>This success led Lampert to orchestrate the high-profile 2005 merger between Kmart and Sears, creating Sears Holdings. At the time, many investors and analysts viewed the transaction as visionary, believing Lampert could apply his capital allocation and restructuring expertise to revive two iconic but declining retailers.</w:t>
      </w:r>
    </w:p>
    <w:p w14:paraId="37ED4333" w14:textId="77777777" w:rsidR="00E91042" w:rsidRPr="00E91042" w:rsidRDefault="00E91042" w:rsidP="00270BF6">
      <w:pPr>
        <w:jc w:val="both"/>
        <w:rPr>
          <w:sz w:val="20"/>
          <w:szCs w:val="20"/>
          <w:lang w:val="en-US"/>
        </w:rPr>
      </w:pPr>
    </w:p>
    <w:p w14:paraId="2437DDD6" w14:textId="77777777" w:rsidR="00E91042" w:rsidRPr="00E91042" w:rsidRDefault="00E91042" w:rsidP="00270BF6">
      <w:pPr>
        <w:jc w:val="both"/>
        <w:rPr>
          <w:sz w:val="20"/>
          <w:szCs w:val="20"/>
          <w:lang w:val="en-US"/>
        </w:rPr>
      </w:pPr>
      <w:r w:rsidRPr="00E91042">
        <w:rPr>
          <w:sz w:val="20"/>
          <w:szCs w:val="20"/>
          <w:lang w:val="en-US"/>
        </w:rPr>
        <w:t>However, the long-term outcome proved far more difficult than anticipated. Sears Holdings struggled against changing consumer habits, the rise of e-commerce competitors, and operational challenges within traditional retail. Despite aggressive restructuring efforts and asset sales, the company eventually filed for bankruptcy in 2018, significantly affecting Lampert’s later reputation.</w:t>
      </w:r>
    </w:p>
    <w:p w14:paraId="0E461A36" w14:textId="77777777" w:rsidR="00E91042" w:rsidRPr="00E91042" w:rsidRDefault="00E91042" w:rsidP="00270BF6">
      <w:pPr>
        <w:jc w:val="both"/>
        <w:rPr>
          <w:sz w:val="20"/>
          <w:szCs w:val="20"/>
          <w:lang w:val="en-US"/>
        </w:rPr>
      </w:pPr>
    </w:p>
    <w:p w14:paraId="196A1094" w14:textId="6EE2015B" w:rsidR="00E91042" w:rsidRDefault="00E91042" w:rsidP="00E91042">
      <w:pPr>
        <w:jc w:val="both"/>
        <w:rPr>
          <w:sz w:val="20"/>
          <w:szCs w:val="20"/>
          <w:lang w:val="en-US"/>
        </w:rPr>
      </w:pPr>
      <w:r w:rsidRPr="00E91042">
        <w:rPr>
          <w:sz w:val="20"/>
          <w:szCs w:val="20"/>
          <w:lang w:val="en-US"/>
        </w:rPr>
        <w:t>Nevertheless, Lampert’s earlier investment track record remains one of the most impressive performances achieved by a hedge fund manager during the late twentieth and early twenty-first centuries. His ability to generate exceptional returns over a prolonged period through concentrated, research-driven investing solidified his standing as a major figure in modern value investing, even though his later retail ventures became far more controversial and challenging.</w:t>
      </w:r>
    </w:p>
    <w:p w14:paraId="2F5D0F05" w14:textId="77777777" w:rsidR="0073145F" w:rsidRDefault="0073145F" w:rsidP="0073145F"/>
    <w:p w14:paraId="3993BDA6" w14:textId="66CC28A3" w:rsidR="00130275" w:rsidRPr="00292CBE" w:rsidRDefault="00461B47"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27624129" w:rsidR="00461642" w:rsidRPr="009F2EAB" w:rsidRDefault="00461B47"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D538C01" w14:textId="77777777" w:rsidR="00270BF6" w:rsidRDefault="00E91042" w:rsidP="00270BF6">
      <w:pPr>
        <w:jc w:val="both"/>
        <w:rPr>
          <w:sz w:val="20"/>
          <w:szCs w:val="20"/>
        </w:rPr>
      </w:pPr>
      <w:r w:rsidRPr="00E91042">
        <w:rPr>
          <w:sz w:val="20"/>
          <w:szCs w:val="20"/>
        </w:rPr>
        <w:t xml:space="preserve">Lampert developed an investment style deeply rooted in the traditions of value investing and risk arbitrage, disciplines that shaped his thinking from the beginning of his career. </w:t>
      </w:r>
    </w:p>
    <w:p w14:paraId="69BC1ADB" w14:textId="77777777" w:rsidR="00270BF6" w:rsidRDefault="00270BF6" w:rsidP="00270BF6">
      <w:pPr>
        <w:jc w:val="both"/>
        <w:rPr>
          <w:sz w:val="20"/>
          <w:szCs w:val="20"/>
        </w:rPr>
      </w:pPr>
    </w:p>
    <w:p w14:paraId="265650E3" w14:textId="705F22DD" w:rsidR="00E91042" w:rsidRPr="00E91042" w:rsidRDefault="00E91042" w:rsidP="00270BF6">
      <w:pPr>
        <w:jc w:val="both"/>
        <w:rPr>
          <w:sz w:val="20"/>
          <w:szCs w:val="20"/>
        </w:rPr>
      </w:pPr>
      <w:r w:rsidRPr="00E91042">
        <w:rPr>
          <w:sz w:val="20"/>
          <w:szCs w:val="20"/>
        </w:rPr>
        <w:t>His years at Goldman Sachs exposed him to sophisticated merger analysis, corporate restructuring, and event-driven investing, while his admiration for Warren Buffett reinforced the importance of intrinsic value, disciplined capital allocation, and long-term ownership. However, Lampert’s interpretation of these principles evolved into a highly distinctive approach that blended hedge fund investing with direct corporate management.</w:t>
      </w:r>
    </w:p>
    <w:p w14:paraId="5869DAAC" w14:textId="77777777" w:rsidR="00E91042" w:rsidRPr="00E91042" w:rsidRDefault="00E91042" w:rsidP="00270BF6">
      <w:pPr>
        <w:jc w:val="both"/>
        <w:rPr>
          <w:sz w:val="20"/>
          <w:szCs w:val="20"/>
        </w:rPr>
      </w:pPr>
    </w:p>
    <w:p w14:paraId="6FF6D9E3" w14:textId="100C28C4" w:rsidR="00E91042" w:rsidRPr="00E91042" w:rsidRDefault="00E91042" w:rsidP="00270BF6">
      <w:pPr>
        <w:jc w:val="both"/>
        <w:rPr>
          <w:sz w:val="20"/>
          <w:szCs w:val="20"/>
        </w:rPr>
      </w:pPr>
      <w:r w:rsidRPr="00E91042">
        <w:rPr>
          <w:sz w:val="20"/>
          <w:szCs w:val="20"/>
        </w:rPr>
        <w:t>Unlike many traditional value investors who primarily purchased undervalued stocks and waited for the market to recognize their worth, Lampert often sought a more active role in shaping outcomes. He believed that investors could create value not only through security selection but also through operational influence, restructuring, and strategic control. This perspective made him unusual among hedge fund managers, as he increasingly moved beyond passive investing into corporate leadership and executive decision-making.</w:t>
      </w:r>
    </w:p>
    <w:p w14:paraId="6C11DEC3" w14:textId="77777777" w:rsidR="00E91042" w:rsidRPr="00E91042" w:rsidRDefault="00E91042" w:rsidP="00270BF6">
      <w:pPr>
        <w:jc w:val="both"/>
        <w:rPr>
          <w:sz w:val="20"/>
          <w:szCs w:val="20"/>
        </w:rPr>
      </w:pPr>
    </w:p>
    <w:p w14:paraId="049BBE14" w14:textId="77777777" w:rsidR="00E91042" w:rsidRPr="00E91042" w:rsidRDefault="00E91042" w:rsidP="00270BF6">
      <w:pPr>
        <w:jc w:val="both"/>
        <w:rPr>
          <w:sz w:val="20"/>
          <w:szCs w:val="20"/>
        </w:rPr>
      </w:pPr>
      <w:r w:rsidRPr="00E91042">
        <w:rPr>
          <w:sz w:val="20"/>
          <w:szCs w:val="20"/>
        </w:rPr>
        <w:t>His investment strategy was also characterized by extraordinary concentration. Rather than diversifying broadly across dozens of industries and positions, Lampert frequently committed substantial amounts of capital to a small number of high-conviction investments. He believed that deep research and strong conviction justified concentration, particularly when market pessimism created large discounts between stock prices and underlying asset values.</w:t>
      </w:r>
    </w:p>
    <w:p w14:paraId="65D7B3A5" w14:textId="77777777" w:rsidR="00E91042" w:rsidRPr="00E91042" w:rsidRDefault="00E91042" w:rsidP="00270BF6">
      <w:pPr>
        <w:jc w:val="both"/>
        <w:rPr>
          <w:sz w:val="20"/>
          <w:szCs w:val="20"/>
        </w:rPr>
      </w:pPr>
    </w:p>
    <w:p w14:paraId="1F13AB7E" w14:textId="77777777" w:rsidR="00E91042" w:rsidRPr="00E91042" w:rsidRDefault="00E91042" w:rsidP="00270BF6">
      <w:pPr>
        <w:jc w:val="both"/>
        <w:rPr>
          <w:sz w:val="20"/>
          <w:szCs w:val="20"/>
        </w:rPr>
      </w:pPr>
      <w:r w:rsidRPr="00E91042">
        <w:rPr>
          <w:sz w:val="20"/>
          <w:szCs w:val="20"/>
        </w:rPr>
        <w:t>This philosophy became most visible in his investments in Kmart and Sears. At a time when many investors viewed these retailers as declining and obsolete businesses, Lampert saw hidden value embedded within their extensive real estate holdings, recognizable national brands, distribution infrastructure, and long-established customer relationships. He believed that the market was undervaluing these assets because it focused too heavily on short-term retail performance rather than the broader economic value of the companies.</w:t>
      </w:r>
    </w:p>
    <w:p w14:paraId="50A6BF7D" w14:textId="77777777" w:rsidR="00E91042" w:rsidRPr="00E91042" w:rsidRDefault="00E91042" w:rsidP="00270BF6">
      <w:pPr>
        <w:jc w:val="both"/>
        <w:rPr>
          <w:sz w:val="20"/>
          <w:szCs w:val="20"/>
        </w:rPr>
      </w:pPr>
    </w:p>
    <w:p w14:paraId="280CF986" w14:textId="3D848F24" w:rsidR="00E91042" w:rsidRPr="00E91042" w:rsidRDefault="00E91042" w:rsidP="00270BF6">
      <w:pPr>
        <w:jc w:val="both"/>
        <w:rPr>
          <w:sz w:val="20"/>
          <w:szCs w:val="20"/>
        </w:rPr>
      </w:pPr>
      <w:r w:rsidRPr="00E91042">
        <w:rPr>
          <w:sz w:val="20"/>
          <w:szCs w:val="20"/>
        </w:rPr>
        <w:t>Rather than pursuing a traditional retail transformation centered primarily on merchandising or store innovation, Lampert approached these businesses largely through the lens of capital allocation and financial restructuring. He viewed the companies somewhat like investment portfolios, emphasizing cost control, asset monetization, operational efficiency, and the strategic redeployment of capital. This reflected the influence of his hedge fund background, where maximizing shareholder value often involved restructuring assets and optimizing balance sheets rather than focusing exclusively on day-to-day retail operations.</w:t>
      </w:r>
    </w:p>
    <w:p w14:paraId="14CD5EBA" w14:textId="77777777" w:rsidR="00E91042" w:rsidRPr="00E91042" w:rsidRDefault="00E91042" w:rsidP="00270BF6">
      <w:pPr>
        <w:jc w:val="both"/>
        <w:rPr>
          <w:sz w:val="20"/>
          <w:szCs w:val="20"/>
        </w:rPr>
      </w:pPr>
    </w:p>
    <w:p w14:paraId="25B7BF44" w14:textId="77777777" w:rsidR="00E91042" w:rsidRPr="00E91042" w:rsidRDefault="00E91042" w:rsidP="00270BF6">
      <w:pPr>
        <w:jc w:val="both"/>
        <w:rPr>
          <w:sz w:val="20"/>
          <w:szCs w:val="20"/>
        </w:rPr>
      </w:pPr>
      <w:r w:rsidRPr="00E91042">
        <w:rPr>
          <w:sz w:val="20"/>
          <w:szCs w:val="20"/>
        </w:rPr>
        <w:t>His style was therefore both aggressive and deeply contrarian. Lampert was willing to invest heavily in distressed or unpopular sectors that many investors considered uninvestable. He demonstrated a strong belief that markets frequently overreact to short-term problems and undervalue businesses with recoverable assets or latent strategic advantages. This willingness to embrace unpopular investments made him one of the most closely watched and debated investors of his era.</w:t>
      </w:r>
    </w:p>
    <w:p w14:paraId="1531684D" w14:textId="77777777" w:rsidR="00E91042" w:rsidRPr="00E91042" w:rsidRDefault="00E91042" w:rsidP="00270BF6">
      <w:pPr>
        <w:jc w:val="both"/>
        <w:rPr>
          <w:sz w:val="20"/>
          <w:szCs w:val="20"/>
        </w:rPr>
      </w:pPr>
    </w:p>
    <w:p w14:paraId="237B0839" w14:textId="77777777" w:rsidR="00E91042" w:rsidRPr="00E91042" w:rsidRDefault="00E91042" w:rsidP="00270BF6">
      <w:pPr>
        <w:jc w:val="both"/>
        <w:rPr>
          <w:sz w:val="20"/>
          <w:szCs w:val="20"/>
        </w:rPr>
      </w:pPr>
      <w:r w:rsidRPr="00E91042">
        <w:rPr>
          <w:sz w:val="20"/>
          <w:szCs w:val="20"/>
        </w:rPr>
        <w:t xml:space="preserve">At the same time, his approach carried substantial risks. The concentration of capital in struggling retailers exposed both ESL Investments and Sears Holdings to major structural challenges, including the rise of e-commerce, changing consumer behavior, and increasing competition from more modern retailers. While </w:t>
      </w:r>
      <w:r w:rsidRPr="00E91042">
        <w:rPr>
          <w:sz w:val="20"/>
          <w:szCs w:val="20"/>
        </w:rPr>
        <w:lastRenderedPageBreak/>
        <w:t>Lampert believed disciplined capital allocation could unlock long-term value, critics argued that his financial focus sometimes came at the expense of retail innovation and operational adaptation.</w:t>
      </w:r>
    </w:p>
    <w:p w14:paraId="4889BD75" w14:textId="77777777" w:rsidR="00136DBA" w:rsidRDefault="00136DBA" w:rsidP="000C08D2">
      <w:pPr>
        <w:rPr>
          <w:b/>
          <w:bCs/>
          <w:sz w:val="24"/>
          <w:szCs w:val="24"/>
        </w:rPr>
      </w:pPr>
    </w:p>
    <w:p w14:paraId="6B461BB7" w14:textId="0789E5E8" w:rsidR="000C08D2" w:rsidRPr="00135786" w:rsidRDefault="00461B47"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32A68953" w14:textId="009AC255" w:rsidR="00E91042" w:rsidRPr="00E91042" w:rsidRDefault="00E91042" w:rsidP="00270BF6">
      <w:pPr>
        <w:jc w:val="both"/>
        <w:rPr>
          <w:sz w:val="20"/>
          <w:szCs w:val="20"/>
          <w:lang w:val="en-US"/>
        </w:rPr>
      </w:pPr>
      <w:r w:rsidRPr="00E91042">
        <w:rPr>
          <w:sz w:val="20"/>
          <w:szCs w:val="20"/>
          <w:lang w:val="en-US"/>
        </w:rPr>
        <w:t>Lampert built his investment philosophy on the belief that undervalued assets could be transformed into highly profitable investments through disciplined financial management, strategic restructuring, and careful capital allocation. He viewed investing not simply as the passive ownership of securities but as an active process in which investors could directly shape the future of companies through operational influence and financial discipline. This perspective distinguished him from many traditional value investors, who typically focused more on stock selection than on direct corporate control.</w:t>
      </w:r>
    </w:p>
    <w:p w14:paraId="39EF08B3" w14:textId="77777777" w:rsidR="00E91042" w:rsidRPr="00E91042" w:rsidRDefault="00E91042" w:rsidP="00270BF6">
      <w:pPr>
        <w:jc w:val="both"/>
        <w:rPr>
          <w:sz w:val="20"/>
          <w:szCs w:val="20"/>
          <w:lang w:val="en-US"/>
        </w:rPr>
      </w:pPr>
    </w:p>
    <w:p w14:paraId="222D82D0" w14:textId="77777777" w:rsidR="00E91042" w:rsidRPr="00E91042" w:rsidRDefault="00E91042" w:rsidP="00270BF6">
      <w:pPr>
        <w:jc w:val="both"/>
        <w:rPr>
          <w:sz w:val="20"/>
          <w:szCs w:val="20"/>
          <w:lang w:val="en-US"/>
        </w:rPr>
      </w:pPr>
      <w:r w:rsidRPr="00E91042">
        <w:rPr>
          <w:sz w:val="20"/>
          <w:szCs w:val="20"/>
          <w:lang w:val="en-US"/>
        </w:rPr>
        <w:t>Lampert believed that the market frequently undervalued companies with strong underlying assets, particularly distressed businesses whose immediate operational problems obscured their long-term economic potential. In his view, companies such as Kmart and Sears possessed enormous hidden value embedded in their real estate portfolios, nationally recognized brands, distribution systems, and customer relationships. He argued that these assets could be monetized, reorganized, or repurposed to generate substantial shareholder returns, even if the retail businesses themselves were struggling operationally.</w:t>
      </w:r>
    </w:p>
    <w:p w14:paraId="4700197D" w14:textId="77777777" w:rsidR="00E91042" w:rsidRPr="00E91042" w:rsidRDefault="00E91042" w:rsidP="00270BF6">
      <w:pPr>
        <w:jc w:val="both"/>
        <w:rPr>
          <w:sz w:val="20"/>
          <w:szCs w:val="20"/>
          <w:lang w:val="en-US"/>
        </w:rPr>
      </w:pPr>
    </w:p>
    <w:p w14:paraId="69DEA587" w14:textId="77777777" w:rsidR="00E91042" w:rsidRPr="00E91042" w:rsidRDefault="00E91042" w:rsidP="00270BF6">
      <w:pPr>
        <w:jc w:val="both"/>
        <w:rPr>
          <w:sz w:val="20"/>
          <w:szCs w:val="20"/>
          <w:lang w:val="en-US"/>
        </w:rPr>
      </w:pPr>
      <w:r w:rsidRPr="00E91042">
        <w:rPr>
          <w:sz w:val="20"/>
          <w:szCs w:val="20"/>
          <w:lang w:val="en-US"/>
        </w:rPr>
        <w:t>This philosophy reflected Lampert’s strong confidence in financial engineering and capital allocation as the primary drivers of value creation. Rather than prioritizing aggressive investment in merchandising, store modernization, technology, or customer experience, he emphasized cost reduction, operational efficiency, asset monetization, and share repurchases. He believed that disciplined financial management could unlock value more effectively than traditional retail expansion strategies.</w:t>
      </w:r>
    </w:p>
    <w:p w14:paraId="1D811312" w14:textId="77777777" w:rsidR="00E91042" w:rsidRPr="00E91042" w:rsidRDefault="00E91042" w:rsidP="00270BF6">
      <w:pPr>
        <w:jc w:val="both"/>
        <w:rPr>
          <w:sz w:val="20"/>
          <w:szCs w:val="20"/>
          <w:lang w:val="en-US"/>
        </w:rPr>
      </w:pPr>
    </w:p>
    <w:p w14:paraId="7185DCD5" w14:textId="0CC97A4A" w:rsidR="00E91042" w:rsidRDefault="00E91042" w:rsidP="00270BF6">
      <w:pPr>
        <w:jc w:val="both"/>
        <w:rPr>
          <w:sz w:val="20"/>
          <w:szCs w:val="20"/>
          <w:lang w:val="en-US"/>
        </w:rPr>
      </w:pPr>
      <w:r w:rsidRPr="00E91042">
        <w:rPr>
          <w:sz w:val="20"/>
          <w:szCs w:val="20"/>
          <w:lang w:val="en-US"/>
        </w:rPr>
        <w:t>For a period, this philosophy appeared highly successful. The restructuring of Kmart after bankruptcy generated enormous returns for ESL Investments and elevated Lampert’s reputation as a brilliant value investor and corporate strategist. However, the philosophy ultimately struggled against the structural transformation of the retail industry, where changing consumer behavior, e-commerce competition, and technological innovation became increasingly important. Critics argued that Lampert’s heavy emphasis on balance sheet optimization underestimated the importance of customer engagement, operational excellence, and retail innovation in sustaining long-term competitiveness.</w:t>
      </w:r>
    </w:p>
    <w:p w14:paraId="5F085BE1" w14:textId="77777777" w:rsidR="00705110" w:rsidRDefault="00705110" w:rsidP="000C08D2">
      <w:pPr>
        <w:rPr>
          <w:sz w:val="20"/>
          <w:szCs w:val="20"/>
        </w:rPr>
      </w:pPr>
    </w:p>
    <w:p w14:paraId="4C0D8AC5" w14:textId="1E404C47" w:rsidR="00135786" w:rsidRPr="00135786" w:rsidRDefault="00461B47"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6FD22F18" w14:textId="4C1DF1C6" w:rsidR="00E91042" w:rsidRPr="00E91042" w:rsidRDefault="00E91042" w:rsidP="00270BF6">
      <w:pPr>
        <w:jc w:val="both"/>
        <w:rPr>
          <w:sz w:val="20"/>
          <w:szCs w:val="20"/>
          <w:lang w:val="en-US"/>
        </w:rPr>
      </w:pPr>
      <w:r w:rsidRPr="00E91042">
        <w:rPr>
          <w:sz w:val="20"/>
          <w:szCs w:val="20"/>
          <w:lang w:val="en-US"/>
        </w:rPr>
        <w:t>The investment principles that guided Lampert centered on shareholder value, rigorous capital allocation, cost discipline, and contrarian thinking. He believed that every corporate decision should be evaluated through the lens of maximizing long-term shareholder returns and that management’s primary responsibility was to allocate capital efficiently.</w:t>
      </w:r>
    </w:p>
    <w:p w14:paraId="6D658FBF" w14:textId="77777777" w:rsidR="00E91042" w:rsidRPr="00E91042" w:rsidRDefault="00E91042" w:rsidP="00270BF6">
      <w:pPr>
        <w:jc w:val="both"/>
        <w:rPr>
          <w:sz w:val="20"/>
          <w:szCs w:val="20"/>
          <w:lang w:val="en-US"/>
        </w:rPr>
      </w:pPr>
    </w:p>
    <w:p w14:paraId="6C487F1B" w14:textId="77777777" w:rsidR="00E91042" w:rsidRPr="00E91042" w:rsidRDefault="00E91042" w:rsidP="00270BF6">
      <w:pPr>
        <w:jc w:val="both"/>
        <w:rPr>
          <w:sz w:val="20"/>
          <w:szCs w:val="20"/>
          <w:lang w:val="en-US"/>
        </w:rPr>
      </w:pPr>
      <w:r w:rsidRPr="00E91042">
        <w:rPr>
          <w:sz w:val="20"/>
          <w:szCs w:val="20"/>
          <w:lang w:val="en-US"/>
        </w:rPr>
        <w:t>Lampert approached businesses almost as if they were investment portfolios. He believed that every dollar of capital invested by a company should produce measurable returns and that underperforming assets or divisions should either be improved, sold, or restructured. This principle became especially evident at Sears Holdings, where he reorganized the company into numerous competing business units that operated with internal performance targets and competed for capital allocation.</w:t>
      </w:r>
    </w:p>
    <w:p w14:paraId="34411E3A" w14:textId="77777777" w:rsidR="00E91042" w:rsidRPr="00E91042" w:rsidRDefault="00E91042" w:rsidP="00270BF6">
      <w:pPr>
        <w:jc w:val="both"/>
        <w:rPr>
          <w:sz w:val="20"/>
          <w:szCs w:val="20"/>
          <w:lang w:val="en-US"/>
        </w:rPr>
      </w:pPr>
    </w:p>
    <w:p w14:paraId="413174CE" w14:textId="77777777" w:rsidR="00E91042" w:rsidRPr="00E91042" w:rsidRDefault="00E91042" w:rsidP="00270BF6">
      <w:pPr>
        <w:jc w:val="both"/>
        <w:rPr>
          <w:sz w:val="20"/>
          <w:szCs w:val="20"/>
          <w:lang w:val="en-US"/>
        </w:rPr>
      </w:pPr>
      <w:r w:rsidRPr="00E91042">
        <w:rPr>
          <w:sz w:val="20"/>
          <w:szCs w:val="20"/>
          <w:lang w:val="en-US"/>
        </w:rPr>
        <w:t>Another important principle was independence of thought. Lampert consistently embraced contrarian positions that many investors avoided, believing that markets often mispriced distressed or unpopular companies. He was willing to commit substantial amounts of capital to investments that were deeply out of favor, provided his analysis suggested significant underlying asset value.</w:t>
      </w:r>
    </w:p>
    <w:p w14:paraId="215AE598" w14:textId="77777777" w:rsidR="00E91042" w:rsidRPr="00E91042" w:rsidRDefault="00E91042" w:rsidP="00270BF6">
      <w:pPr>
        <w:jc w:val="both"/>
        <w:rPr>
          <w:sz w:val="20"/>
          <w:szCs w:val="20"/>
          <w:lang w:val="en-US"/>
        </w:rPr>
      </w:pPr>
    </w:p>
    <w:p w14:paraId="7581FEB6" w14:textId="28570466" w:rsidR="00E91042" w:rsidRDefault="00E91042" w:rsidP="00270BF6">
      <w:pPr>
        <w:jc w:val="both"/>
        <w:rPr>
          <w:sz w:val="20"/>
          <w:szCs w:val="20"/>
          <w:lang w:val="en-US"/>
        </w:rPr>
      </w:pPr>
      <w:r w:rsidRPr="00E91042">
        <w:rPr>
          <w:sz w:val="20"/>
          <w:szCs w:val="20"/>
          <w:lang w:val="en-US"/>
        </w:rPr>
        <w:t xml:space="preserve">However, these principles also revealed weaknesses. Critics argued that Lampert’s intense focus on financial outcomes often came at the expense of operational realities. His management style was frequently described as overly analytical and insufficiently attentive to employee morale, customer satisfaction, merchandising quality, and innovation. While his principles promoted financial discipline, </w:t>
      </w:r>
      <w:r w:rsidRPr="00E91042">
        <w:rPr>
          <w:sz w:val="20"/>
          <w:szCs w:val="20"/>
          <w:lang w:val="en-US"/>
        </w:rPr>
        <w:lastRenderedPageBreak/>
        <w:t>they were criticized for failing to address the human and operational dimensions necessary for success in consumer-facing businesses.</w:t>
      </w:r>
    </w:p>
    <w:p w14:paraId="488A59A6" w14:textId="77777777" w:rsidR="00705110" w:rsidRDefault="00705110" w:rsidP="000C08D2">
      <w:pPr>
        <w:rPr>
          <w:sz w:val="20"/>
          <w:szCs w:val="20"/>
        </w:rPr>
      </w:pPr>
    </w:p>
    <w:p w14:paraId="2BE68BE5" w14:textId="18DFABA4" w:rsidR="00EF54BF" w:rsidRPr="00270BF6" w:rsidRDefault="00461B47" w:rsidP="00EF54BF">
      <w:pPr>
        <w:tabs>
          <w:tab w:val="left" w:pos="567"/>
        </w:tabs>
        <w:rPr>
          <w:b/>
          <w:bCs/>
        </w:rPr>
      </w:pPr>
      <w:r>
        <w:rPr>
          <w:b/>
          <w:bCs/>
        </w:rPr>
        <w:t xml:space="preserve">5.4 </w:t>
      </w:r>
      <w:r w:rsidR="00EF54BF" w:rsidRPr="00270BF6">
        <w:rPr>
          <w:b/>
          <w:bCs/>
        </w:rPr>
        <w:t>Asset Allocation Strategy</w:t>
      </w:r>
    </w:p>
    <w:p w14:paraId="006C5062" w14:textId="77777777" w:rsidR="00EF54BF" w:rsidRDefault="00EF54BF" w:rsidP="00270BF6">
      <w:pPr>
        <w:tabs>
          <w:tab w:val="left" w:pos="567"/>
        </w:tabs>
        <w:jc w:val="both"/>
      </w:pPr>
    </w:p>
    <w:p w14:paraId="4CCBFFB5" w14:textId="77786119" w:rsidR="00E91042" w:rsidRPr="00E91042" w:rsidRDefault="00E91042" w:rsidP="00270BF6">
      <w:pPr>
        <w:tabs>
          <w:tab w:val="left" w:pos="567"/>
        </w:tabs>
        <w:jc w:val="both"/>
        <w:rPr>
          <w:sz w:val="20"/>
          <w:szCs w:val="20"/>
        </w:rPr>
      </w:pPr>
      <w:r w:rsidRPr="00E91042">
        <w:rPr>
          <w:sz w:val="20"/>
          <w:szCs w:val="20"/>
        </w:rPr>
        <w:t>At ESL Investments, Lampert’s asset allocation strategy initially included a diverse mix of equities, distressed debt, special situations, and restructuring opportunities. However, over time, the strategy became increasingly concentrated in the retail sector, particularly in investments connected to Kmart and Sears.</w:t>
      </w:r>
    </w:p>
    <w:p w14:paraId="491DB28C" w14:textId="77777777" w:rsidR="00E91042" w:rsidRPr="00E91042" w:rsidRDefault="00E91042" w:rsidP="00270BF6">
      <w:pPr>
        <w:tabs>
          <w:tab w:val="left" w:pos="567"/>
        </w:tabs>
        <w:jc w:val="both"/>
        <w:rPr>
          <w:sz w:val="20"/>
          <w:szCs w:val="20"/>
        </w:rPr>
      </w:pPr>
    </w:p>
    <w:p w14:paraId="13577F00" w14:textId="77777777" w:rsidR="00E91042" w:rsidRPr="00E91042" w:rsidRDefault="00E91042" w:rsidP="00270BF6">
      <w:pPr>
        <w:tabs>
          <w:tab w:val="left" w:pos="567"/>
        </w:tabs>
        <w:jc w:val="both"/>
        <w:rPr>
          <w:sz w:val="20"/>
          <w:szCs w:val="20"/>
        </w:rPr>
      </w:pPr>
      <w:r w:rsidRPr="00E91042">
        <w:rPr>
          <w:sz w:val="20"/>
          <w:szCs w:val="20"/>
        </w:rPr>
        <w:t>Lampert believed these distressed retailers possessed significant hidden value due to their real estate holdings, nationwide store networks, and established brands. As a result, he allocated enormous amounts of capital and managerial attention toward their restructuring and transformation. His strategy relied heavily on unlocking asset value through property sales, spin-offs, debt financing, and operational restructuring.</w:t>
      </w:r>
    </w:p>
    <w:p w14:paraId="1EAFEA2F" w14:textId="77777777" w:rsidR="00E91042" w:rsidRPr="00E91042" w:rsidRDefault="00E91042" w:rsidP="00270BF6">
      <w:pPr>
        <w:tabs>
          <w:tab w:val="left" w:pos="567"/>
        </w:tabs>
        <w:jc w:val="both"/>
        <w:rPr>
          <w:sz w:val="20"/>
          <w:szCs w:val="20"/>
        </w:rPr>
      </w:pPr>
    </w:p>
    <w:p w14:paraId="5DB7D5FA" w14:textId="77777777" w:rsidR="00E91042" w:rsidRPr="00E91042" w:rsidRDefault="00E91042" w:rsidP="00270BF6">
      <w:pPr>
        <w:tabs>
          <w:tab w:val="left" w:pos="567"/>
        </w:tabs>
        <w:jc w:val="both"/>
        <w:rPr>
          <w:sz w:val="20"/>
          <w:szCs w:val="20"/>
        </w:rPr>
      </w:pPr>
      <w:r w:rsidRPr="00E91042">
        <w:rPr>
          <w:sz w:val="20"/>
          <w:szCs w:val="20"/>
        </w:rPr>
        <w:t>This highly concentrated approach reflected Lampert’s broader belief that superior investment returns come from deep conviction rather than excessive diversification. He argued that diversification beyond a certain point diluted understanding and reduced the impact of successful investments.</w:t>
      </w:r>
    </w:p>
    <w:p w14:paraId="7098CDE8" w14:textId="77777777" w:rsidR="00E91042" w:rsidRPr="00E91042" w:rsidRDefault="00E91042" w:rsidP="00270BF6">
      <w:pPr>
        <w:tabs>
          <w:tab w:val="left" w:pos="567"/>
        </w:tabs>
        <w:jc w:val="both"/>
        <w:rPr>
          <w:sz w:val="20"/>
          <w:szCs w:val="20"/>
        </w:rPr>
      </w:pPr>
    </w:p>
    <w:p w14:paraId="31202150" w14:textId="77777777" w:rsidR="00E91042" w:rsidRPr="00E91042" w:rsidRDefault="00E91042" w:rsidP="00270BF6">
      <w:pPr>
        <w:tabs>
          <w:tab w:val="left" w:pos="567"/>
        </w:tabs>
        <w:jc w:val="both"/>
        <w:rPr>
          <w:sz w:val="20"/>
          <w:szCs w:val="20"/>
        </w:rPr>
      </w:pPr>
      <w:r w:rsidRPr="00E91042">
        <w:rPr>
          <w:sz w:val="20"/>
          <w:szCs w:val="20"/>
        </w:rPr>
        <w:t>Initially, this allocation strategy generated spectacular returns, particularly following Kmart’s emergence from bankruptcy. However, the growing concentration in struggling retailers eventually exposed Lampert and ESL to substantial risks. As the retail environment deteriorated and competition from e-commerce intensified, the decline of Sears accelerated, resulting in significant losses and reputational damage.</w:t>
      </w:r>
    </w:p>
    <w:p w14:paraId="38AAC06C" w14:textId="77777777" w:rsidR="00E91042" w:rsidRPr="00E91042" w:rsidRDefault="00E91042" w:rsidP="00270BF6">
      <w:pPr>
        <w:tabs>
          <w:tab w:val="left" w:pos="567"/>
        </w:tabs>
        <w:jc w:val="both"/>
        <w:rPr>
          <w:sz w:val="20"/>
          <w:szCs w:val="20"/>
        </w:rPr>
      </w:pPr>
    </w:p>
    <w:p w14:paraId="63B96156" w14:textId="09A4B838" w:rsidR="008D5977" w:rsidRDefault="00E91042" w:rsidP="00270BF6">
      <w:pPr>
        <w:tabs>
          <w:tab w:val="left" w:pos="567"/>
        </w:tabs>
        <w:jc w:val="both"/>
        <w:rPr>
          <w:sz w:val="20"/>
          <w:szCs w:val="20"/>
        </w:rPr>
      </w:pPr>
      <w:r w:rsidRPr="00E91042">
        <w:rPr>
          <w:sz w:val="20"/>
          <w:szCs w:val="20"/>
        </w:rPr>
        <w:t>His asset allocation strategy therefore illustrated both the strengths and dangers of concentrated investing. While concentration amplified gains during successful periods, it also magnified losses when long-term assumptions proved incorrect.</w:t>
      </w:r>
    </w:p>
    <w:p w14:paraId="49F0D520" w14:textId="77777777" w:rsidR="00E91042" w:rsidRDefault="00E91042" w:rsidP="00270BF6">
      <w:pPr>
        <w:tabs>
          <w:tab w:val="left" w:pos="567"/>
        </w:tabs>
      </w:pPr>
    </w:p>
    <w:p w14:paraId="469192A7" w14:textId="2F5FD850" w:rsidR="00EF54BF" w:rsidRPr="00270BF6" w:rsidRDefault="00461B47" w:rsidP="00EF54BF">
      <w:pPr>
        <w:tabs>
          <w:tab w:val="left" w:pos="567"/>
        </w:tabs>
        <w:rPr>
          <w:b/>
          <w:bCs/>
        </w:rPr>
      </w:pPr>
      <w:r>
        <w:rPr>
          <w:b/>
          <w:bCs/>
        </w:rPr>
        <w:t xml:space="preserve">5.5 </w:t>
      </w:r>
      <w:r w:rsidR="00EF54BF" w:rsidRPr="00270BF6">
        <w:rPr>
          <w:b/>
          <w:bCs/>
        </w:rPr>
        <w:t>Stock Selection Methodology</w:t>
      </w:r>
    </w:p>
    <w:p w14:paraId="6B0F02F0" w14:textId="77777777" w:rsidR="00EF54BF" w:rsidRDefault="00EF54BF" w:rsidP="00EF54BF">
      <w:pPr>
        <w:tabs>
          <w:tab w:val="left" w:pos="567"/>
        </w:tabs>
      </w:pPr>
    </w:p>
    <w:p w14:paraId="076CB6FB" w14:textId="77777777" w:rsidR="00E91042" w:rsidRPr="00E91042" w:rsidRDefault="00E91042" w:rsidP="00270BF6">
      <w:pPr>
        <w:tabs>
          <w:tab w:val="left" w:pos="567"/>
        </w:tabs>
        <w:jc w:val="both"/>
        <w:rPr>
          <w:sz w:val="20"/>
          <w:szCs w:val="20"/>
        </w:rPr>
      </w:pPr>
      <w:r w:rsidRPr="00E91042">
        <w:rPr>
          <w:sz w:val="20"/>
          <w:szCs w:val="20"/>
        </w:rPr>
        <w:t>Lampert’s stock selection methodology focused on identifying companies trading significantly below the value of their underlying assets. He was especially attracted to businesses with substantial real estate holdings, recognizable brands, distribution infrastructure, or other tangible assets that he believed the market undervalued.</w:t>
      </w:r>
    </w:p>
    <w:p w14:paraId="70B46178" w14:textId="77777777" w:rsidR="00E91042" w:rsidRPr="00E91042" w:rsidRDefault="00E91042" w:rsidP="00270BF6">
      <w:pPr>
        <w:tabs>
          <w:tab w:val="left" w:pos="567"/>
        </w:tabs>
        <w:jc w:val="both"/>
        <w:rPr>
          <w:sz w:val="20"/>
          <w:szCs w:val="20"/>
        </w:rPr>
      </w:pPr>
    </w:p>
    <w:p w14:paraId="530C31D4" w14:textId="77777777" w:rsidR="00E91042" w:rsidRPr="00E91042" w:rsidRDefault="00E91042" w:rsidP="00270BF6">
      <w:pPr>
        <w:tabs>
          <w:tab w:val="left" w:pos="567"/>
        </w:tabs>
        <w:jc w:val="both"/>
        <w:rPr>
          <w:sz w:val="20"/>
          <w:szCs w:val="20"/>
        </w:rPr>
      </w:pPr>
      <w:r w:rsidRPr="00E91042">
        <w:rPr>
          <w:sz w:val="20"/>
          <w:szCs w:val="20"/>
        </w:rPr>
        <w:t>His methodology was deeply analytical and heavily influenced by traditional value investing principles. He searched for distressed companies where market pessimism had created unusually low valuations relative to asset value. In his view, these situations provided a margin of safety because the liquidation or restructuring value of the assets exceeded the company’s market capitalization.</w:t>
      </w:r>
    </w:p>
    <w:p w14:paraId="15E067F6" w14:textId="77777777" w:rsidR="00E91042" w:rsidRPr="00E91042" w:rsidRDefault="00E91042" w:rsidP="00270BF6">
      <w:pPr>
        <w:tabs>
          <w:tab w:val="left" w:pos="567"/>
        </w:tabs>
        <w:jc w:val="both"/>
        <w:rPr>
          <w:sz w:val="20"/>
          <w:szCs w:val="20"/>
        </w:rPr>
      </w:pPr>
    </w:p>
    <w:p w14:paraId="5D0108F4" w14:textId="77777777" w:rsidR="00E91042" w:rsidRPr="00E91042" w:rsidRDefault="00E91042" w:rsidP="00270BF6">
      <w:pPr>
        <w:tabs>
          <w:tab w:val="left" w:pos="567"/>
        </w:tabs>
        <w:jc w:val="both"/>
        <w:rPr>
          <w:sz w:val="20"/>
          <w:szCs w:val="20"/>
        </w:rPr>
      </w:pPr>
      <w:r w:rsidRPr="00E91042">
        <w:rPr>
          <w:sz w:val="20"/>
          <w:szCs w:val="20"/>
        </w:rPr>
        <w:t>His investment in Kmart became one of the clearest examples of this methodology. Lampert believed the company’s real estate assets alone were worth substantially more than the market recognized. After Kmart emerged from bankruptcy, the stock appreciated dramatically, validating his analysis and strengthening his reputation as a contrarian investor.</w:t>
      </w:r>
    </w:p>
    <w:p w14:paraId="0BC16883" w14:textId="77777777" w:rsidR="00E91042" w:rsidRPr="00E91042" w:rsidRDefault="00E91042" w:rsidP="00270BF6">
      <w:pPr>
        <w:tabs>
          <w:tab w:val="left" w:pos="567"/>
        </w:tabs>
        <w:jc w:val="both"/>
        <w:rPr>
          <w:sz w:val="20"/>
          <w:szCs w:val="20"/>
        </w:rPr>
      </w:pPr>
    </w:p>
    <w:p w14:paraId="15D32456" w14:textId="77777777" w:rsidR="00E91042" w:rsidRPr="00E91042" w:rsidRDefault="00E91042" w:rsidP="00270BF6">
      <w:pPr>
        <w:tabs>
          <w:tab w:val="left" w:pos="567"/>
        </w:tabs>
        <w:jc w:val="both"/>
        <w:rPr>
          <w:sz w:val="20"/>
          <w:szCs w:val="20"/>
        </w:rPr>
      </w:pPr>
      <w:r w:rsidRPr="00E91042">
        <w:rPr>
          <w:sz w:val="20"/>
          <w:szCs w:val="20"/>
        </w:rPr>
        <w:t>Similarly, his investment in Sears was based on the belief that its iconic brand, extensive property portfolio, and national retail footprint created substantial hidden value. However, unlike Kmart, Sears faced much deeper operational deterioration and shifting industry dynamics that eventually overwhelmed the value of its assets.</w:t>
      </w:r>
    </w:p>
    <w:p w14:paraId="6025BA4D" w14:textId="77777777" w:rsidR="00E91042" w:rsidRPr="00E91042" w:rsidRDefault="00E91042" w:rsidP="00270BF6">
      <w:pPr>
        <w:tabs>
          <w:tab w:val="left" w:pos="567"/>
        </w:tabs>
        <w:jc w:val="both"/>
        <w:rPr>
          <w:sz w:val="20"/>
          <w:szCs w:val="20"/>
        </w:rPr>
      </w:pPr>
    </w:p>
    <w:p w14:paraId="033A65EF" w14:textId="22690B9E" w:rsidR="008D5977" w:rsidRDefault="00E91042" w:rsidP="00270BF6">
      <w:pPr>
        <w:tabs>
          <w:tab w:val="left" w:pos="567"/>
        </w:tabs>
        <w:jc w:val="both"/>
        <w:rPr>
          <w:sz w:val="20"/>
          <w:szCs w:val="20"/>
        </w:rPr>
      </w:pPr>
      <w:r w:rsidRPr="00E91042">
        <w:rPr>
          <w:sz w:val="20"/>
          <w:szCs w:val="20"/>
        </w:rPr>
        <w:t>Lampert’s methodology therefore combined rigorous balance sheet analysis with concentrated conviction investing. While this approach produced extraordinary successes in some situations, it also exposed him to significant risk when asset value proved insufficient to offset operational decline.</w:t>
      </w:r>
    </w:p>
    <w:p w14:paraId="3118FCA7" w14:textId="77777777" w:rsidR="00E91042" w:rsidRDefault="00E91042" w:rsidP="00270BF6">
      <w:pPr>
        <w:tabs>
          <w:tab w:val="left" w:pos="567"/>
        </w:tabs>
      </w:pPr>
    </w:p>
    <w:p w14:paraId="59B3EEED" w14:textId="7E330AA4" w:rsidR="00EF54BF" w:rsidRPr="00270BF6" w:rsidRDefault="00461B47" w:rsidP="00EF54BF">
      <w:pPr>
        <w:tabs>
          <w:tab w:val="left" w:pos="567"/>
        </w:tabs>
        <w:rPr>
          <w:b/>
          <w:bCs/>
        </w:rPr>
      </w:pPr>
      <w:r>
        <w:rPr>
          <w:b/>
          <w:bCs/>
        </w:rPr>
        <w:t xml:space="preserve">5.6 </w:t>
      </w:r>
      <w:r w:rsidR="00EF54BF" w:rsidRPr="00270BF6">
        <w:rPr>
          <w:b/>
          <w:bCs/>
        </w:rPr>
        <w:t>Valuation Methodology</w:t>
      </w:r>
    </w:p>
    <w:p w14:paraId="5F201E01" w14:textId="77777777" w:rsidR="00EF54BF" w:rsidRDefault="00EF54BF" w:rsidP="00EF54BF">
      <w:pPr>
        <w:tabs>
          <w:tab w:val="left" w:pos="567"/>
        </w:tabs>
      </w:pPr>
    </w:p>
    <w:p w14:paraId="4B007C22" w14:textId="77777777" w:rsidR="00E91042" w:rsidRPr="00E91042" w:rsidRDefault="00E91042" w:rsidP="00270BF6">
      <w:pPr>
        <w:tabs>
          <w:tab w:val="left" w:pos="567"/>
        </w:tabs>
        <w:jc w:val="both"/>
        <w:rPr>
          <w:sz w:val="20"/>
          <w:szCs w:val="20"/>
        </w:rPr>
      </w:pPr>
      <w:r w:rsidRPr="00E91042">
        <w:rPr>
          <w:sz w:val="20"/>
          <w:szCs w:val="20"/>
        </w:rPr>
        <w:t>Lampert’s valuation methodology differed from many traditional investors because it focused heavily on asset value rather than current earnings performance. He believed companies should be evaluated based on the economic worth of their tangible and intangible assets, including real estate, intellectual property, brand equity, and distribution systems.</w:t>
      </w:r>
    </w:p>
    <w:p w14:paraId="6CA7102C" w14:textId="77777777" w:rsidR="00E91042" w:rsidRPr="00E91042" w:rsidRDefault="00E91042" w:rsidP="00270BF6">
      <w:pPr>
        <w:tabs>
          <w:tab w:val="left" w:pos="567"/>
        </w:tabs>
        <w:jc w:val="both"/>
        <w:rPr>
          <w:sz w:val="20"/>
          <w:szCs w:val="20"/>
        </w:rPr>
      </w:pPr>
    </w:p>
    <w:p w14:paraId="6024506F" w14:textId="77777777" w:rsidR="00E91042" w:rsidRPr="00E91042" w:rsidRDefault="00E91042" w:rsidP="00270BF6">
      <w:pPr>
        <w:tabs>
          <w:tab w:val="left" w:pos="567"/>
        </w:tabs>
        <w:jc w:val="both"/>
        <w:rPr>
          <w:sz w:val="20"/>
          <w:szCs w:val="20"/>
        </w:rPr>
      </w:pPr>
      <w:r w:rsidRPr="00E91042">
        <w:rPr>
          <w:sz w:val="20"/>
          <w:szCs w:val="20"/>
        </w:rPr>
        <w:t>For retailers such as Sears, Lampert assigned substantial value to owned properties and store locations, believing these assets could be monetized through sales, redevelopment, or spin-offs. He also valued established brands and customer recognition as strategic assets capable of generating future value even if near-term profitability was weak.</w:t>
      </w:r>
    </w:p>
    <w:p w14:paraId="6C2E9441" w14:textId="77777777" w:rsidR="00E91042" w:rsidRPr="00E91042" w:rsidRDefault="00E91042" w:rsidP="00270BF6">
      <w:pPr>
        <w:tabs>
          <w:tab w:val="left" w:pos="567"/>
        </w:tabs>
        <w:jc w:val="both"/>
        <w:rPr>
          <w:sz w:val="20"/>
          <w:szCs w:val="20"/>
        </w:rPr>
      </w:pPr>
    </w:p>
    <w:p w14:paraId="51FA6AF6" w14:textId="77777777" w:rsidR="00E91042" w:rsidRPr="00E91042" w:rsidRDefault="00E91042" w:rsidP="00270BF6">
      <w:pPr>
        <w:tabs>
          <w:tab w:val="left" w:pos="567"/>
        </w:tabs>
        <w:jc w:val="both"/>
        <w:rPr>
          <w:sz w:val="20"/>
          <w:szCs w:val="20"/>
        </w:rPr>
      </w:pPr>
      <w:r w:rsidRPr="00E91042">
        <w:rPr>
          <w:sz w:val="20"/>
          <w:szCs w:val="20"/>
        </w:rPr>
        <w:t>This methodology led him to justify major investments in distressed businesses whose earnings performance appeared unattractive to most investors. He believed that temporary operational weakness often obscured long-term asset value and that patient investors could profit as these assets were eventually recognized or monetized.</w:t>
      </w:r>
    </w:p>
    <w:p w14:paraId="0EE64832" w14:textId="77777777" w:rsidR="00E91042" w:rsidRPr="00E91042" w:rsidRDefault="00E91042" w:rsidP="00270BF6">
      <w:pPr>
        <w:tabs>
          <w:tab w:val="left" w:pos="567"/>
        </w:tabs>
        <w:jc w:val="both"/>
        <w:rPr>
          <w:sz w:val="20"/>
          <w:szCs w:val="20"/>
        </w:rPr>
      </w:pPr>
    </w:p>
    <w:p w14:paraId="336C5E10" w14:textId="77777777" w:rsidR="00E91042" w:rsidRPr="00E91042" w:rsidRDefault="00E91042" w:rsidP="00270BF6">
      <w:pPr>
        <w:tabs>
          <w:tab w:val="left" w:pos="567"/>
        </w:tabs>
        <w:jc w:val="both"/>
        <w:rPr>
          <w:sz w:val="20"/>
          <w:szCs w:val="20"/>
        </w:rPr>
      </w:pPr>
      <w:r w:rsidRPr="00E91042">
        <w:rPr>
          <w:sz w:val="20"/>
          <w:szCs w:val="20"/>
        </w:rPr>
        <w:t>However, Lampert’s valuation approach also had important limitations. Critics argued that it underestimated the importance of operational execution, competitive positioning, customer loyalty, and technological adaptation. While real estate and brand assets possessed theoretical value, the deterioration of retail operations reduced their practical usefulness over time.</w:t>
      </w:r>
    </w:p>
    <w:p w14:paraId="5F61529E" w14:textId="77777777" w:rsidR="00E91042" w:rsidRPr="00E91042" w:rsidRDefault="00E91042" w:rsidP="00270BF6">
      <w:pPr>
        <w:tabs>
          <w:tab w:val="left" w:pos="567"/>
        </w:tabs>
        <w:jc w:val="both"/>
        <w:rPr>
          <w:sz w:val="20"/>
          <w:szCs w:val="20"/>
        </w:rPr>
      </w:pPr>
    </w:p>
    <w:p w14:paraId="7D144D6A" w14:textId="33AB6A31" w:rsidR="008D5977" w:rsidRDefault="00E91042" w:rsidP="00270BF6">
      <w:pPr>
        <w:tabs>
          <w:tab w:val="left" w:pos="567"/>
        </w:tabs>
        <w:jc w:val="both"/>
        <w:rPr>
          <w:sz w:val="20"/>
          <w:szCs w:val="20"/>
        </w:rPr>
      </w:pPr>
      <w:r w:rsidRPr="00E91042">
        <w:rPr>
          <w:sz w:val="20"/>
          <w:szCs w:val="20"/>
        </w:rPr>
        <w:t>As e-commerce competition intensified and consumer shopping habits changed, the value of many traditional retail assets declined faster than Lampert anticipated. Consequently, his asset-based valuations ultimately proved overly optimistic in certain cases, particularly with Sears.</w:t>
      </w:r>
    </w:p>
    <w:p w14:paraId="218985F0" w14:textId="77777777" w:rsidR="00E91042" w:rsidRDefault="00E91042" w:rsidP="00270BF6">
      <w:pPr>
        <w:tabs>
          <w:tab w:val="left" w:pos="567"/>
        </w:tabs>
      </w:pPr>
    </w:p>
    <w:p w14:paraId="48B03B1C" w14:textId="7DB19B44" w:rsidR="00EF54BF" w:rsidRPr="00270BF6" w:rsidRDefault="00461B47" w:rsidP="00270BF6">
      <w:pPr>
        <w:tabs>
          <w:tab w:val="left" w:pos="567"/>
        </w:tabs>
        <w:rPr>
          <w:b/>
          <w:bCs/>
        </w:rPr>
      </w:pPr>
      <w:r>
        <w:rPr>
          <w:b/>
          <w:bCs/>
        </w:rPr>
        <w:t xml:space="preserve">5.7 </w:t>
      </w:r>
      <w:r w:rsidR="00EF54BF" w:rsidRPr="00270BF6">
        <w:rPr>
          <w:b/>
          <w:bCs/>
        </w:rPr>
        <w:t>Selling Criteria</w:t>
      </w:r>
    </w:p>
    <w:p w14:paraId="74E968F0" w14:textId="77777777" w:rsidR="00EF54BF" w:rsidRDefault="00EF54BF" w:rsidP="0065485B">
      <w:pPr>
        <w:rPr>
          <w:b/>
          <w:bCs/>
          <w:sz w:val="24"/>
          <w:szCs w:val="24"/>
        </w:rPr>
      </w:pPr>
    </w:p>
    <w:p w14:paraId="129C0E98" w14:textId="77777777" w:rsidR="00E91042" w:rsidRPr="00E91042" w:rsidRDefault="00E91042" w:rsidP="00270BF6">
      <w:pPr>
        <w:jc w:val="both"/>
        <w:rPr>
          <w:sz w:val="20"/>
          <w:szCs w:val="20"/>
        </w:rPr>
      </w:pPr>
      <w:r w:rsidRPr="00E91042">
        <w:rPr>
          <w:sz w:val="20"/>
          <w:szCs w:val="20"/>
        </w:rPr>
        <w:t>Lampert’s selling criteria generally revolved around the realization of underlying asset value, successful completion of restructuring efforts, or the availability of more attractive investment opportunities. He was willing to hold investments for extended periods if he believed intrinsic value remained unrealized.</w:t>
      </w:r>
    </w:p>
    <w:p w14:paraId="07E89040" w14:textId="77777777" w:rsidR="00E91042" w:rsidRPr="00E91042" w:rsidRDefault="00E91042" w:rsidP="00270BF6">
      <w:pPr>
        <w:jc w:val="both"/>
        <w:rPr>
          <w:sz w:val="20"/>
          <w:szCs w:val="20"/>
        </w:rPr>
      </w:pPr>
    </w:p>
    <w:p w14:paraId="7FF28F1C" w14:textId="77777777" w:rsidR="00E91042" w:rsidRPr="00E91042" w:rsidRDefault="00E91042" w:rsidP="00270BF6">
      <w:pPr>
        <w:jc w:val="both"/>
        <w:rPr>
          <w:sz w:val="20"/>
          <w:szCs w:val="20"/>
        </w:rPr>
      </w:pPr>
      <w:r w:rsidRPr="00E91042">
        <w:rPr>
          <w:sz w:val="20"/>
          <w:szCs w:val="20"/>
        </w:rPr>
        <w:t>In successful investments, such as parts of the Kmart restructuring, Lampert demonstrated strong discipline by monetizing assets and capturing gains once market valuations improved. However, his selling discipline became more inconsistent during the later years of Sears Holdings.</w:t>
      </w:r>
    </w:p>
    <w:p w14:paraId="1769174A" w14:textId="77777777" w:rsidR="00E91042" w:rsidRPr="00E91042" w:rsidRDefault="00E91042" w:rsidP="00270BF6">
      <w:pPr>
        <w:jc w:val="both"/>
        <w:rPr>
          <w:sz w:val="20"/>
          <w:szCs w:val="20"/>
        </w:rPr>
      </w:pPr>
    </w:p>
    <w:p w14:paraId="35AF3DF0" w14:textId="77777777" w:rsidR="00E91042" w:rsidRPr="00E91042" w:rsidRDefault="00E91042" w:rsidP="00270BF6">
      <w:pPr>
        <w:jc w:val="both"/>
        <w:rPr>
          <w:sz w:val="20"/>
          <w:szCs w:val="20"/>
        </w:rPr>
      </w:pPr>
      <w:r w:rsidRPr="00E91042">
        <w:rPr>
          <w:sz w:val="20"/>
          <w:szCs w:val="20"/>
        </w:rPr>
        <w:t>Despite mounting evidence that Sears Holdings faced severe operational and competitive challenges, Lampert maintained his commitment to the company for years. Critics argued that emotional attachment, personal conviction, and overconfidence in his asset valuation framework prevented him from exiting earlier.</w:t>
      </w:r>
    </w:p>
    <w:p w14:paraId="1EE7E1AD" w14:textId="77777777" w:rsidR="00E91042" w:rsidRPr="00E91042" w:rsidRDefault="00E91042" w:rsidP="00270BF6">
      <w:pPr>
        <w:jc w:val="both"/>
        <w:rPr>
          <w:sz w:val="20"/>
          <w:szCs w:val="20"/>
        </w:rPr>
      </w:pPr>
    </w:p>
    <w:p w14:paraId="2D659B3E" w14:textId="40C97A3F" w:rsidR="008D5977" w:rsidRDefault="00E91042" w:rsidP="00270BF6">
      <w:pPr>
        <w:jc w:val="both"/>
        <w:rPr>
          <w:sz w:val="20"/>
          <w:szCs w:val="20"/>
        </w:rPr>
      </w:pPr>
      <w:r w:rsidRPr="00E91042">
        <w:rPr>
          <w:sz w:val="20"/>
          <w:szCs w:val="20"/>
        </w:rPr>
        <w:t>This inconsistency highlighted a broader tension in Lampert’s career: while he excelled as a disciplined financial analyst and value investor, his role as a corporate operator complicated his ability to remain fully objective about struggling businesses under his control.</w:t>
      </w:r>
    </w:p>
    <w:p w14:paraId="673B355A" w14:textId="77777777" w:rsidR="00E91042" w:rsidRDefault="00E91042" w:rsidP="00E91042">
      <w:pPr>
        <w:rPr>
          <w:b/>
          <w:bCs/>
          <w:sz w:val="24"/>
          <w:szCs w:val="24"/>
        </w:rPr>
      </w:pPr>
    </w:p>
    <w:p w14:paraId="1CA497BC" w14:textId="1FFDD781" w:rsidR="0065485B" w:rsidRPr="00135786" w:rsidRDefault="00461B47" w:rsidP="0065485B">
      <w:pPr>
        <w:rPr>
          <w:b/>
          <w:bCs/>
          <w:sz w:val="24"/>
          <w:szCs w:val="24"/>
        </w:rPr>
      </w:pPr>
      <w:r>
        <w:rPr>
          <w:b/>
          <w:bCs/>
          <w:sz w:val="24"/>
          <w:szCs w:val="24"/>
        </w:rPr>
        <w:t xml:space="preserve">6. </w:t>
      </w:r>
      <w:r w:rsidR="00EF54BF" w:rsidRPr="00135786">
        <w:rPr>
          <w:b/>
          <w:bCs/>
          <w:sz w:val="24"/>
          <w:szCs w:val="24"/>
        </w:rPr>
        <w:t xml:space="preserve">INVESTMENT </w:t>
      </w:r>
      <w:r w:rsidR="00EF54BF">
        <w:rPr>
          <w:b/>
          <w:bCs/>
          <w:sz w:val="24"/>
          <w:szCs w:val="24"/>
        </w:rPr>
        <w:t>MISTAKES</w:t>
      </w:r>
    </w:p>
    <w:p w14:paraId="4435E035" w14:textId="6B9A61BE" w:rsidR="0065485B" w:rsidRPr="009F2EAB" w:rsidRDefault="0065485B" w:rsidP="000C08D2">
      <w:pPr>
        <w:rPr>
          <w:sz w:val="20"/>
          <w:szCs w:val="20"/>
        </w:rPr>
      </w:pPr>
    </w:p>
    <w:p w14:paraId="0AFE749D" w14:textId="33D109EE" w:rsidR="00E91042" w:rsidRPr="00E91042" w:rsidRDefault="00E91042" w:rsidP="00270BF6">
      <w:pPr>
        <w:jc w:val="both"/>
        <w:rPr>
          <w:sz w:val="20"/>
          <w:szCs w:val="20"/>
          <w:lang w:val="en-US"/>
        </w:rPr>
      </w:pPr>
      <w:r w:rsidRPr="00E91042">
        <w:rPr>
          <w:sz w:val="20"/>
          <w:szCs w:val="20"/>
          <w:lang w:val="en-US"/>
        </w:rPr>
        <w:t>The most significant investment mistake of Lampert’s career was his management of Sears Holdings following the 2005 merger of Kmart and Sears. Initially celebrated as a bold restructuring strategy, the merger eventually resulted in one of the most prominent retail collapses in modern American business history.</w:t>
      </w:r>
    </w:p>
    <w:p w14:paraId="5ECC5FA2" w14:textId="77777777" w:rsidR="00E91042" w:rsidRPr="00E91042" w:rsidRDefault="00E91042" w:rsidP="00270BF6">
      <w:pPr>
        <w:jc w:val="both"/>
        <w:rPr>
          <w:sz w:val="20"/>
          <w:szCs w:val="20"/>
          <w:lang w:val="en-US"/>
        </w:rPr>
      </w:pPr>
    </w:p>
    <w:p w14:paraId="617DB752" w14:textId="77777777" w:rsidR="00E91042" w:rsidRPr="00E91042" w:rsidRDefault="00E91042" w:rsidP="00270BF6">
      <w:pPr>
        <w:jc w:val="both"/>
        <w:rPr>
          <w:sz w:val="20"/>
          <w:szCs w:val="20"/>
          <w:lang w:val="en-US"/>
        </w:rPr>
      </w:pPr>
      <w:r w:rsidRPr="00E91042">
        <w:rPr>
          <w:sz w:val="20"/>
          <w:szCs w:val="20"/>
          <w:lang w:val="en-US"/>
        </w:rPr>
        <w:t>Under Lampert’s leadership as Chairman and later Chief Executive Officer, Sears experienced years of declining sales, store closures, deteriorating customer experience, and mounting financial losses reportedly exceeding billions of dollars. His heavy reliance on financial engineering—including asset spin-offs, real estate monetization, and share repurchases—failed to address the company’s underlying operational weaknesses.</w:t>
      </w:r>
    </w:p>
    <w:p w14:paraId="2EEEAD17" w14:textId="77777777" w:rsidR="00E91042" w:rsidRPr="00E91042" w:rsidRDefault="00E91042" w:rsidP="00270BF6">
      <w:pPr>
        <w:jc w:val="both"/>
        <w:rPr>
          <w:sz w:val="20"/>
          <w:szCs w:val="20"/>
          <w:lang w:val="en-US"/>
        </w:rPr>
      </w:pPr>
    </w:p>
    <w:p w14:paraId="15731F34" w14:textId="77777777" w:rsidR="00E91042" w:rsidRPr="00E91042" w:rsidRDefault="00E91042" w:rsidP="00270BF6">
      <w:pPr>
        <w:jc w:val="both"/>
        <w:rPr>
          <w:sz w:val="20"/>
          <w:szCs w:val="20"/>
          <w:lang w:val="en-US"/>
        </w:rPr>
      </w:pPr>
      <w:r w:rsidRPr="00E91042">
        <w:rPr>
          <w:sz w:val="20"/>
          <w:szCs w:val="20"/>
          <w:lang w:val="en-US"/>
        </w:rPr>
        <w:t>Lampert’s management style also drew criticism. His highly centralized decision-making process and emphasis on financial metrics were viewed by many observers as ill-suited for the rapidly changing retail environment. Critics argued that he underestimated the importance of innovation, merchandising, employee engagement, and customer satisfaction.</w:t>
      </w:r>
    </w:p>
    <w:p w14:paraId="7C80CB2E" w14:textId="77777777" w:rsidR="00E91042" w:rsidRPr="00E91042" w:rsidRDefault="00E91042" w:rsidP="00270BF6">
      <w:pPr>
        <w:jc w:val="both"/>
        <w:rPr>
          <w:sz w:val="20"/>
          <w:szCs w:val="20"/>
          <w:lang w:val="en-US"/>
        </w:rPr>
      </w:pPr>
    </w:p>
    <w:p w14:paraId="73FF93E0" w14:textId="77777777" w:rsidR="00E91042" w:rsidRPr="00E91042" w:rsidRDefault="00E91042" w:rsidP="00270BF6">
      <w:pPr>
        <w:jc w:val="both"/>
        <w:rPr>
          <w:sz w:val="20"/>
          <w:szCs w:val="20"/>
          <w:lang w:val="en-US"/>
        </w:rPr>
      </w:pPr>
      <w:r w:rsidRPr="00E91042">
        <w:rPr>
          <w:sz w:val="20"/>
          <w:szCs w:val="20"/>
          <w:lang w:val="en-US"/>
        </w:rPr>
        <w:t>In 2018, Sears Holdings filed for bankruptcy protection. In 2019, Lampert, through ESL Investments, acquired many of the company’s remaining assets under Transformco. The transaction attracted legal scrutiny from creditors who alleged that valuable assets had been transferred away from Sears over time in ways that primarily benefited Lampert and ESL Investments.</w:t>
      </w:r>
    </w:p>
    <w:p w14:paraId="2ED8F56F" w14:textId="77777777" w:rsidR="00E91042" w:rsidRPr="00E91042" w:rsidRDefault="00E91042" w:rsidP="00270BF6">
      <w:pPr>
        <w:jc w:val="both"/>
        <w:rPr>
          <w:sz w:val="20"/>
          <w:szCs w:val="20"/>
          <w:lang w:val="en-US"/>
        </w:rPr>
      </w:pPr>
    </w:p>
    <w:p w14:paraId="33A2D08D" w14:textId="2B697DAC" w:rsidR="00E91042" w:rsidRDefault="00E91042" w:rsidP="00E91042">
      <w:pPr>
        <w:jc w:val="both"/>
        <w:rPr>
          <w:sz w:val="20"/>
          <w:szCs w:val="20"/>
          <w:lang w:val="en-US"/>
        </w:rPr>
      </w:pPr>
      <w:r w:rsidRPr="00E91042">
        <w:rPr>
          <w:sz w:val="20"/>
          <w:szCs w:val="20"/>
          <w:lang w:val="en-US"/>
        </w:rPr>
        <w:t>Although Lampert’s early hedge fund performance remains highly respected, his prolonged commitment to Sears significantly damaged his reputation and became a cautionary example of the risks associated with applying purely financial frameworks to operationally complex consumer businesses. His experience demonstrated that asset value and financial engineering alone may be insufficient when industries undergo fundamental technological and behavioral transformation.</w:t>
      </w:r>
    </w:p>
    <w:p w14:paraId="5C2D7123" w14:textId="77777777" w:rsidR="00130275" w:rsidRPr="009F2EAB" w:rsidRDefault="00130275" w:rsidP="00130275">
      <w:pPr>
        <w:rPr>
          <w:sz w:val="20"/>
          <w:szCs w:val="20"/>
        </w:rPr>
      </w:pPr>
    </w:p>
    <w:p w14:paraId="565A397C" w14:textId="5648ECA4" w:rsidR="00130275" w:rsidRPr="00292CBE" w:rsidRDefault="00461B47"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5A92EEB8" w14:textId="77777777" w:rsidR="00136DBA" w:rsidRPr="00136DBA" w:rsidRDefault="00136DBA" w:rsidP="00270BF6">
      <w:pPr>
        <w:numPr>
          <w:ilvl w:val="0"/>
          <w:numId w:val="3"/>
        </w:numPr>
        <w:tabs>
          <w:tab w:val="clear" w:pos="720"/>
          <w:tab w:val="num" w:pos="426"/>
        </w:tabs>
        <w:ind w:left="426" w:hanging="426"/>
        <w:rPr>
          <w:sz w:val="20"/>
          <w:szCs w:val="20"/>
          <w:lang w:val="en-US"/>
        </w:rPr>
      </w:pPr>
      <w:r w:rsidRPr="00136DBA">
        <w:rPr>
          <w:sz w:val="20"/>
          <w:szCs w:val="20"/>
          <w:lang w:val="en-US"/>
        </w:rPr>
        <w:t xml:space="preserve">“You can’t wait for an opportunity to become obvious.” — Leo Smigel, </w:t>
      </w:r>
      <w:r w:rsidRPr="00136DBA">
        <w:rPr>
          <w:i/>
          <w:iCs/>
          <w:sz w:val="20"/>
          <w:szCs w:val="20"/>
          <w:lang w:val="en-US"/>
        </w:rPr>
        <w:t>15 Best Edward Lampert Quotes: The Path to Billions</w:t>
      </w:r>
      <w:r w:rsidRPr="00136DBA">
        <w:rPr>
          <w:sz w:val="20"/>
          <w:szCs w:val="20"/>
          <w:lang w:val="en-US"/>
        </w:rPr>
        <w:t xml:space="preserve">, October 30, 2023, </w:t>
      </w:r>
      <w:hyperlink r:id="rId7" w:history="1">
        <w:r w:rsidRPr="00136DBA">
          <w:rPr>
            <w:rStyle w:val="Hyperlink"/>
            <w:sz w:val="20"/>
            <w:szCs w:val="20"/>
            <w:lang w:val="en-US"/>
          </w:rPr>
          <w:t>https://analyzingalpha.com/edward-lampert-quotes</w:t>
        </w:r>
      </w:hyperlink>
    </w:p>
    <w:p w14:paraId="6BA9A835" w14:textId="77777777" w:rsidR="00136DBA" w:rsidRPr="00136DBA" w:rsidRDefault="00136DBA" w:rsidP="00270BF6">
      <w:pPr>
        <w:tabs>
          <w:tab w:val="num" w:pos="426"/>
        </w:tabs>
        <w:ind w:left="426" w:hanging="426"/>
        <w:rPr>
          <w:sz w:val="20"/>
          <w:szCs w:val="20"/>
          <w:lang w:val="en-US"/>
        </w:rPr>
      </w:pPr>
    </w:p>
    <w:p w14:paraId="51DCF903" w14:textId="77777777" w:rsidR="00136DBA" w:rsidRPr="00136DBA" w:rsidRDefault="00136DBA" w:rsidP="00270BF6">
      <w:pPr>
        <w:numPr>
          <w:ilvl w:val="0"/>
          <w:numId w:val="3"/>
        </w:numPr>
        <w:tabs>
          <w:tab w:val="clear" w:pos="720"/>
          <w:tab w:val="num" w:pos="426"/>
        </w:tabs>
        <w:ind w:left="426" w:hanging="426"/>
        <w:rPr>
          <w:sz w:val="20"/>
          <w:szCs w:val="20"/>
          <w:lang w:val="en-US"/>
        </w:rPr>
      </w:pPr>
      <w:r w:rsidRPr="00136DBA">
        <w:rPr>
          <w:sz w:val="20"/>
          <w:szCs w:val="20"/>
          <w:lang w:val="en-US"/>
        </w:rPr>
        <w:t xml:space="preserve">“The entrance strategy is actually more important than the exit strategy.” — Leo Smigel, </w:t>
      </w:r>
      <w:r w:rsidRPr="00136DBA">
        <w:rPr>
          <w:i/>
          <w:iCs/>
          <w:sz w:val="20"/>
          <w:szCs w:val="20"/>
          <w:lang w:val="en-US"/>
        </w:rPr>
        <w:t>15 Best Edward Lampert Quotes: The Path to Billions</w:t>
      </w:r>
      <w:r w:rsidRPr="00136DBA">
        <w:rPr>
          <w:sz w:val="20"/>
          <w:szCs w:val="20"/>
          <w:lang w:val="en-US"/>
        </w:rPr>
        <w:t xml:space="preserve">, October 30, 2023, </w:t>
      </w:r>
      <w:hyperlink r:id="rId8" w:history="1">
        <w:r w:rsidRPr="00136DBA">
          <w:rPr>
            <w:rStyle w:val="Hyperlink"/>
            <w:sz w:val="20"/>
            <w:szCs w:val="20"/>
            <w:lang w:val="en-US"/>
          </w:rPr>
          <w:t>https://analyzingalpha.com/edward-lampert-quotes</w:t>
        </w:r>
      </w:hyperlink>
    </w:p>
    <w:p w14:paraId="2B41B758" w14:textId="77777777" w:rsidR="00136DBA" w:rsidRPr="00136DBA" w:rsidRDefault="00136DBA" w:rsidP="00270BF6">
      <w:pPr>
        <w:tabs>
          <w:tab w:val="num" w:pos="426"/>
        </w:tabs>
        <w:ind w:left="426" w:hanging="426"/>
        <w:rPr>
          <w:sz w:val="20"/>
          <w:szCs w:val="20"/>
          <w:lang w:val="en-US"/>
        </w:rPr>
      </w:pPr>
    </w:p>
    <w:p w14:paraId="2549BEB5" w14:textId="77777777" w:rsidR="00136DBA" w:rsidRPr="00136DBA" w:rsidRDefault="00136DBA" w:rsidP="00270BF6">
      <w:pPr>
        <w:numPr>
          <w:ilvl w:val="0"/>
          <w:numId w:val="3"/>
        </w:numPr>
        <w:tabs>
          <w:tab w:val="clear" w:pos="720"/>
          <w:tab w:val="num" w:pos="426"/>
        </w:tabs>
        <w:ind w:left="426" w:hanging="426"/>
        <w:rPr>
          <w:sz w:val="20"/>
          <w:szCs w:val="20"/>
          <w:lang w:val="en-US"/>
        </w:rPr>
      </w:pPr>
      <w:r w:rsidRPr="00136DBA">
        <w:rPr>
          <w:sz w:val="20"/>
          <w:szCs w:val="20"/>
          <w:lang w:val="en-US"/>
        </w:rPr>
        <w:t xml:space="preserve">“The pushback I get is, ‘He’s a hedge fund guy.’ Full stop. Some places, that can be a badge of honor. In others, it’s almost a term of derision.” — Leo Smigel, </w:t>
      </w:r>
      <w:r w:rsidRPr="00136DBA">
        <w:rPr>
          <w:i/>
          <w:iCs/>
          <w:sz w:val="20"/>
          <w:szCs w:val="20"/>
          <w:lang w:val="en-US"/>
        </w:rPr>
        <w:t>15 Best Edward Lampert Quotes: The Path to Billions</w:t>
      </w:r>
      <w:r w:rsidRPr="00136DBA">
        <w:rPr>
          <w:sz w:val="20"/>
          <w:szCs w:val="20"/>
          <w:lang w:val="en-US"/>
        </w:rPr>
        <w:t xml:space="preserve">, October 30, 2023, </w:t>
      </w:r>
      <w:hyperlink r:id="rId9" w:history="1">
        <w:r w:rsidRPr="00136DBA">
          <w:rPr>
            <w:rStyle w:val="Hyperlink"/>
            <w:sz w:val="20"/>
            <w:szCs w:val="20"/>
            <w:lang w:val="en-US"/>
          </w:rPr>
          <w:t>https://analyzingalpha.com/edward-lampert-quotes</w:t>
        </w:r>
      </w:hyperlink>
    </w:p>
    <w:p w14:paraId="7AAB8E07" w14:textId="77777777" w:rsidR="00136DBA" w:rsidRPr="00136DBA" w:rsidRDefault="00136DBA" w:rsidP="00270BF6">
      <w:pPr>
        <w:tabs>
          <w:tab w:val="num" w:pos="426"/>
        </w:tabs>
        <w:ind w:left="426" w:hanging="426"/>
        <w:rPr>
          <w:sz w:val="20"/>
          <w:szCs w:val="20"/>
          <w:lang w:val="en-US"/>
        </w:rPr>
      </w:pPr>
    </w:p>
    <w:p w14:paraId="1925FEB2" w14:textId="77777777" w:rsidR="00136DBA" w:rsidRPr="00136DBA" w:rsidRDefault="00136DBA" w:rsidP="00270BF6">
      <w:pPr>
        <w:numPr>
          <w:ilvl w:val="0"/>
          <w:numId w:val="3"/>
        </w:numPr>
        <w:tabs>
          <w:tab w:val="clear" w:pos="720"/>
          <w:tab w:val="num" w:pos="426"/>
        </w:tabs>
        <w:ind w:left="426" w:hanging="426"/>
        <w:rPr>
          <w:sz w:val="20"/>
          <w:szCs w:val="20"/>
          <w:lang w:val="en-US"/>
        </w:rPr>
      </w:pPr>
      <w:r w:rsidRPr="00136DBA">
        <w:rPr>
          <w:sz w:val="20"/>
          <w:szCs w:val="20"/>
          <w:lang w:val="en-US"/>
        </w:rPr>
        <w:t xml:space="preserve">“This idea of anticipation is key to investing and to business generally. You can't wait for an opportunity to become obvious.” — Patricia Sellers, </w:t>
      </w:r>
      <w:r w:rsidRPr="00136DBA">
        <w:rPr>
          <w:i/>
          <w:iCs/>
          <w:sz w:val="20"/>
          <w:szCs w:val="20"/>
          <w:lang w:val="en-US"/>
        </w:rPr>
        <w:t>Eddie Lampert: The best investor of his generation</w:t>
      </w:r>
      <w:r w:rsidRPr="00136DBA">
        <w:rPr>
          <w:sz w:val="20"/>
          <w:szCs w:val="20"/>
          <w:lang w:val="en-US"/>
        </w:rPr>
        <w:t xml:space="preserve">, February 6, 2006, </w:t>
      </w:r>
      <w:hyperlink r:id="rId10" w:history="1">
        <w:r w:rsidRPr="00136DBA">
          <w:rPr>
            <w:rStyle w:val="Hyperlink"/>
            <w:sz w:val="20"/>
            <w:szCs w:val="20"/>
            <w:lang w:val="en-US"/>
          </w:rPr>
          <w:t>https://www.azquotes.com/author/44230-Edward_Lampert</w:t>
        </w:r>
      </w:hyperlink>
    </w:p>
    <w:p w14:paraId="6FDF07C5" w14:textId="77777777" w:rsidR="00136DBA" w:rsidRPr="00136DBA" w:rsidRDefault="00136DBA" w:rsidP="00270BF6">
      <w:pPr>
        <w:tabs>
          <w:tab w:val="num" w:pos="426"/>
        </w:tabs>
        <w:ind w:left="426" w:hanging="426"/>
        <w:rPr>
          <w:sz w:val="20"/>
          <w:szCs w:val="20"/>
          <w:lang w:val="en-US"/>
        </w:rPr>
      </w:pPr>
    </w:p>
    <w:p w14:paraId="61A8BD71" w14:textId="39BF6824" w:rsidR="00136DBA" w:rsidRPr="00136DBA" w:rsidRDefault="00136DBA" w:rsidP="00270BF6">
      <w:pPr>
        <w:numPr>
          <w:ilvl w:val="0"/>
          <w:numId w:val="3"/>
        </w:numPr>
        <w:tabs>
          <w:tab w:val="clear" w:pos="720"/>
          <w:tab w:val="num" w:pos="426"/>
        </w:tabs>
        <w:ind w:left="426" w:hanging="426"/>
        <w:rPr>
          <w:sz w:val="20"/>
          <w:szCs w:val="20"/>
          <w:lang w:val="en-US"/>
        </w:rPr>
      </w:pPr>
      <w:r w:rsidRPr="00136DBA">
        <w:rPr>
          <w:sz w:val="20"/>
          <w:szCs w:val="20"/>
          <w:lang w:val="en-US"/>
        </w:rPr>
        <w:t xml:space="preserve">“To operate a company of the size of Sears Holdings or Wal-Mart or Target or Home Depot or Lowes, you need a combination of skills, and each of those skills needs to be sufficiently strong.” — Ira Teinowitz, </w:t>
      </w:r>
      <w:r w:rsidRPr="00136DBA">
        <w:rPr>
          <w:i/>
          <w:iCs/>
          <w:sz w:val="20"/>
          <w:szCs w:val="20"/>
          <w:lang w:val="en-US"/>
        </w:rPr>
        <w:t>Sears Chairman Sounds Off Against Martha Stewart</w:t>
      </w:r>
      <w:r w:rsidRPr="00136DBA">
        <w:rPr>
          <w:sz w:val="20"/>
          <w:szCs w:val="20"/>
          <w:lang w:val="en-US"/>
        </w:rPr>
        <w:t>, April 13, 2006,</w:t>
      </w:r>
      <w:r>
        <w:rPr>
          <w:sz w:val="20"/>
          <w:szCs w:val="20"/>
          <w:lang w:val="en-US"/>
        </w:rPr>
        <w:t xml:space="preserve"> </w:t>
      </w:r>
      <w:hyperlink r:id="rId11" w:history="1">
        <w:r w:rsidRPr="00136DBA">
          <w:rPr>
            <w:rStyle w:val="Hyperlink"/>
            <w:sz w:val="20"/>
            <w:szCs w:val="20"/>
            <w:lang w:val="en-US"/>
          </w:rPr>
          <w:t>https://www.azquotes.com/author/44230-Edward_Lampert</w:t>
        </w:r>
      </w:hyperlink>
    </w:p>
    <w:p w14:paraId="057981D7" w14:textId="77777777" w:rsidR="00705110" w:rsidRPr="009F2EAB" w:rsidRDefault="00705110" w:rsidP="00130275">
      <w:pPr>
        <w:rPr>
          <w:sz w:val="20"/>
          <w:szCs w:val="20"/>
        </w:rPr>
      </w:pPr>
    </w:p>
    <w:p w14:paraId="7C9C3D4E" w14:textId="60CF1D46" w:rsidR="00130275" w:rsidRPr="00292CBE" w:rsidRDefault="00461B47"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7BA34995" w:rsidR="00130275" w:rsidRPr="00284D06" w:rsidRDefault="00461B47" w:rsidP="00130275">
      <w:pPr>
        <w:rPr>
          <w:b/>
          <w:bCs/>
          <w:sz w:val="24"/>
          <w:szCs w:val="24"/>
        </w:rPr>
      </w:pPr>
      <w:r>
        <w:rPr>
          <w:b/>
          <w:bCs/>
          <w:sz w:val="24"/>
          <w:szCs w:val="24"/>
        </w:rPr>
        <w:t xml:space="preserve">8.1 </w:t>
      </w:r>
      <w:r w:rsidR="00130275" w:rsidRPr="00284D06">
        <w:rPr>
          <w:b/>
          <w:bCs/>
          <w:sz w:val="24"/>
          <w:szCs w:val="24"/>
        </w:rPr>
        <w:t xml:space="preserve">Books by </w:t>
      </w:r>
      <w:r w:rsidR="00136DBA">
        <w:rPr>
          <w:b/>
          <w:bCs/>
          <w:sz w:val="24"/>
          <w:szCs w:val="24"/>
        </w:rPr>
        <w:t>Edward Lampert</w:t>
      </w:r>
    </w:p>
    <w:p w14:paraId="677C9C11" w14:textId="77777777" w:rsidR="00130275" w:rsidRPr="0051101A" w:rsidRDefault="00130275" w:rsidP="00130275">
      <w:pPr>
        <w:rPr>
          <w:sz w:val="20"/>
          <w:szCs w:val="20"/>
        </w:rPr>
      </w:pPr>
    </w:p>
    <w:p w14:paraId="609D4927" w14:textId="29591C2E" w:rsidR="00130275" w:rsidRDefault="00136DBA" w:rsidP="00130275">
      <w:pPr>
        <w:rPr>
          <w:sz w:val="20"/>
          <w:szCs w:val="20"/>
        </w:rPr>
      </w:pPr>
      <w:r w:rsidRPr="00136DBA">
        <w:rPr>
          <w:sz w:val="20"/>
          <w:szCs w:val="20"/>
        </w:rPr>
        <w:t>Lampert has not authored any books.</w:t>
      </w:r>
    </w:p>
    <w:p w14:paraId="74B58AB1" w14:textId="77777777" w:rsidR="00136DBA" w:rsidRDefault="00136DBA" w:rsidP="00130275"/>
    <w:p w14:paraId="0D0C48D8" w14:textId="14962700" w:rsidR="00130275" w:rsidRPr="007C12FD" w:rsidRDefault="00461B47"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136DBA">
        <w:rPr>
          <w:b/>
          <w:bCs/>
          <w:sz w:val="24"/>
          <w:szCs w:val="24"/>
        </w:rPr>
        <w:t>Edward Lampert</w:t>
      </w:r>
    </w:p>
    <w:p w14:paraId="2B533A9F" w14:textId="77777777" w:rsidR="00130275" w:rsidRDefault="00130275" w:rsidP="00130275">
      <w:pPr>
        <w:rPr>
          <w:sz w:val="20"/>
          <w:szCs w:val="20"/>
        </w:rPr>
      </w:pPr>
    </w:p>
    <w:p w14:paraId="50D5B471" w14:textId="748335F3" w:rsidR="00771CD4" w:rsidRDefault="00136DBA" w:rsidP="00270BF6">
      <w:pPr>
        <w:tabs>
          <w:tab w:val="left" w:pos="426"/>
        </w:tabs>
        <w:ind w:left="426" w:hanging="426"/>
        <w:rPr>
          <w:sz w:val="20"/>
          <w:szCs w:val="20"/>
        </w:rPr>
      </w:pPr>
      <w:r w:rsidRPr="00136DBA">
        <w:rPr>
          <w:sz w:val="20"/>
          <w:szCs w:val="20"/>
        </w:rPr>
        <w:t xml:space="preserve">1. </w:t>
      </w:r>
      <w:r>
        <w:rPr>
          <w:sz w:val="20"/>
          <w:szCs w:val="20"/>
        </w:rPr>
        <w:t xml:space="preserve"> </w:t>
      </w:r>
      <w:r w:rsidR="00270BF6">
        <w:rPr>
          <w:sz w:val="20"/>
          <w:szCs w:val="20"/>
        </w:rPr>
        <w:tab/>
      </w:r>
      <w:r w:rsidRPr="00136DBA">
        <w:rPr>
          <w:sz w:val="20"/>
          <w:szCs w:val="20"/>
        </w:rPr>
        <w:t xml:space="preserve">Edward S. Lampert’s Epistles — by Edward S. Lampert, WWD, December 9, </w:t>
      </w:r>
      <w:proofErr w:type="gramStart"/>
      <w:r w:rsidRPr="00136DBA">
        <w:rPr>
          <w:sz w:val="20"/>
          <w:szCs w:val="20"/>
        </w:rPr>
        <w:t>2013</w:t>
      </w:r>
      <w:proofErr w:type="gramEnd"/>
      <w:r w:rsidR="00270BF6">
        <w:rPr>
          <w:sz w:val="20"/>
          <w:szCs w:val="20"/>
        </w:rPr>
        <w:t xml:space="preserve"> </w:t>
      </w:r>
      <w:hyperlink r:id="rId12" w:history="1">
        <w:r w:rsidR="00270BF6" w:rsidRPr="009468C0">
          <w:rPr>
            <w:rStyle w:val="Hyperlink"/>
            <w:sz w:val="20"/>
            <w:szCs w:val="20"/>
          </w:rPr>
          <w:t>https://wwd.com/business-news/business-features/feature/edward-s-lamperts-epistles-7303345-145651/</w:t>
        </w:r>
      </w:hyperlink>
    </w:p>
    <w:p w14:paraId="4526861E" w14:textId="77777777" w:rsidR="00136DBA" w:rsidRPr="00771CD4" w:rsidRDefault="00136DBA" w:rsidP="00136DBA">
      <w:pPr>
        <w:rPr>
          <w:sz w:val="20"/>
          <w:szCs w:val="20"/>
        </w:rPr>
      </w:pPr>
    </w:p>
    <w:p w14:paraId="6C373F26" w14:textId="36495296" w:rsidR="00130275" w:rsidRPr="007C12FD" w:rsidRDefault="00461B47" w:rsidP="00130275">
      <w:pPr>
        <w:rPr>
          <w:b/>
          <w:bCs/>
          <w:sz w:val="24"/>
          <w:szCs w:val="24"/>
        </w:rPr>
      </w:pPr>
      <w:r>
        <w:rPr>
          <w:b/>
          <w:bCs/>
          <w:sz w:val="24"/>
          <w:szCs w:val="24"/>
        </w:rPr>
        <w:t xml:space="preserve">8.3 </w:t>
      </w:r>
      <w:r w:rsidR="00130275" w:rsidRPr="007C12FD">
        <w:rPr>
          <w:b/>
          <w:bCs/>
          <w:sz w:val="24"/>
          <w:szCs w:val="24"/>
        </w:rPr>
        <w:t xml:space="preserve">Books about </w:t>
      </w:r>
      <w:r w:rsidR="00136DBA">
        <w:rPr>
          <w:b/>
          <w:bCs/>
          <w:sz w:val="24"/>
          <w:szCs w:val="24"/>
        </w:rPr>
        <w:t>Edward Lampert</w:t>
      </w:r>
    </w:p>
    <w:p w14:paraId="56A607AE" w14:textId="30A16456" w:rsidR="00CF0FB7" w:rsidRDefault="00CF0FB7" w:rsidP="008C1985">
      <w:pPr>
        <w:rPr>
          <w:sz w:val="20"/>
          <w:szCs w:val="20"/>
        </w:rPr>
      </w:pPr>
    </w:p>
    <w:p w14:paraId="557D8A75" w14:textId="77777777" w:rsidR="00277E75" w:rsidRDefault="00277E75" w:rsidP="00270BF6">
      <w:pPr>
        <w:pStyle w:val="ListParagraph"/>
        <w:numPr>
          <w:ilvl w:val="0"/>
          <w:numId w:val="4"/>
        </w:numPr>
        <w:ind w:left="426" w:hanging="426"/>
        <w:rPr>
          <w:sz w:val="20"/>
          <w:szCs w:val="20"/>
          <w:lang w:val="en-US"/>
        </w:rPr>
      </w:pPr>
      <w:r w:rsidRPr="00277E75">
        <w:rPr>
          <w:b/>
          <w:bCs/>
          <w:sz w:val="20"/>
          <w:szCs w:val="20"/>
          <w:lang w:val="en-US"/>
        </w:rPr>
        <w:t>The World’s 99 Greatest Investors: The Secret of Success</w:t>
      </w:r>
      <w:r w:rsidRPr="00277E75">
        <w:rPr>
          <w:sz w:val="20"/>
          <w:szCs w:val="20"/>
          <w:lang w:val="en-US"/>
        </w:rPr>
        <w:t xml:space="preserve"> by Magnus Angenfelt (2014)</w:t>
      </w:r>
      <w:r w:rsidRPr="00277E75">
        <w:rPr>
          <w:sz w:val="20"/>
          <w:szCs w:val="20"/>
          <w:lang w:val="en-US"/>
        </w:rPr>
        <w:br/>
      </w:r>
    </w:p>
    <w:p w14:paraId="1A8912BF" w14:textId="3557ED92" w:rsidR="00277E75" w:rsidRPr="00277E75" w:rsidRDefault="00277E75" w:rsidP="00270BF6">
      <w:pPr>
        <w:pStyle w:val="ListParagraph"/>
        <w:ind w:left="0"/>
        <w:jc w:val="both"/>
        <w:rPr>
          <w:sz w:val="20"/>
          <w:szCs w:val="20"/>
          <w:lang w:val="en-US"/>
        </w:rPr>
      </w:pPr>
      <w:r w:rsidRPr="00277E75">
        <w:rPr>
          <w:sz w:val="20"/>
          <w:szCs w:val="20"/>
          <w:lang w:val="en-US"/>
        </w:rPr>
        <w:lastRenderedPageBreak/>
        <w:t>This book profiles top investors globally, including Lampert. It explores Lampert’s investment philosophy, his concentrated value strategy, and his role as both investor and businessman. The book highlights his approach to long-term investing and his hands-on involvement in company management.</w:t>
      </w:r>
    </w:p>
    <w:p w14:paraId="4A3C0C81" w14:textId="77777777" w:rsidR="00277E75" w:rsidRPr="00277E75" w:rsidRDefault="00277E75" w:rsidP="00270BF6">
      <w:pPr>
        <w:pStyle w:val="ListParagraph"/>
        <w:ind w:left="426" w:hanging="426"/>
        <w:rPr>
          <w:sz w:val="20"/>
          <w:szCs w:val="20"/>
          <w:lang w:val="en-US"/>
        </w:rPr>
      </w:pPr>
    </w:p>
    <w:p w14:paraId="28D0EE5A" w14:textId="4BD271EF" w:rsidR="00277E75" w:rsidRDefault="00277E75" w:rsidP="00270BF6">
      <w:pPr>
        <w:numPr>
          <w:ilvl w:val="0"/>
          <w:numId w:val="4"/>
        </w:numPr>
        <w:ind w:left="426" w:hanging="426"/>
        <w:rPr>
          <w:sz w:val="20"/>
          <w:szCs w:val="20"/>
          <w:lang w:val="en-US"/>
        </w:rPr>
      </w:pPr>
      <w:r w:rsidRPr="00277E75">
        <w:rPr>
          <w:b/>
          <w:bCs/>
          <w:sz w:val="20"/>
          <w:szCs w:val="20"/>
          <w:lang w:val="en-US"/>
        </w:rPr>
        <w:t>The Outsiders: Eight Unconventional CEOs and Their Radically Rational Blueprint for Success</w:t>
      </w:r>
      <w:r w:rsidRPr="00277E75">
        <w:rPr>
          <w:sz w:val="20"/>
          <w:szCs w:val="20"/>
          <w:lang w:val="en-US"/>
        </w:rPr>
        <w:t xml:space="preserve"> by William N. Thorndike (2012)</w:t>
      </w:r>
    </w:p>
    <w:p w14:paraId="6C63E7A6" w14:textId="77777777" w:rsidR="00270BF6" w:rsidRDefault="00270BF6" w:rsidP="00270BF6">
      <w:pPr>
        <w:jc w:val="both"/>
        <w:rPr>
          <w:sz w:val="20"/>
          <w:szCs w:val="20"/>
          <w:lang w:val="en-US"/>
        </w:rPr>
      </w:pPr>
    </w:p>
    <w:p w14:paraId="17A0DD2A" w14:textId="6369C97F" w:rsidR="00277E75" w:rsidRPr="00277E75" w:rsidRDefault="00277E75" w:rsidP="00270BF6">
      <w:pPr>
        <w:jc w:val="both"/>
        <w:rPr>
          <w:sz w:val="20"/>
          <w:szCs w:val="20"/>
          <w:lang w:val="en-US"/>
        </w:rPr>
      </w:pPr>
      <w:r w:rsidRPr="00277E75">
        <w:rPr>
          <w:sz w:val="20"/>
          <w:szCs w:val="20"/>
          <w:lang w:val="en-US"/>
        </w:rPr>
        <w:t>While not solely focused on Lampert, this book includes insights into his leadership and investment style, comparing him with other unconventional CEOs. It examines how Lampert applied capital allocation principles in his management of Sears Holdings.</w:t>
      </w:r>
    </w:p>
    <w:p w14:paraId="2EA6D1EF" w14:textId="77777777" w:rsidR="00783A65" w:rsidRPr="00A76027" w:rsidRDefault="00783A65" w:rsidP="009028B4">
      <w:pPr>
        <w:rPr>
          <w:sz w:val="20"/>
          <w:szCs w:val="20"/>
        </w:rPr>
      </w:pPr>
    </w:p>
    <w:p w14:paraId="3456540D" w14:textId="0B623A06" w:rsidR="00130275" w:rsidRPr="003761CB" w:rsidRDefault="00461B47" w:rsidP="003761CB">
      <w:pPr>
        <w:rPr>
          <w:b/>
          <w:bCs/>
          <w:sz w:val="24"/>
          <w:szCs w:val="24"/>
        </w:rPr>
      </w:pPr>
      <w:r>
        <w:rPr>
          <w:b/>
          <w:bCs/>
          <w:sz w:val="24"/>
          <w:szCs w:val="24"/>
        </w:rPr>
        <w:t xml:space="preserve">8.4 </w:t>
      </w:r>
      <w:r w:rsidR="00130275" w:rsidRPr="007C12FD">
        <w:rPr>
          <w:b/>
          <w:bCs/>
          <w:sz w:val="24"/>
          <w:szCs w:val="24"/>
        </w:rPr>
        <w:t xml:space="preserve">Articles about </w:t>
      </w:r>
      <w:r w:rsidR="00277E75">
        <w:rPr>
          <w:b/>
          <w:bCs/>
          <w:sz w:val="24"/>
          <w:szCs w:val="24"/>
        </w:rPr>
        <w:t>Edward Lampert</w:t>
      </w:r>
    </w:p>
    <w:p w14:paraId="4FCBA03D" w14:textId="77777777" w:rsidR="003761CB" w:rsidRDefault="003761CB" w:rsidP="00130275">
      <w:pPr>
        <w:rPr>
          <w:sz w:val="20"/>
          <w:szCs w:val="20"/>
        </w:rPr>
      </w:pPr>
    </w:p>
    <w:p w14:paraId="2A219F79" w14:textId="0678EB07" w:rsidR="00DA139C" w:rsidRDefault="00DA139C" w:rsidP="00130275">
      <w:pPr>
        <w:rPr>
          <w:sz w:val="20"/>
          <w:szCs w:val="20"/>
        </w:rPr>
      </w:pPr>
      <w:r>
        <w:rPr>
          <w:sz w:val="20"/>
          <w:szCs w:val="20"/>
        </w:rPr>
        <w:t xml:space="preserve">There are numerous articles about </w:t>
      </w:r>
      <w:r w:rsidR="00277E75">
        <w:rPr>
          <w:sz w:val="20"/>
          <w:szCs w:val="20"/>
        </w:rPr>
        <w:t>Lampert</w:t>
      </w:r>
      <w:r w:rsidR="00C34586">
        <w:rPr>
          <w:sz w:val="20"/>
          <w:szCs w:val="20"/>
        </w:rPr>
        <w:t xml:space="preserve"> </w:t>
      </w:r>
      <w:r>
        <w:rPr>
          <w:sz w:val="20"/>
          <w:szCs w:val="20"/>
        </w:rPr>
        <w:t>online.  Here are a selected few:</w:t>
      </w:r>
    </w:p>
    <w:p w14:paraId="2131677F" w14:textId="77777777" w:rsidR="00DA139C" w:rsidRDefault="00DA139C" w:rsidP="00277E75">
      <w:pPr>
        <w:ind w:left="180" w:hanging="180"/>
        <w:rPr>
          <w:sz w:val="20"/>
          <w:szCs w:val="20"/>
        </w:rPr>
      </w:pPr>
    </w:p>
    <w:p w14:paraId="69DFCE39" w14:textId="28AA900C" w:rsidR="00277E75" w:rsidRDefault="00277E75" w:rsidP="00270BF6">
      <w:pPr>
        <w:numPr>
          <w:ilvl w:val="0"/>
          <w:numId w:val="5"/>
        </w:numPr>
        <w:rPr>
          <w:sz w:val="20"/>
          <w:szCs w:val="20"/>
          <w:lang w:val="en-US"/>
        </w:rPr>
      </w:pPr>
      <w:r w:rsidRPr="00277E75">
        <w:rPr>
          <w:sz w:val="20"/>
          <w:szCs w:val="20"/>
          <w:lang w:val="en-US"/>
        </w:rPr>
        <w:t xml:space="preserve">“Edward Lampert: Sears Gone Wrong” — </w:t>
      </w:r>
      <w:hyperlink r:id="rId13" w:history="1">
        <w:r w:rsidRPr="00277E75">
          <w:rPr>
            <w:rStyle w:val="Hyperlink"/>
            <w:sz w:val="20"/>
            <w:szCs w:val="20"/>
            <w:lang w:val="en-US"/>
          </w:rPr>
          <w:t>https://www.forbes.com/sites/johnbaldoni/2018/10/18/edward-lampert-sears-gone-wrong/</w:t>
        </w:r>
      </w:hyperlink>
      <w:r w:rsidRPr="00277E75">
        <w:rPr>
          <w:sz w:val="20"/>
          <w:szCs w:val="20"/>
          <w:lang w:val="en-US"/>
        </w:rPr>
        <w:t xml:space="preserve"> by John Baldoni (October 18, 2018)</w:t>
      </w:r>
    </w:p>
    <w:p w14:paraId="616937B2" w14:textId="77777777" w:rsidR="00277E75" w:rsidRPr="00277E75" w:rsidRDefault="00277E75" w:rsidP="00270BF6">
      <w:pPr>
        <w:tabs>
          <w:tab w:val="num" w:pos="360"/>
        </w:tabs>
        <w:ind w:left="360" w:hanging="360"/>
        <w:rPr>
          <w:sz w:val="20"/>
          <w:szCs w:val="20"/>
          <w:lang w:val="en-US"/>
        </w:rPr>
      </w:pPr>
    </w:p>
    <w:p w14:paraId="51C9998F" w14:textId="77777777" w:rsidR="00277E75" w:rsidRDefault="00277E75" w:rsidP="00270BF6">
      <w:pPr>
        <w:numPr>
          <w:ilvl w:val="0"/>
          <w:numId w:val="5"/>
        </w:numPr>
        <w:rPr>
          <w:sz w:val="20"/>
          <w:szCs w:val="20"/>
          <w:lang w:val="en-US"/>
        </w:rPr>
      </w:pPr>
      <w:r w:rsidRPr="00277E75">
        <w:rPr>
          <w:sz w:val="20"/>
          <w:szCs w:val="20"/>
          <w:lang w:val="en-US"/>
        </w:rPr>
        <w:t xml:space="preserve">“Sears: The Demise Of A Battleship” — </w:t>
      </w:r>
      <w:hyperlink r:id="rId14" w:history="1">
        <w:r w:rsidRPr="00277E75">
          <w:rPr>
            <w:rStyle w:val="Hyperlink"/>
            <w:sz w:val="20"/>
            <w:szCs w:val="20"/>
            <w:lang w:val="en-US"/>
          </w:rPr>
          <w:t>https://www.forbes.com/sites/walterloeb/2016/12/12/sears-the-demise-of-a-battleship/</w:t>
        </w:r>
      </w:hyperlink>
      <w:r w:rsidRPr="00277E75">
        <w:rPr>
          <w:sz w:val="20"/>
          <w:szCs w:val="20"/>
          <w:lang w:val="en-US"/>
        </w:rPr>
        <w:t xml:space="preserve"> by Walter Loeb (December 12, 2016)</w:t>
      </w:r>
    </w:p>
    <w:p w14:paraId="3D6B696A" w14:textId="77777777" w:rsidR="00277E75" w:rsidRPr="00277E75" w:rsidRDefault="00277E75" w:rsidP="00270BF6">
      <w:pPr>
        <w:tabs>
          <w:tab w:val="num" w:pos="360"/>
        </w:tabs>
        <w:ind w:left="360" w:hanging="360"/>
        <w:rPr>
          <w:sz w:val="20"/>
          <w:szCs w:val="20"/>
          <w:lang w:val="en-US"/>
        </w:rPr>
      </w:pPr>
    </w:p>
    <w:p w14:paraId="3E14F451" w14:textId="7BF9B3DC" w:rsidR="00277E75" w:rsidRDefault="00277E75" w:rsidP="00270BF6">
      <w:pPr>
        <w:numPr>
          <w:ilvl w:val="0"/>
          <w:numId w:val="5"/>
        </w:numPr>
        <w:rPr>
          <w:sz w:val="20"/>
          <w:szCs w:val="20"/>
          <w:lang w:val="en-US"/>
        </w:rPr>
      </w:pPr>
      <w:r w:rsidRPr="00277E75">
        <w:rPr>
          <w:sz w:val="20"/>
          <w:szCs w:val="20"/>
          <w:lang w:val="en-US"/>
        </w:rPr>
        <w:t xml:space="preserve">“Eddie Lampert Just Took A Play From Bill Ackman's Playbook” </w:t>
      </w:r>
      <w:r>
        <w:rPr>
          <w:sz w:val="20"/>
          <w:szCs w:val="20"/>
          <w:lang w:val="en-US"/>
        </w:rPr>
        <w:t xml:space="preserve"> </w:t>
      </w:r>
      <w:hyperlink r:id="rId15" w:history="1">
        <w:r w:rsidRPr="00277E75">
          <w:rPr>
            <w:rStyle w:val="Hyperlink"/>
            <w:sz w:val="20"/>
            <w:szCs w:val="20"/>
            <w:lang w:val="en-US"/>
          </w:rPr>
          <w:t>https://www.forbes.com/sites/adamsarhan/2017/01/05/eddie-lampert-just-took-a-play-from-bill-ackmans-playbook/</w:t>
        </w:r>
      </w:hyperlink>
      <w:r w:rsidRPr="00277E75">
        <w:rPr>
          <w:sz w:val="20"/>
          <w:szCs w:val="20"/>
          <w:lang w:val="en-US"/>
        </w:rPr>
        <w:t xml:space="preserve"> by Adam Sarhan (January 5, 2017)</w:t>
      </w:r>
    </w:p>
    <w:p w14:paraId="15929648" w14:textId="77777777" w:rsidR="00277E75" w:rsidRDefault="00277E75" w:rsidP="00270BF6">
      <w:pPr>
        <w:tabs>
          <w:tab w:val="num" w:pos="360"/>
        </w:tabs>
        <w:ind w:left="360" w:hanging="360"/>
        <w:rPr>
          <w:sz w:val="20"/>
          <w:szCs w:val="20"/>
          <w:lang w:val="en-US"/>
        </w:rPr>
      </w:pPr>
    </w:p>
    <w:p w14:paraId="0CBA58A2" w14:textId="2F1F499F" w:rsidR="00557783" w:rsidRPr="00DF1AC8" w:rsidRDefault="00557783" w:rsidP="00270BF6">
      <w:pPr>
        <w:tabs>
          <w:tab w:val="num" w:pos="360"/>
        </w:tabs>
        <w:ind w:left="360" w:hanging="360"/>
        <w:rPr>
          <w:sz w:val="20"/>
          <w:szCs w:val="20"/>
          <w:lang w:val="en-US"/>
        </w:rPr>
      </w:pPr>
      <w:r>
        <w:rPr>
          <w:sz w:val="20"/>
          <w:szCs w:val="20"/>
          <w:lang w:val="en-US"/>
        </w:rPr>
        <w:t xml:space="preserve">4. </w:t>
      </w:r>
      <w:r w:rsidR="00270BF6">
        <w:rPr>
          <w:sz w:val="20"/>
          <w:szCs w:val="20"/>
          <w:lang w:val="en-US"/>
        </w:rPr>
        <w:tab/>
      </w:r>
      <w:r w:rsidRPr="00DF1AC8">
        <w:rPr>
          <w:sz w:val="20"/>
          <w:szCs w:val="20"/>
          <w:lang w:val="en-US"/>
        </w:rPr>
        <w:t xml:space="preserve">"Edward Lampert: Sears' Troubles Are Everyone's Fault </w:t>
      </w:r>
      <w:proofErr w:type="gramStart"/>
      <w:r w:rsidRPr="00DF1AC8">
        <w:rPr>
          <w:sz w:val="20"/>
          <w:szCs w:val="20"/>
          <w:lang w:val="en-US"/>
        </w:rPr>
        <w:t>But</w:t>
      </w:r>
      <w:proofErr w:type="gramEnd"/>
      <w:r w:rsidRPr="00DF1AC8">
        <w:rPr>
          <w:sz w:val="20"/>
          <w:szCs w:val="20"/>
          <w:lang w:val="en-US"/>
        </w:rPr>
        <w:t xml:space="preserve"> Mine", Forbes </w:t>
      </w:r>
      <w:hyperlink r:id="rId16" w:history="1">
        <w:r w:rsidRPr="00557783">
          <w:rPr>
            <w:rStyle w:val="Hyperlink"/>
            <w:sz w:val="20"/>
            <w:szCs w:val="20"/>
            <w:lang w:val="en-US"/>
          </w:rPr>
          <w:t>https://www.forbes.com/sites/paularosenblum/2017/05/10/sears-ceo-our-companys-troubles-are-everyones-fault-but-mine/</w:t>
        </w:r>
      </w:hyperlink>
      <w:r w:rsidRPr="00DF1AC8">
        <w:rPr>
          <w:sz w:val="20"/>
          <w:szCs w:val="20"/>
          <w:lang w:val="en-US"/>
        </w:rPr>
        <w:t xml:space="preserve"> (10 May 2017)</w:t>
      </w:r>
    </w:p>
    <w:p w14:paraId="76E8367D" w14:textId="77777777" w:rsidR="00557783" w:rsidRDefault="00557783" w:rsidP="00270BF6">
      <w:pPr>
        <w:tabs>
          <w:tab w:val="num" w:pos="360"/>
        </w:tabs>
        <w:ind w:left="360" w:hanging="360"/>
        <w:rPr>
          <w:sz w:val="20"/>
          <w:szCs w:val="20"/>
          <w:lang w:val="en-US"/>
        </w:rPr>
      </w:pPr>
    </w:p>
    <w:p w14:paraId="0FF4E7C2" w14:textId="5E5822B7" w:rsidR="00557783" w:rsidRPr="00557783" w:rsidRDefault="00557783" w:rsidP="00270BF6">
      <w:pPr>
        <w:tabs>
          <w:tab w:val="num" w:pos="360"/>
        </w:tabs>
        <w:ind w:left="360" w:hanging="360"/>
        <w:rPr>
          <w:sz w:val="20"/>
          <w:szCs w:val="20"/>
          <w:lang w:val="en-US"/>
        </w:rPr>
      </w:pPr>
      <w:r>
        <w:rPr>
          <w:sz w:val="20"/>
          <w:szCs w:val="20"/>
          <w:lang w:val="en-US"/>
        </w:rPr>
        <w:t xml:space="preserve">5. </w:t>
      </w:r>
      <w:r w:rsidR="00270BF6">
        <w:rPr>
          <w:sz w:val="20"/>
          <w:szCs w:val="20"/>
          <w:lang w:val="en-US"/>
        </w:rPr>
        <w:tab/>
      </w:r>
      <w:r w:rsidRPr="00557783">
        <w:rPr>
          <w:sz w:val="20"/>
          <w:szCs w:val="20"/>
          <w:lang w:val="en-US"/>
        </w:rPr>
        <w:t>"Edward Lampert: From Hedge Fund Star to Sears CEO"</w:t>
      </w:r>
      <w:r>
        <w:rPr>
          <w:sz w:val="20"/>
          <w:szCs w:val="20"/>
          <w:lang w:val="en-US"/>
        </w:rPr>
        <w:t xml:space="preserve">, </w:t>
      </w:r>
      <w:r w:rsidRPr="00557783">
        <w:rPr>
          <w:sz w:val="20"/>
          <w:szCs w:val="20"/>
          <w:lang w:val="en-US"/>
        </w:rPr>
        <w:t>Finbox</w:t>
      </w:r>
      <w:r>
        <w:rPr>
          <w:sz w:val="20"/>
          <w:szCs w:val="20"/>
          <w:lang w:val="en-US"/>
        </w:rPr>
        <w:t xml:space="preserve"> </w:t>
      </w:r>
      <w:hyperlink r:id="rId17" w:history="1">
        <w:r w:rsidRPr="00111C67">
          <w:rPr>
            <w:rStyle w:val="Hyperlink"/>
            <w:sz w:val="20"/>
            <w:szCs w:val="20"/>
            <w:lang w:val="en-US"/>
          </w:rPr>
          <w:t>https://finbox.com/blog/edward-lampert-from-hedge-fund-star-to-sears-ceo/</w:t>
        </w:r>
      </w:hyperlink>
      <w:r>
        <w:rPr>
          <w:sz w:val="20"/>
          <w:szCs w:val="20"/>
          <w:lang w:val="en-US"/>
        </w:rPr>
        <w:t xml:space="preserve"> (22 January 2018)</w:t>
      </w:r>
    </w:p>
    <w:p w14:paraId="12778933" w14:textId="77777777" w:rsidR="00557783" w:rsidRDefault="00557783" w:rsidP="00270BF6">
      <w:pPr>
        <w:tabs>
          <w:tab w:val="num" w:pos="360"/>
        </w:tabs>
        <w:ind w:left="360" w:hanging="360"/>
        <w:rPr>
          <w:sz w:val="20"/>
          <w:szCs w:val="20"/>
          <w:lang w:val="en-US"/>
        </w:rPr>
      </w:pPr>
    </w:p>
    <w:p w14:paraId="31A6B78E" w14:textId="35C21A25" w:rsidR="00557783" w:rsidRPr="00557783" w:rsidRDefault="00557783" w:rsidP="00270BF6">
      <w:pPr>
        <w:tabs>
          <w:tab w:val="num" w:pos="360"/>
        </w:tabs>
        <w:ind w:left="360" w:hanging="360"/>
        <w:rPr>
          <w:sz w:val="20"/>
          <w:szCs w:val="20"/>
          <w:lang w:val="en-US"/>
        </w:rPr>
      </w:pPr>
      <w:r>
        <w:rPr>
          <w:sz w:val="20"/>
          <w:szCs w:val="20"/>
          <w:lang w:val="en-US"/>
        </w:rPr>
        <w:t xml:space="preserve">6. </w:t>
      </w:r>
      <w:r w:rsidR="00270BF6">
        <w:rPr>
          <w:sz w:val="20"/>
          <w:szCs w:val="20"/>
          <w:lang w:val="en-US"/>
        </w:rPr>
        <w:tab/>
      </w:r>
      <w:r w:rsidRPr="00557783">
        <w:rPr>
          <w:sz w:val="20"/>
          <w:szCs w:val="20"/>
          <w:lang w:val="en-US"/>
        </w:rPr>
        <w:t>"Edward Lampert’s Non-Strategy to Save Sears"</w:t>
      </w:r>
      <w:r w:rsidR="00270BF6">
        <w:rPr>
          <w:sz w:val="20"/>
          <w:szCs w:val="20"/>
          <w:lang w:val="en-US"/>
        </w:rPr>
        <w:t xml:space="preserve">, </w:t>
      </w:r>
      <w:r w:rsidRPr="00557783">
        <w:rPr>
          <w:sz w:val="20"/>
          <w:szCs w:val="20"/>
          <w:lang w:val="en-US"/>
        </w:rPr>
        <w:t xml:space="preserve">The Wall Street Journal </w:t>
      </w:r>
      <w:hyperlink r:id="rId18" w:history="1">
        <w:r w:rsidRPr="00557783">
          <w:rPr>
            <w:rStyle w:val="Hyperlink"/>
            <w:sz w:val="20"/>
            <w:szCs w:val="20"/>
            <w:lang w:val="en-US"/>
          </w:rPr>
          <w:t>https://www.wsj.com/articles/edward-lamperts-non-strategy-to-save-sears-1539403293</w:t>
        </w:r>
        <w:r w:rsidRPr="00111C67">
          <w:rPr>
            <w:rStyle w:val="Hyperlink"/>
            <w:sz w:val="20"/>
            <w:szCs w:val="20"/>
            <w:lang w:val="en-US"/>
          </w:rPr>
          <w:t xml:space="preserve"> (13</w:t>
        </w:r>
      </w:hyperlink>
      <w:r>
        <w:rPr>
          <w:sz w:val="20"/>
          <w:szCs w:val="20"/>
          <w:lang w:val="en-US"/>
        </w:rPr>
        <w:t xml:space="preserve"> </w:t>
      </w:r>
      <w:r w:rsidRPr="00557783">
        <w:rPr>
          <w:sz w:val="20"/>
          <w:szCs w:val="20"/>
          <w:lang w:val="en-US"/>
        </w:rPr>
        <w:t>October 2018</w:t>
      </w:r>
      <w:r>
        <w:rPr>
          <w:sz w:val="20"/>
          <w:szCs w:val="20"/>
          <w:lang w:val="en-US"/>
        </w:rPr>
        <w:t>)</w:t>
      </w:r>
    </w:p>
    <w:p w14:paraId="63DC86D8" w14:textId="77777777" w:rsidR="00557783" w:rsidRPr="00557783" w:rsidRDefault="00557783" w:rsidP="00270BF6">
      <w:pPr>
        <w:tabs>
          <w:tab w:val="num" w:pos="360"/>
        </w:tabs>
        <w:ind w:left="360" w:hanging="360"/>
        <w:rPr>
          <w:sz w:val="20"/>
          <w:szCs w:val="20"/>
          <w:lang w:val="en-US"/>
        </w:rPr>
      </w:pPr>
    </w:p>
    <w:p w14:paraId="68494134" w14:textId="7271C72B" w:rsidR="00557783" w:rsidRDefault="00557783" w:rsidP="00270BF6">
      <w:pPr>
        <w:tabs>
          <w:tab w:val="num" w:pos="360"/>
        </w:tabs>
        <w:ind w:left="360" w:hanging="360"/>
        <w:rPr>
          <w:sz w:val="20"/>
          <w:szCs w:val="20"/>
          <w:lang w:val="en-US"/>
        </w:rPr>
      </w:pPr>
      <w:r>
        <w:rPr>
          <w:sz w:val="20"/>
          <w:szCs w:val="20"/>
          <w:lang w:val="en-US"/>
        </w:rPr>
        <w:t>7</w:t>
      </w:r>
      <w:r w:rsidRPr="00557783">
        <w:rPr>
          <w:sz w:val="20"/>
          <w:szCs w:val="20"/>
          <w:lang w:val="en-US"/>
        </w:rPr>
        <w:t xml:space="preserve">. </w:t>
      </w:r>
      <w:r w:rsidR="00270BF6">
        <w:rPr>
          <w:sz w:val="20"/>
          <w:szCs w:val="20"/>
          <w:lang w:val="en-US"/>
        </w:rPr>
        <w:tab/>
      </w:r>
      <w:r w:rsidRPr="00557783">
        <w:rPr>
          <w:sz w:val="20"/>
          <w:szCs w:val="20"/>
          <w:lang w:val="en-US"/>
        </w:rPr>
        <w:t>"Edward Lampert: Sears Gone Wrong"</w:t>
      </w:r>
      <w:r>
        <w:rPr>
          <w:sz w:val="20"/>
          <w:szCs w:val="20"/>
          <w:lang w:val="en-US"/>
        </w:rPr>
        <w:t xml:space="preserve">, Forbes </w:t>
      </w:r>
      <w:hyperlink r:id="rId19" w:history="1">
        <w:r w:rsidRPr="00111C67">
          <w:rPr>
            <w:rStyle w:val="Hyperlink"/>
            <w:sz w:val="20"/>
            <w:szCs w:val="20"/>
            <w:lang w:val="en-US"/>
          </w:rPr>
          <w:t>https://www.forbes.com/sites/johnbaldoni/2018/10/18/edward-lampert-sears-gone-wrong/</w:t>
        </w:r>
      </w:hyperlink>
      <w:r>
        <w:rPr>
          <w:sz w:val="20"/>
          <w:szCs w:val="20"/>
          <w:lang w:val="en-US"/>
        </w:rPr>
        <w:t xml:space="preserve"> (18 October 2018)</w:t>
      </w:r>
    </w:p>
    <w:p w14:paraId="6E4379BE" w14:textId="77777777" w:rsidR="00557783" w:rsidRPr="00277E75" w:rsidRDefault="00557783" w:rsidP="00270BF6">
      <w:pPr>
        <w:tabs>
          <w:tab w:val="num" w:pos="360"/>
        </w:tabs>
        <w:ind w:left="360" w:hanging="360"/>
        <w:rPr>
          <w:sz w:val="20"/>
          <w:szCs w:val="20"/>
          <w:lang w:val="en-US"/>
        </w:rPr>
      </w:pPr>
    </w:p>
    <w:p w14:paraId="44ED9A72" w14:textId="11F2B2A3" w:rsidR="00277E75" w:rsidRDefault="00557783" w:rsidP="00270BF6">
      <w:pPr>
        <w:tabs>
          <w:tab w:val="num" w:pos="360"/>
        </w:tabs>
        <w:ind w:left="360" w:hanging="360"/>
        <w:rPr>
          <w:sz w:val="20"/>
          <w:szCs w:val="20"/>
          <w:lang w:val="en-US"/>
        </w:rPr>
      </w:pPr>
      <w:r>
        <w:rPr>
          <w:sz w:val="20"/>
          <w:szCs w:val="20"/>
          <w:lang w:val="en-US"/>
        </w:rPr>
        <w:t xml:space="preserve">8. </w:t>
      </w:r>
      <w:r w:rsidR="00270BF6">
        <w:rPr>
          <w:sz w:val="20"/>
          <w:szCs w:val="20"/>
          <w:lang w:val="en-US"/>
        </w:rPr>
        <w:tab/>
      </w:r>
      <w:r w:rsidR="00277E75" w:rsidRPr="00277E75">
        <w:rPr>
          <w:sz w:val="20"/>
          <w:szCs w:val="20"/>
          <w:lang w:val="en-US"/>
        </w:rPr>
        <w:t xml:space="preserve">“Eddie Lampert Biography, Sears, &amp; Facts” — </w:t>
      </w:r>
      <w:hyperlink r:id="rId20" w:history="1">
        <w:r w:rsidR="00277E75" w:rsidRPr="00277E75">
          <w:rPr>
            <w:rStyle w:val="Hyperlink"/>
            <w:sz w:val="20"/>
            <w:szCs w:val="20"/>
            <w:lang w:val="en-US"/>
          </w:rPr>
          <w:t>https://www.britannica.com/money/Edward-S-Lampert</w:t>
        </w:r>
      </w:hyperlink>
      <w:r w:rsidR="00277E75" w:rsidRPr="00277E75">
        <w:rPr>
          <w:sz w:val="20"/>
          <w:szCs w:val="20"/>
          <w:lang w:val="en-US"/>
        </w:rPr>
        <w:t xml:space="preserve"> by Sarah Forbes Orwig (Updated July 15, 2025)</w:t>
      </w:r>
    </w:p>
    <w:p w14:paraId="4FFB0000" w14:textId="77777777" w:rsidR="00277E75" w:rsidRPr="00277E75" w:rsidRDefault="00277E75" w:rsidP="00270BF6">
      <w:pPr>
        <w:tabs>
          <w:tab w:val="num" w:pos="360"/>
        </w:tabs>
        <w:ind w:left="360" w:hanging="360"/>
        <w:rPr>
          <w:sz w:val="20"/>
          <w:szCs w:val="20"/>
          <w:lang w:val="en-US"/>
        </w:rPr>
      </w:pPr>
    </w:p>
    <w:p w14:paraId="6A4AEB24" w14:textId="26BBCDFD" w:rsidR="00277E75" w:rsidRDefault="00557783" w:rsidP="00270BF6">
      <w:pPr>
        <w:tabs>
          <w:tab w:val="num" w:pos="360"/>
        </w:tabs>
        <w:ind w:left="360" w:hanging="360"/>
        <w:rPr>
          <w:sz w:val="20"/>
          <w:szCs w:val="20"/>
          <w:lang w:val="en-US"/>
        </w:rPr>
      </w:pPr>
      <w:r>
        <w:rPr>
          <w:sz w:val="20"/>
          <w:szCs w:val="20"/>
          <w:lang w:val="en-US"/>
        </w:rPr>
        <w:t xml:space="preserve">9. </w:t>
      </w:r>
      <w:r w:rsidR="00270BF6">
        <w:rPr>
          <w:sz w:val="20"/>
          <w:szCs w:val="20"/>
          <w:lang w:val="en-US"/>
        </w:rPr>
        <w:tab/>
      </w:r>
      <w:r w:rsidR="00277E75" w:rsidRPr="00277E75">
        <w:rPr>
          <w:sz w:val="20"/>
          <w:szCs w:val="20"/>
          <w:lang w:val="en-US"/>
        </w:rPr>
        <w:t xml:space="preserve">“Edward Lampert - Forbes Profile” — </w:t>
      </w:r>
      <w:hyperlink r:id="rId21" w:history="1">
        <w:r w:rsidR="00277E75" w:rsidRPr="00277E75">
          <w:rPr>
            <w:rStyle w:val="Hyperlink"/>
            <w:sz w:val="20"/>
            <w:szCs w:val="20"/>
            <w:lang w:val="en-US"/>
          </w:rPr>
          <w:t>https://www.forbes.com/profile/edward-lampert/</w:t>
        </w:r>
      </w:hyperlink>
      <w:r w:rsidR="00277E75" w:rsidRPr="00277E75">
        <w:rPr>
          <w:sz w:val="20"/>
          <w:szCs w:val="20"/>
          <w:lang w:val="en-US"/>
        </w:rPr>
        <w:t xml:space="preserve"> (Ongoing)</w:t>
      </w:r>
    </w:p>
    <w:p w14:paraId="6D85CDD0" w14:textId="77777777" w:rsidR="00557783" w:rsidRPr="00277E75" w:rsidRDefault="00557783" w:rsidP="00DF1AC8">
      <w:pPr>
        <w:rPr>
          <w:sz w:val="20"/>
          <w:szCs w:val="20"/>
          <w:lang w:val="en-US"/>
        </w:rPr>
      </w:pPr>
    </w:p>
    <w:p w14:paraId="200CA7B4" w14:textId="0E72F9A6" w:rsidR="00130275" w:rsidRPr="007C12FD" w:rsidRDefault="00461B47" w:rsidP="00130275">
      <w:pPr>
        <w:rPr>
          <w:b/>
          <w:bCs/>
          <w:sz w:val="24"/>
          <w:szCs w:val="24"/>
        </w:rPr>
      </w:pPr>
      <w:r>
        <w:rPr>
          <w:b/>
          <w:bCs/>
          <w:sz w:val="24"/>
          <w:szCs w:val="24"/>
        </w:rPr>
        <w:t xml:space="preserve">8.5 </w:t>
      </w:r>
      <w:r w:rsidR="00130275" w:rsidRPr="007C12FD">
        <w:rPr>
          <w:b/>
          <w:bCs/>
          <w:sz w:val="24"/>
          <w:szCs w:val="24"/>
        </w:rPr>
        <w:t xml:space="preserve">Books Recommended by </w:t>
      </w:r>
      <w:r w:rsidR="00277E75">
        <w:rPr>
          <w:b/>
          <w:bCs/>
          <w:sz w:val="24"/>
          <w:szCs w:val="24"/>
        </w:rPr>
        <w:t>Edward Lampert</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lastRenderedPageBreak/>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6336B8">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6336B8">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6336B8">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6336B8">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6336B8">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220B298" w:rsidR="00145B9E" w:rsidRPr="005E688A" w:rsidRDefault="00145B9E" w:rsidP="006336B8">
      <w:pPr>
        <w:tabs>
          <w:tab w:val="left" w:pos="426"/>
          <w:tab w:val="left" w:pos="567"/>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20A8E37A" w:rsidR="00145B9E" w:rsidRDefault="00076346" w:rsidP="00076346">
      <w:pPr>
        <w:tabs>
          <w:tab w:val="left" w:pos="426"/>
        </w:tabs>
        <w:ind w:left="426" w:hanging="426"/>
        <w:rPr>
          <w:rFonts w:ascii="Aptos Body" w:hAnsi="Aptos Body"/>
          <w:sz w:val="20"/>
          <w:szCs w:val="20"/>
        </w:rPr>
      </w:pPr>
      <w:r w:rsidRPr="00076346">
        <w:rPr>
          <w:rFonts w:ascii="Aptos Body" w:hAnsi="Aptos Body"/>
          <w:sz w:val="20"/>
          <w:szCs w:val="20"/>
        </w:rPr>
        <w:t>•</w:t>
      </w:r>
      <w:r w:rsidRPr="00076346">
        <w:rPr>
          <w:rFonts w:ascii="Aptos Body" w:hAnsi="Aptos Body"/>
          <w:sz w:val="20"/>
          <w:szCs w:val="20"/>
        </w:rPr>
        <w:tab/>
        <w:t>Security Analysis (Seventh edition, 2023)– co-authored with David Dodd, edited by Seth Klarman. This edition also includes a foreword by Warren Buffett and prefaces by Seth Klarman.</w:t>
      </w:r>
    </w:p>
    <w:p w14:paraId="40896627" w14:textId="77777777" w:rsidR="00076346" w:rsidRPr="005E688A" w:rsidRDefault="00076346" w:rsidP="00145B9E">
      <w:pPr>
        <w:rPr>
          <w:rFonts w:ascii="Aptos Body" w:hAnsi="Aptos Body"/>
          <w:sz w:val="20"/>
          <w:szCs w:val="20"/>
        </w:rPr>
      </w:pPr>
    </w:p>
    <w:p w14:paraId="47733656" w14:textId="77777777" w:rsidR="00557783" w:rsidRDefault="00277E75" w:rsidP="006336B8">
      <w:pPr>
        <w:pStyle w:val="ListParagraph"/>
        <w:numPr>
          <w:ilvl w:val="0"/>
          <w:numId w:val="4"/>
        </w:numPr>
        <w:tabs>
          <w:tab w:val="clear" w:pos="720"/>
          <w:tab w:val="num" w:pos="360"/>
        </w:tabs>
        <w:ind w:left="360"/>
        <w:rPr>
          <w:sz w:val="20"/>
          <w:szCs w:val="20"/>
          <w:lang w:val="en-US"/>
        </w:rPr>
      </w:pPr>
      <w:r w:rsidRPr="00277E75">
        <w:rPr>
          <w:b/>
          <w:bCs/>
          <w:sz w:val="20"/>
          <w:szCs w:val="20"/>
          <w:lang w:val="en-US"/>
        </w:rPr>
        <w:t>The Road to Serfdom</w:t>
      </w:r>
      <w:r w:rsidRPr="00277E75">
        <w:rPr>
          <w:sz w:val="20"/>
          <w:szCs w:val="20"/>
          <w:lang w:val="en-US"/>
        </w:rPr>
        <w:t xml:space="preserve"> by Friedrich von Hayek (1944)</w:t>
      </w:r>
      <w:r w:rsidRPr="00277E75">
        <w:rPr>
          <w:sz w:val="20"/>
          <w:szCs w:val="20"/>
          <w:lang w:val="en-US"/>
        </w:rPr>
        <w:br/>
      </w:r>
    </w:p>
    <w:p w14:paraId="4251F312" w14:textId="4D797465" w:rsidR="00277E75" w:rsidRPr="006336B8" w:rsidRDefault="00277E75" w:rsidP="006336B8">
      <w:pPr>
        <w:tabs>
          <w:tab w:val="num" w:pos="360"/>
        </w:tabs>
        <w:rPr>
          <w:sz w:val="20"/>
          <w:szCs w:val="20"/>
          <w:lang w:val="en-US"/>
        </w:rPr>
      </w:pPr>
      <w:r w:rsidRPr="006336B8">
        <w:rPr>
          <w:sz w:val="20"/>
          <w:szCs w:val="20"/>
          <w:lang w:val="en-US"/>
        </w:rPr>
        <w:t>Hayek’s influential book warns against the dangers of central planning and socialism, advocating for individual liberty and free-market capitalism. Lampert recommended this book in his Sears shareholder letters as part of his broader economic reading.</w:t>
      </w:r>
    </w:p>
    <w:p w14:paraId="6FD81373" w14:textId="77777777" w:rsidR="00277E75" w:rsidRPr="00277E75" w:rsidRDefault="00277E75" w:rsidP="006336B8">
      <w:pPr>
        <w:tabs>
          <w:tab w:val="num" w:pos="360"/>
        </w:tabs>
        <w:ind w:left="360" w:hanging="360"/>
        <w:rPr>
          <w:sz w:val="20"/>
          <w:szCs w:val="20"/>
          <w:lang w:val="en-US"/>
        </w:rPr>
      </w:pPr>
    </w:p>
    <w:p w14:paraId="1A00984C" w14:textId="77777777" w:rsidR="00557783" w:rsidRDefault="00277E75" w:rsidP="006336B8">
      <w:pPr>
        <w:pStyle w:val="ListParagraph"/>
        <w:numPr>
          <w:ilvl w:val="0"/>
          <w:numId w:val="4"/>
        </w:numPr>
        <w:tabs>
          <w:tab w:val="clear" w:pos="720"/>
          <w:tab w:val="num" w:pos="360"/>
        </w:tabs>
        <w:ind w:left="360"/>
        <w:rPr>
          <w:sz w:val="20"/>
          <w:szCs w:val="20"/>
          <w:lang w:val="en-US"/>
        </w:rPr>
      </w:pPr>
      <w:r w:rsidRPr="00277E75">
        <w:rPr>
          <w:b/>
          <w:bCs/>
          <w:sz w:val="20"/>
          <w:szCs w:val="20"/>
          <w:lang w:val="en-US"/>
        </w:rPr>
        <w:t>The Fatal Conceit: The Errors of Socialism</w:t>
      </w:r>
      <w:r w:rsidRPr="00277E75">
        <w:rPr>
          <w:sz w:val="20"/>
          <w:szCs w:val="20"/>
          <w:lang w:val="en-US"/>
        </w:rPr>
        <w:t xml:space="preserve"> by Friedrich von Hayek (1988)</w:t>
      </w:r>
      <w:r w:rsidRPr="00277E75">
        <w:rPr>
          <w:sz w:val="20"/>
          <w:szCs w:val="20"/>
          <w:lang w:val="en-US"/>
        </w:rPr>
        <w:br/>
      </w:r>
    </w:p>
    <w:p w14:paraId="79EED947" w14:textId="7013AC10" w:rsidR="00277E75" w:rsidRPr="006336B8" w:rsidRDefault="00277E75" w:rsidP="006336B8">
      <w:pPr>
        <w:tabs>
          <w:tab w:val="num" w:pos="360"/>
        </w:tabs>
        <w:rPr>
          <w:sz w:val="20"/>
          <w:szCs w:val="20"/>
          <w:lang w:val="en-US"/>
        </w:rPr>
      </w:pPr>
      <w:r w:rsidRPr="006336B8">
        <w:rPr>
          <w:sz w:val="20"/>
          <w:szCs w:val="20"/>
          <w:lang w:val="en-US"/>
        </w:rPr>
        <w:t>This book critiques the intellectual foundations of socialism, arguing that centralized control undermines economic efficiency and individual freedom. Lampert cited it as part of his recommended reading.</w:t>
      </w:r>
    </w:p>
    <w:p w14:paraId="218CB89A" w14:textId="77777777" w:rsidR="00277E75" w:rsidRPr="00277E75" w:rsidRDefault="00277E75" w:rsidP="006336B8">
      <w:pPr>
        <w:tabs>
          <w:tab w:val="num" w:pos="360"/>
        </w:tabs>
        <w:ind w:left="360" w:hanging="360"/>
        <w:rPr>
          <w:sz w:val="20"/>
          <w:szCs w:val="20"/>
          <w:lang w:val="en-US"/>
        </w:rPr>
      </w:pPr>
    </w:p>
    <w:p w14:paraId="46400418" w14:textId="77777777" w:rsidR="00557783" w:rsidRDefault="00277E75" w:rsidP="006336B8">
      <w:pPr>
        <w:pStyle w:val="ListParagraph"/>
        <w:numPr>
          <w:ilvl w:val="0"/>
          <w:numId w:val="4"/>
        </w:numPr>
        <w:tabs>
          <w:tab w:val="clear" w:pos="720"/>
          <w:tab w:val="num" w:pos="360"/>
        </w:tabs>
        <w:ind w:left="360"/>
        <w:rPr>
          <w:sz w:val="20"/>
          <w:szCs w:val="20"/>
          <w:lang w:val="en-US"/>
        </w:rPr>
      </w:pPr>
      <w:r w:rsidRPr="00277E75">
        <w:rPr>
          <w:b/>
          <w:bCs/>
          <w:sz w:val="20"/>
          <w:szCs w:val="20"/>
          <w:lang w:val="en-US"/>
        </w:rPr>
        <w:t>Intellectuals and Society</w:t>
      </w:r>
      <w:r w:rsidRPr="00277E75">
        <w:rPr>
          <w:sz w:val="20"/>
          <w:szCs w:val="20"/>
          <w:lang w:val="en-US"/>
        </w:rPr>
        <w:t xml:space="preserve"> by Thomas Sowell (2009)</w:t>
      </w:r>
      <w:r w:rsidRPr="00277E75">
        <w:rPr>
          <w:sz w:val="20"/>
          <w:szCs w:val="20"/>
          <w:lang w:val="en-US"/>
        </w:rPr>
        <w:br/>
      </w:r>
    </w:p>
    <w:p w14:paraId="1126FEB9" w14:textId="474F3F66" w:rsidR="00277E75" w:rsidRPr="006336B8" w:rsidRDefault="00277E75" w:rsidP="006336B8">
      <w:pPr>
        <w:rPr>
          <w:sz w:val="20"/>
          <w:szCs w:val="20"/>
          <w:lang w:val="en-US"/>
        </w:rPr>
      </w:pPr>
      <w:r w:rsidRPr="006336B8">
        <w:rPr>
          <w:sz w:val="20"/>
          <w:szCs w:val="20"/>
          <w:lang w:val="en-US"/>
        </w:rPr>
        <w:t>Sowell explores how intellectuals influence public policy and social outcomes, often without accountability. Lampert recommended this book for its insights into economic and social thought.</w:t>
      </w:r>
    </w:p>
    <w:p w14:paraId="62F4B830" w14:textId="77777777" w:rsidR="00C47E54" w:rsidRDefault="00C47E54" w:rsidP="00130275">
      <w:pPr>
        <w:rPr>
          <w:sz w:val="20"/>
          <w:szCs w:val="20"/>
        </w:rPr>
      </w:pPr>
    </w:p>
    <w:p w14:paraId="0B69CC6A" w14:textId="2E0BFDAD" w:rsidR="00130275" w:rsidRPr="00292CBE" w:rsidRDefault="00461B47"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83DB534" w:rsidR="004A32F3" w:rsidRPr="008B218D" w:rsidRDefault="00461B47"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7862BCDD" w14:textId="55BD665D" w:rsidR="00277E75" w:rsidRPr="00277E75" w:rsidRDefault="00277E75" w:rsidP="00277E75">
      <w:pPr>
        <w:jc w:val="both"/>
        <w:rPr>
          <w:sz w:val="20"/>
          <w:szCs w:val="20"/>
          <w:lang w:val="en-US"/>
        </w:rPr>
      </w:pPr>
      <w:r w:rsidRPr="00277E75">
        <w:rPr>
          <w:sz w:val="20"/>
          <w:szCs w:val="20"/>
          <w:lang w:val="en-US"/>
        </w:rPr>
        <w:t xml:space="preserve">Lampert has maintained a relatively private personal life, and there is limited public information about his hobbies. However, it is confirmed that he played both soccer and basketball during his high school years and won a scholar-athlete award. </w:t>
      </w:r>
      <w:r w:rsidR="00557783">
        <w:rPr>
          <w:sz w:val="20"/>
          <w:szCs w:val="20"/>
          <w:lang w:val="en-US"/>
        </w:rPr>
        <w:t xml:space="preserve"> </w:t>
      </w:r>
    </w:p>
    <w:p w14:paraId="0DA9144B" w14:textId="77777777" w:rsidR="00277E75" w:rsidRDefault="00277E75" w:rsidP="004A32F3">
      <w:pPr>
        <w:rPr>
          <w:b/>
          <w:bCs/>
          <w:sz w:val="24"/>
          <w:szCs w:val="24"/>
        </w:rPr>
      </w:pPr>
    </w:p>
    <w:p w14:paraId="0EC5844F" w14:textId="433ED786" w:rsidR="004A32F3" w:rsidRPr="008B218D" w:rsidRDefault="00461B47"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A39D073" w14:textId="77777777" w:rsidR="00557783" w:rsidRDefault="00277E75" w:rsidP="00277E75">
      <w:pPr>
        <w:jc w:val="both"/>
        <w:rPr>
          <w:sz w:val="20"/>
          <w:szCs w:val="20"/>
          <w:lang w:val="en-US"/>
        </w:rPr>
      </w:pPr>
      <w:r w:rsidRPr="00277E75">
        <w:rPr>
          <w:sz w:val="20"/>
          <w:szCs w:val="20"/>
          <w:lang w:val="en-US"/>
        </w:rPr>
        <w:t xml:space="preserve">Lampert and his wife Kinga Lampert operate their philanthropy through the Lampert Foundation. Their charitable efforts focus primarily on health, education, public policy, and community support in Greenwich, Connecticut. </w:t>
      </w:r>
    </w:p>
    <w:p w14:paraId="3F32EB19" w14:textId="77777777" w:rsidR="00557783" w:rsidRDefault="00557783" w:rsidP="00277E75">
      <w:pPr>
        <w:jc w:val="both"/>
        <w:rPr>
          <w:sz w:val="20"/>
          <w:szCs w:val="20"/>
          <w:lang w:val="en-US"/>
        </w:rPr>
      </w:pPr>
    </w:p>
    <w:p w14:paraId="78B8E1B0" w14:textId="3E4A307C" w:rsidR="00277E75" w:rsidRPr="00277E75" w:rsidRDefault="00277E75" w:rsidP="00277E75">
      <w:pPr>
        <w:jc w:val="both"/>
        <w:rPr>
          <w:sz w:val="20"/>
          <w:szCs w:val="20"/>
          <w:lang w:val="en-US"/>
        </w:rPr>
      </w:pPr>
      <w:r w:rsidRPr="00277E75">
        <w:rPr>
          <w:sz w:val="20"/>
          <w:szCs w:val="20"/>
          <w:lang w:val="en-US"/>
        </w:rPr>
        <w:t>A significant portion of their giving supports cancer research, including organizations such as the Breast Cancer Research Foundation, Breast Cancer Alliance, and Cold Spring Harbor Laboratory. They have also funded educational institutions like Greenwich Academy and Miami Country Day School, and supported libertarian policy groups such as the Ayn Rand Institute and the Reason Foundation.</w:t>
      </w:r>
    </w:p>
    <w:p w14:paraId="0FB17AD4" w14:textId="77777777" w:rsidR="00277E75" w:rsidRDefault="00277E75" w:rsidP="004A32F3">
      <w:pPr>
        <w:rPr>
          <w:b/>
          <w:bCs/>
          <w:sz w:val="24"/>
          <w:szCs w:val="24"/>
        </w:rPr>
      </w:pPr>
    </w:p>
    <w:p w14:paraId="11D6331C" w14:textId="069B99CE" w:rsidR="004A32F3" w:rsidRPr="008B218D" w:rsidRDefault="00461B47"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7F064B5" w14:textId="77777777" w:rsidR="006336B8" w:rsidRDefault="00277E75" w:rsidP="00277E75">
      <w:pPr>
        <w:jc w:val="both"/>
        <w:rPr>
          <w:sz w:val="20"/>
          <w:szCs w:val="20"/>
          <w:lang w:val="en-US"/>
        </w:rPr>
      </w:pPr>
      <w:r w:rsidRPr="00277E75">
        <w:rPr>
          <w:sz w:val="20"/>
          <w:szCs w:val="20"/>
          <w:lang w:val="en-US"/>
        </w:rPr>
        <w:t xml:space="preserve">Lampert was featured on the front page of </w:t>
      </w:r>
      <w:r w:rsidRPr="00277E75">
        <w:rPr>
          <w:i/>
          <w:iCs/>
          <w:sz w:val="20"/>
          <w:szCs w:val="20"/>
          <w:lang w:val="en-US"/>
        </w:rPr>
        <w:t>The Wall Street Journal</w:t>
      </w:r>
      <w:r w:rsidRPr="00277E75">
        <w:rPr>
          <w:sz w:val="20"/>
          <w:szCs w:val="20"/>
          <w:lang w:val="en-US"/>
        </w:rPr>
        <w:t xml:space="preserve"> at just 28 years old, earning the nickname “the climber” for his rapid rise in finance. </w:t>
      </w:r>
    </w:p>
    <w:p w14:paraId="2B2E5B00" w14:textId="77777777" w:rsidR="006336B8" w:rsidRDefault="006336B8" w:rsidP="00277E75">
      <w:pPr>
        <w:jc w:val="both"/>
        <w:rPr>
          <w:sz w:val="20"/>
          <w:szCs w:val="20"/>
          <w:lang w:val="en-US"/>
        </w:rPr>
      </w:pPr>
    </w:p>
    <w:p w14:paraId="0B2ADFC0" w14:textId="5C545ADB" w:rsidR="00277E75" w:rsidRPr="00277E75" w:rsidRDefault="00277E75" w:rsidP="00277E75">
      <w:pPr>
        <w:jc w:val="both"/>
        <w:rPr>
          <w:sz w:val="20"/>
          <w:szCs w:val="20"/>
          <w:lang w:val="en-US"/>
        </w:rPr>
      </w:pPr>
      <w:r w:rsidRPr="00277E75">
        <w:rPr>
          <w:sz w:val="20"/>
          <w:szCs w:val="20"/>
          <w:lang w:val="en-US"/>
        </w:rPr>
        <w:lastRenderedPageBreak/>
        <w:t>In 2003, he survived a kidnapping outside his Greenwich office and was released after two days by persuading his captors to accept a ransom. He is also a known admirer of Ayn Rand and her philosophy of Objectivism, which influenced his corporate management style at Sears.</w:t>
      </w:r>
    </w:p>
    <w:p w14:paraId="75C6A5F5" w14:textId="77777777" w:rsidR="00324188" w:rsidRPr="004A32F3" w:rsidRDefault="00324188" w:rsidP="004A32F3">
      <w:pPr>
        <w:rPr>
          <w:sz w:val="20"/>
          <w:szCs w:val="20"/>
        </w:rPr>
      </w:pPr>
    </w:p>
    <w:p w14:paraId="7728763E" w14:textId="22E4FDB6" w:rsidR="004A32F3" w:rsidRPr="0051101A" w:rsidRDefault="00461B47" w:rsidP="004A32F3">
      <w:pPr>
        <w:rPr>
          <w:b/>
          <w:bCs/>
          <w:sz w:val="24"/>
          <w:szCs w:val="24"/>
        </w:rPr>
      </w:pPr>
      <w:r>
        <w:rPr>
          <w:b/>
          <w:bCs/>
          <w:sz w:val="24"/>
          <w:szCs w:val="24"/>
        </w:rPr>
        <w:t xml:space="preserve">9.4 </w:t>
      </w:r>
      <w:r w:rsidR="004A32F3" w:rsidRPr="0051101A">
        <w:rPr>
          <w:b/>
          <w:bCs/>
          <w:sz w:val="24"/>
          <w:szCs w:val="24"/>
        </w:rPr>
        <w:t xml:space="preserve">Websites Dedicated to </w:t>
      </w:r>
      <w:r w:rsidR="00277E75">
        <w:rPr>
          <w:b/>
          <w:bCs/>
          <w:sz w:val="24"/>
          <w:szCs w:val="24"/>
        </w:rPr>
        <w:t>Edward Lampert</w:t>
      </w:r>
    </w:p>
    <w:p w14:paraId="678AF9D2" w14:textId="77777777" w:rsidR="0051101A" w:rsidRDefault="0051101A" w:rsidP="004A32F3">
      <w:pPr>
        <w:rPr>
          <w:sz w:val="20"/>
          <w:szCs w:val="20"/>
        </w:rPr>
      </w:pPr>
    </w:p>
    <w:p w14:paraId="7158549C" w14:textId="718F8BC7" w:rsidR="00277E75" w:rsidRDefault="00277E75" w:rsidP="00277E75">
      <w:pPr>
        <w:rPr>
          <w:sz w:val="20"/>
          <w:szCs w:val="20"/>
          <w:lang w:val="en-US"/>
        </w:rPr>
      </w:pPr>
      <w:r w:rsidRPr="00277E75">
        <w:rPr>
          <w:sz w:val="20"/>
          <w:szCs w:val="20"/>
          <w:lang w:val="en-US"/>
        </w:rPr>
        <w:t>Here are websites dedicated to or about Lampert:</w:t>
      </w:r>
    </w:p>
    <w:p w14:paraId="1D596756" w14:textId="77777777" w:rsidR="00277E75" w:rsidRPr="00277E75" w:rsidRDefault="00277E75" w:rsidP="00277E75">
      <w:pPr>
        <w:rPr>
          <w:sz w:val="20"/>
          <w:szCs w:val="20"/>
          <w:lang w:val="en-US"/>
        </w:rPr>
      </w:pPr>
    </w:p>
    <w:p w14:paraId="64B2C6E7" w14:textId="77777777" w:rsidR="00277E75" w:rsidRDefault="00277E75" w:rsidP="006336B8">
      <w:pPr>
        <w:numPr>
          <w:ilvl w:val="0"/>
          <w:numId w:val="7"/>
        </w:numPr>
        <w:tabs>
          <w:tab w:val="clear" w:pos="720"/>
          <w:tab w:val="num" w:pos="360"/>
        </w:tabs>
        <w:ind w:left="360"/>
        <w:rPr>
          <w:sz w:val="20"/>
          <w:szCs w:val="20"/>
          <w:lang w:val="en-US"/>
        </w:rPr>
      </w:pPr>
      <w:r w:rsidRPr="00277E75">
        <w:rPr>
          <w:b/>
          <w:bCs/>
          <w:sz w:val="20"/>
          <w:szCs w:val="20"/>
          <w:lang w:val="en-US"/>
        </w:rPr>
        <w:t>Edward Lampert – Forbes Profile</w:t>
      </w:r>
      <w:r w:rsidRPr="00277E75">
        <w:rPr>
          <w:sz w:val="20"/>
          <w:szCs w:val="20"/>
          <w:lang w:val="en-US"/>
        </w:rPr>
        <w:t xml:space="preserve"> (</w:t>
      </w:r>
      <w:hyperlink r:id="rId22" w:history="1">
        <w:r w:rsidRPr="00277E75">
          <w:rPr>
            <w:rStyle w:val="Hyperlink"/>
            <w:sz w:val="20"/>
            <w:szCs w:val="20"/>
            <w:lang w:val="en-US"/>
          </w:rPr>
          <w:t>https://www.forbes.com/profile/edward-lampert/</w:t>
        </w:r>
      </w:hyperlink>
      <w:r w:rsidRPr="00277E75">
        <w:rPr>
          <w:sz w:val="20"/>
          <w:szCs w:val="20"/>
          <w:lang w:val="en-US"/>
        </w:rPr>
        <w:t>) – A comprehensive profile of Edward Lampert, detailing his career, net worth, investment history, and role in Sears Holdings and ESL Investments.</w:t>
      </w:r>
    </w:p>
    <w:p w14:paraId="28AF1695" w14:textId="77777777" w:rsidR="00277E75" w:rsidRPr="00277E75" w:rsidRDefault="00277E75" w:rsidP="006336B8">
      <w:pPr>
        <w:tabs>
          <w:tab w:val="num" w:pos="360"/>
        </w:tabs>
        <w:ind w:left="360" w:hanging="360"/>
        <w:rPr>
          <w:sz w:val="20"/>
          <w:szCs w:val="20"/>
          <w:lang w:val="en-US"/>
        </w:rPr>
      </w:pPr>
    </w:p>
    <w:p w14:paraId="39856ADA" w14:textId="77777777" w:rsidR="00277E75" w:rsidRDefault="00277E75" w:rsidP="006336B8">
      <w:pPr>
        <w:numPr>
          <w:ilvl w:val="0"/>
          <w:numId w:val="7"/>
        </w:numPr>
        <w:tabs>
          <w:tab w:val="clear" w:pos="720"/>
          <w:tab w:val="num" w:pos="360"/>
        </w:tabs>
        <w:ind w:left="360"/>
        <w:rPr>
          <w:sz w:val="20"/>
          <w:szCs w:val="20"/>
          <w:lang w:val="en-US"/>
        </w:rPr>
      </w:pPr>
      <w:r w:rsidRPr="00277E75">
        <w:rPr>
          <w:b/>
          <w:bCs/>
          <w:sz w:val="20"/>
          <w:szCs w:val="20"/>
          <w:lang w:val="en-US"/>
        </w:rPr>
        <w:t>Eddie Lampert – Wikipedia</w:t>
      </w:r>
      <w:r w:rsidRPr="00277E75">
        <w:rPr>
          <w:sz w:val="20"/>
          <w:szCs w:val="20"/>
          <w:lang w:val="en-US"/>
        </w:rPr>
        <w:t xml:space="preserve"> (</w:t>
      </w:r>
      <w:hyperlink r:id="rId23" w:history="1">
        <w:r w:rsidRPr="00277E75">
          <w:rPr>
            <w:rStyle w:val="Hyperlink"/>
            <w:sz w:val="20"/>
            <w:szCs w:val="20"/>
            <w:lang w:val="en-US"/>
          </w:rPr>
          <w:t>https://en.wikipedia.org/wiki/Eddie_Lampert</w:t>
        </w:r>
      </w:hyperlink>
      <w:r w:rsidRPr="00277E75">
        <w:rPr>
          <w:sz w:val="20"/>
          <w:szCs w:val="20"/>
          <w:lang w:val="en-US"/>
        </w:rPr>
        <w:t>) – An encyclopedic overview of Lampert’s personal background, education, investment career, and leadership roles in major corporations.</w:t>
      </w:r>
    </w:p>
    <w:p w14:paraId="4A7B0783" w14:textId="77777777" w:rsidR="00277E75" w:rsidRPr="00277E75" w:rsidRDefault="00277E75" w:rsidP="006336B8">
      <w:pPr>
        <w:tabs>
          <w:tab w:val="num" w:pos="360"/>
        </w:tabs>
        <w:ind w:left="360" w:hanging="360"/>
        <w:rPr>
          <w:sz w:val="20"/>
          <w:szCs w:val="20"/>
          <w:lang w:val="en-US"/>
        </w:rPr>
      </w:pPr>
    </w:p>
    <w:p w14:paraId="4E610C5B" w14:textId="77777777" w:rsidR="00277E75" w:rsidRPr="00277E75" w:rsidRDefault="00277E75" w:rsidP="006336B8">
      <w:pPr>
        <w:numPr>
          <w:ilvl w:val="0"/>
          <w:numId w:val="7"/>
        </w:numPr>
        <w:tabs>
          <w:tab w:val="clear" w:pos="720"/>
          <w:tab w:val="num" w:pos="360"/>
        </w:tabs>
        <w:ind w:left="360"/>
        <w:rPr>
          <w:sz w:val="20"/>
          <w:szCs w:val="20"/>
          <w:lang w:val="en-US"/>
        </w:rPr>
      </w:pPr>
      <w:r w:rsidRPr="00277E75">
        <w:rPr>
          <w:b/>
          <w:bCs/>
          <w:sz w:val="20"/>
          <w:szCs w:val="20"/>
          <w:lang w:val="en-US"/>
        </w:rPr>
        <w:t>Eddie Lampert Biography, Sears, &amp; Facts – Britannica Money</w:t>
      </w:r>
      <w:r w:rsidRPr="00277E75">
        <w:rPr>
          <w:sz w:val="20"/>
          <w:szCs w:val="20"/>
          <w:lang w:val="en-US"/>
        </w:rPr>
        <w:t xml:space="preserve"> (</w:t>
      </w:r>
      <w:hyperlink r:id="rId24" w:history="1">
        <w:r w:rsidRPr="00277E75">
          <w:rPr>
            <w:rStyle w:val="Hyperlink"/>
            <w:sz w:val="20"/>
            <w:szCs w:val="20"/>
            <w:lang w:val="en-US"/>
          </w:rPr>
          <w:t>https://www.britannica.com/money/Edward-S-Lampert</w:t>
        </w:r>
      </w:hyperlink>
      <w:r w:rsidRPr="00277E75">
        <w:rPr>
          <w:sz w:val="20"/>
          <w:szCs w:val="20"/>
          <w:lang w:val="en-US"/>
        </w:rPr>
        <w:t>) – A factual biography outlining Lampert’s life, investment philosophy, and his involvement in the merger of Kmart and Sears.</w:t>
      </w:r>
    </w:p>
    <w:p w14:paraId="0EF4C835" w14:textId="4C5C08F4" w:rsidR="00324188" w:rsidRDefault="00324188" w:rsidP="00985FB4">
      <w:pPr>
        <w:rPr>
          <w:sz w:val="20"/>
          <w:szCs w:val="20"/>
        </w:rPr>
      </w:pPr>
    </w:p>
    <w:p w14:paraId="45C8D913" w14:textId="77777777" w:rsidR="00270BF6" w:rsidRDefault="00270BF6" w:rsidP="00985FB4">
      <w:pPr>
        <w:rPr>
          <w:sz w:val="20"/>
          <w:szCs w:val="20"/>
        </w:rPr>
      </w:pPr>
    </w:p>
    <w:p w14:paraId="54774002" w14:textId="77777777" w:rsidR="00461B47" w:rsidRPr="00461B47" w:rsidRDefault="00461B47" w:rsidP="00461B47">
      <w:pPr>
        <w:rPr>
          <w:sz w:val="20"/>
          <w:szCs w:val="20"/>
        </w:rPr>
      </w:pPr>
      <w:r w:rsidRPr="00461B47">
        <w:rPr>
          <w:sz w:val="20"/>
          <w:szCs w:val="20"/>
        </w:rPr>
        <w:t>Written by: John David Abella, Editor</w:t>
      </w:r>
    </w:p>
    <w:p w14:paraId="65F71F53" w14:textId="01903284" w:rsidR="00461B47" w:rsidRPr="004A32F3" w:rsidRDefault="00461B47" w:rsidP="00461B47">
      <w:pPr>
        <w:rPr>
          <w:sz w:val="20"/>
          <w:szCs w:val="20"/>
        </w:rPr>
      </w:pPr>
      <w:r w:rsidRPr="00461B47">
        <w:rPr>
          <w:sz w:val="20"/>
          <w:szCs w:val="20"/>
        </w:rPr>
        <w:t xml:space="preserve">Last updated: </w:t>
      </w:r>
      <w:r w:rsidR="00E91042">
        <w:rPr>
          <w:sz w:val="20"/>
          <w:szCs w:val="20"/>
        </w:rPr>
        <w:fldChar w:fldCharType="begin"/>
      </w:r>
      <w:r w:rsidR="00E91042">
        <w:rPr>
          <w:sz w:val="20"/>
          <w:szCs w:val="20"/>
        </w:rPr>
        <w:instrText xml:space="preserve"> DATE \@ "d MMMM yyyy" </w:instrText>
      </w:r>
      <w:r w:rsidR="00E91042">
        <w:rPr>
          <w:sz w:val="20"/>
          <w:szCs w:val="20"/>
        </w:rPr>
        <w:fldChar w:fldCharType="separate"/>
      </w:r>
      <w:r w:rsidR="004F2A5D">
        <w:rPr>
          <w:noProof/>
          <w:sz w:val="20"/>
          <w:szCs w:val="20"/>
        </w:rPr>
        <w:t>22 May 2026</w:t>
      </w:r>
      <w:r w:rsidR="00E91042">
        <w:rPr>
          <w:sz w:val="20"/>
          <w:szCs w:val="20"/>
        </w:rPr>
        <w:fldChar w:fldCharType="end"/>
      </w:r>
    </w:p>
    <w:sectPr w:rsidR="00461B47"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0CE0" w14:textId="77777777" w:rsidR="00BD58E0" w:rsidRDefault="00BD58E0" w:rsidP="00A457C7">
      <w:r>
        <w:separator/>
      </w:r>
    </w:p>
  </w:endnote>
  <w:endnote w:type="continuationSeparator" w:id="0">
    <w:p w14:paraId="4B018732" w14:textId="77777777" w:rsidR="00BD58E0" w:rsidRDefault="00BD58E0"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814AF" w14:textId="77777777" w:rsidR="00BD58E0" w:rsidRDefault="00BD58E0" w:rsidP="00A457C7">
      <w:r>
        <w:separator/>
      </w:r>
    </w:p>
  </w:footnote>
  <w:footnote w:type="continuationSeparator" w:id="0">
    <w:p w14:paraId="7D229BDA" w14:textId="77777777" w:rsidR="00BD58E0" w:rsidRDefault="00BD58E0"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C58"/>
    <w:multiLevelType w:val="multilevel"/>
    <w:tmpl w:val="E5D4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42051F6"/>
    <w:multiLevelType w:val="multilevel"/>
    <w:tmpl w:val="17BA79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4" w15:restartNumberingAfterBreak="0">
    <w:nsid w:val="5A4B2AE5"/>
    <w:multiLevelType w:val="multilevel"/>
    <w:tmpl w:val="C0EC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5553072"/>
    <w:multiLevelType w:val="multilevel"/>
    <w:tmpl w:val="6072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906F8E"/>
    <w:multiLevelType w:val="multilevel"/>
    <w:tmpl w:val="E76E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1"/>
  </w:num>
  <w:num w:numId="2" w16cid:durableId="1753625819">
    <w:abstractNumId w:val="5"/>
  </w:num>
  <w:num w:numId="3" w16cid:durableId="1915577911">
    <w:abstractNumId w:val="6"/>
  </w:num>
  <w:num w:numId="4" w16cid:durableId="1638563084">
    <w:abstractNumId w:val="0"/>
  </w:num>
  <w:num w:numId="5" w16cid:durableId="518854197">
    <w:abstractNumId w:val="2"/>
  </w:num>
  <w:num w:numId="6" w16cid:durableId="1232958229">
    <w:abstractNumId w:val="7"/>
  </w:num>
  <w:num w:numId="7" w16cid:durableId="1308168252">
    <w:abstractNumId w:val="4"/>
  </w:num>
  <w:num w:numId="8" w16cid:durableId="1955818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65F86"/>
    <w:rsid w:val="00076346"/>
    <w:rsid w:val="00083011"/>
    <w:rsid w:val="000915A9"/>
    <w:rsid w:val="000931DD"/>
    <w:rsid w:val="00096E6A"/>
    <w:rsid w:val="000A345E"/>
    <w:rsid w:val="000A4843"/>
    <w:rsid w:val="000C00C8"/>
    <w:rsid w:val="000C08D2"/>
    <w:rsid w:val="000C4E53"/>
    <w:rsid w:val="000D0BCE"/>
    <w:rsid w:val="000F46CA"/>
    <w:rsid w:val="00110CCC"/>
    <w:rsid w:val="00114471"/>
    <w:rsid w:val="00123A55"/>
    <w:rsid w:val="00130275"/>
    <w:rsid w:val="00133BB2"/>
    <w:rsid w:val="00135786"/>
    <w:rsid w:val="00136DBA"/>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70BF6"/>
    <w:rsid w:val="00277E75"/>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1B47"/>
    <w:rsid w:val="00463FD0"/>
    <w:rsid w:val="004818E9"/>
    <w:rsid w:val="004842DF"/>
    <w:rsid w:val="00486519"/>
    <w:rsid w:val="00493C2A"/>
    <w:rsid w:val="00496AF8"/>
    <w:rsid w:val="004A32F3"/>
    <w:rsid w:val="004B451D"/>
    <w:rsid w:val="004C2FDB"/>
    <w:rsid w:val="004C6B39"/>
    <w:rsid w:val="004E54F7"/>
    <w:rsid w:val="004F2A5D"/>
    <w:rsid w:val="005021D9"/>
    <w:rsid w:val="0050298B"/>
    <w:rsid w:val="00504980"/>
    <w:rsid w:val="00505223"/>
    <w:rsid w:val="00510FF4"/>
    <w:rsid w:val="0051101A"/>
    <w:rsid w:val="005158D0"/>
    <w:rsid w:val="00520982"/>
    <w:rsid w:val="005258F9"/>
    <w:rsid w:val="00557783"/>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336B8"/>
    <w:rsid w:val="0065485B"/>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5E4E"/>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C6456"/>
    <w:rsid w:val="008D46E4"/>
    <w:rsid w:val="008D5977"/>
    <w:rsid w:val="008F1579"/>
    <w:rsid w:val="008F7F57"/>
    <w:rsid w:val="0090131E"/>
    <w:rsid w:val="009028B4"/>
    <w:rsid w:val="00911136"/>
    <w:rsid w:val="009246D5"/>
    <w:rsid w:val="00924CF8"/>
    <w:rsid w:val="00925B5C"/>
    <w:rsid w:val="00936E8C"/>
    <w:rsid w:val="00937D64"/>
    <w:rsid w:val="00942224"/>
    <w:rsid w:val="0095792F"/>
    <w:rsid w:val="00963365"/>
    <w:rsid w:val="00963B26"/>
    <w:rsid w:val="0096469A"/>
    <w:rsid w:val="00973F81"/>
    <w:rsid w:val="00985FB4"/>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A6452"/>
    <w:rsid w:val="00BB4DDD"/>
    <w:rsid w:val="00BC131B"/>
    <w:rsid w:val="00BC4381"/>
    <w:rsid w:val="00BD58E0"/>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DF1AC8"/>
    <w:rsid w:val="00DF7B24"/>
    <w:rsid w:val="00E076AD"/>
    <w:rsid w:val="00E11C0F"/>
    <w:rsid w:val="00E26FFF"/>
    <w:rsid w:val="00E56465"/>
    <w:rsid w:val="00E760A3"/>
    <w:rsid w:val="00E84484"/>
    <w:rsid w:val="00E91042"/>
    <w:rsid w:val="00EC0045"/>
    <w:rsid w:val="00EC5A83"/>
    <w:rsid w:val="00ED069B"/>
    <w:rsid w:val="00ED642A"/>
    <w:rsid w:val="00EE455A"/>
    <w:rsid w:val="00EE4903"/>
    <w:rsid w:val="00EF3F50"/>
    <w:rsid w:val="00EF54BF"/>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EE4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alyzingalpha.com/edward-lampert-quotes" TargetMode="External"/><Relationship Id="rId13" Type="http://schemas.openxmlformats.org/officeDocument/2006/relationships/hyperlink" Target="https://www.forbes.com/sites/johnbaldoni/2018/10/18/edward-lampert-sears-gone-wrong/" TargetMode="External"/><Relationship Id="rId18" Type="http://schemas.openxmlformats.org/officeDocument/2006/relationships/hyperlink" Target="https://www.wsj.com/articles/edward-lamperts-non-strategy-to-save-sears-1539403293%20(1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forbes.com/profile/edward-lampert/" TargetMode="External"/><Relationship Id="rId7" Type="http://schemas.openxmlformats.org/officeDocument/2006/relationships/hyperlink" Target="https://analyzingalpha.com/edward-lampert-quotes" TargetMode="External"/><Relationship Id="rId12" Type="http://schemas.openxmlformats.org/officeDocument/2006/relationships/hyperlink" Target="https://wwd.com/business-news/business-features/feature/edward-s-lamperts-epistles-7303345-145651/" TargetMode="External"/><Relationship Id="rId17" Type="http://schemas.openxmlformats.org/officeDocument/2006/relationships/hyperlink" Target="https://finbox.com/blog/edward-lampert-from-hedge-fund-star-to-sears-ce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orbes.com/sites/paularosenblum/2017/05/10/sears-ceo-our-companys-troubles-are-everyones-fault-but-mine/" TargetMode="External"/><Relationship Id="rId20" Type="http://schemas.openxmlformats.org/officeDocument/2006/relationships/hyperlink" Target="https://www.britannica.com/money/Edward-S-Lampe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zquotes.com/author/44230-Edward_Lampert" TargetMode="External"/><Relationship Id="rId24" Type="http://schemas.openxmlformats.org/officeDocument/2006/relationships/hyperlink" Target="https://www.britannica.com/money/Edward-S-Lampert" TargetMode="External"/><Relationship Id="rId5" Type="http://schemas.openxmlformats.org/officeDocument/2006/relationships/footnotes" Target="footnotes.xml"/><Relationship Id="rId15" Type="http://schemas.openxmlformats.org/officeDocument/2006/relationships/hyperlink" Target="https://www.forbes.com/sites/adamsarhan/2017/01/05/eddie-lampert-just-took-a-play-from-bill-ackmans-playbook/" TargetMode="External"/><Relationship Id="rId23" Type="http://schemas.openxmlformats.org/officeDocument/2006/relationships/hyperlink" Target="https://en.wikipedia.org/wiki/Eddie_Lampert" TargetMode="External"/><Relationship Id="rId10" Type="http://schemas.openxmlformats.org/officeDocument/2006/relationships/hyperlink" Target="https://www.azquotes.com/author/44230-Edward_Lampert" TargetMode="External"/><Relationship Id="rId19" Type="http://schemas.openxmlformats.org/officeDocument/2006/relationships/hyperlink" Target="https://www.forbes.com/sites/johnbaldoni/2018/10/18/edward-lampert-sears-gone-wrong/" TargetMode="External"/><Relationship Id="rId4" Type="http://schemas.openxmlformats.org/officeDocument/2006/relationships/webSettings" Target="webSettings.xml"/><Relationship Id="rId9" Type="http://schemas.openxmlformats.org/officeDocument/2006/relationships/hyperlink" Target="https://analyzingalpha.com/edward-lampert-quotes" TargetMode="External"/><Relationship Id="rId14" Type="http://schemas.openxmlformats.org/officeDocument/2006/relationships/hyperlink" Target="https://www.forbes.com/sites/walterloeb/2016/12/12/sears-the-demise-of-a-battleship/" TargetMode="External"/><Relationship Id="rId22" Type="http://schemas.openxmlformats.org/officeDocument/2006/relationships/hyperlink" Target="https://www.forbes.com/profile/edward-lamp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5714</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2026-05-21T14:49:00Z</dcterms:created>
  <dcterms:modified xsi:type="dcterms:W3CDTF">2026-05-21T15:01:00Z</dcterms:modified>
</cp:coreProperties>
</file>