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1DF1" w14:textId="77777777" w:rsidR="0087679D" w:rsidRDefault="0087679D" w:rsidP="0087679D">
      <w:pPr>
        <w:jc w:val="both"/>
        <w:rPr>
          <w:b/>
          <w:bCs/>
          <w:sz w:val="32"/>
          <w:szCs w:val="32"/>
        </w:rPr>
      </w:pPr>
      <w:r w:rsidRPr="0087679D">
        <w:rPr>
          <w:b/>
          <w:bCs/>
          <w:sz w:val="32"/>
          <w:szCs w:val="32"/>
        </w:rPr>
        <w:t xml:space="preserve">Built to Last: Successful Habits of Visionary Companies </w:t>
      </w:r>
    </w:p>
    <w:p w14:paraId="7FCE9FBE" w14:textId="5EA7124B" w:rsidR="00122C6A" w:rsidRDefault="0087679D" w:rsidP="00130275">
      <w:pPr>
        <w:rPr>
          <w:b/>
          <w:bCs/>
          <w:sz w:val="24"/>
          <w:szCs w:val="24"/>
        </w:rPr>
      </w:pPr>
      <w:r w:rsidRPr="0087679D">
        <w:rPr>
          <w:b/>
          <w:bCs/>
          <w:sz w:val="24"/>
          <w:szCs w:val="24"/>
        </w:rPr>
        <w:t>Jim Collins and Jerry Porras</w:t>
      </w:r>
    </w:p>
    <w:p w14:paraId="4DF7937A" w14:textId="77777777" w:rsidR="0087679D" w:rsidRDefault="0087679D" w:rsidP="00130275"/>
    <w:p w14:paraId="2E2EC765" w14:textId="5A48225E" w:rsidR="00A73517" w:rsidRPr="007A6045" w:rsidRDefault="008109B1" w:rsidP="00130275">
      <w:r w:rsidRPr="007A6045">
        <w:t xml:space="preserve">Year: </w:t>
      </w:r>
      <w:r w:rsidR="00CF6751">
        <w:t>2004</w:t>
      </w:r>
      <w:r w:rsidR="00442564" w:rsidRPr="007A6045">
        <w:br/>
      </w:r>
      <w:r w:rsidRPr="007A6045">
        <w:t xml:space="preserve">Publisher: </w:t>
      </w:r>
      <w:r w:rsidR="00CF6751" w:rsidRPr="00CF6751">
        <w:t>Harper Business</w:t>
      </w:r>
    </w:p>
    <w:p w14:paraId="55F89754" w14:textId="058C0AC5" w:rsidR="00023EC8" w:rsidRPr="007A6045" w:rsidRDefault="008109B1" w:rsidP="00130275">
      <w:r w:rsidRPr="007A6045">
        <w:t xml:space="preserve">Pages: </w:t>
      </w:r>
      <w:r w:rsidR="00CF6751">
        <w:t>368</w:t>
      </w:r>
    </w:p>
    <w:p w14:paraId="1D90BED5" w14:textId="5CC2A221" w:rsidR="00F2459B" w:rsidRDefault="00F2459B" w:rsidP="00130275">
      <w:pPr>
        <w:rPr>
          <w:b/>
          <w:bCs/>
        </w:rPr>
      </w:pPr>
      <w:r w:rsidRPr="007A6045">
        <w:rPr>
          <w:b/>
          <w:bCs/>
        </w:rPr>
        <w:br/>
        <w:t>About</w:t>
      </w:r>
    </w:p>
    <w:p w14:paraId="793EF280" w14:textId="77777777" w:rsidR="00D12D7E" w:rsidRDefault="00D12D7E" w:rsidP="00130275">
      <w:pPr>
        <w:rPr>
          <w:b/>
          <w:bCs/>
        </w:rPr>
      </w:pPr>
    </w:p>
    <w:p w14:paraId="24B69AFD" w14:textId="34C0C006" w:rsidR="00D12D7E" w:rsidRPr="00D12D7E" w:rsidRDefault="001A1B11" w:rsidP="00D12D7E">
      <w:pPr>
        <w:jc w:val="both"/>
      </w:pPr>
      <w:r>
        <w:t xml:space="preserve">This book is </w:t>
      </w:r>
      <w:r>
        <w:t>a</w:t>
      </w:r>
      <w:r w:rsidR="00D12D7E" w:rsidRPr="00D12D7E">
        <w:t xml:space="preserve"> research-driven exploration identifies enduring principles, values, and practices that enable companies to achieve sustained success and transform industries.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83F467B" w14:textId="77777777" w:rsidR="00CF6751" w:rsidRDefault="00CF6751" w:rsidP="00CF6751">
      <w:pPr>
        <w:jc w:val="both"/>
      </w:pPr>
      <w:r>
        <w:t>Drawing upon a six-year research project at the Stanford University Graduate School of Business, James C. Collins and Jerry I. Porras took eighteen truly exceptional and long-lasting companies and studied each in direct comparison to one of its top competitors. They examined the companies from their very beginnings to the present day -- as start-ups, as midsize companies, and as large corporations. Throughout, the authors asked: "What makes the truly exceptional companies different from the comparison companies and what were the common practices these enduringly great companies followed throughout their history?"</w:t>
      </w:r>
    </w:p>
    <w:p w14:paraId="4E7F9F85" w14:textId="77777777" w:rsidR="00CF6751" w:rsidRDefault="00CF6751" w:rsidP="00CF6751">
      <w:pPr>
        <w:jc w:val="both"/>
      </w:pPr>
    </w:p>
    <w:p w14:paraId="560217FD" w14:textId="11178C0F" w:rsidR="00CF6751" w:rsidRPr="00CF6751" w:rsidRDefault="00CF6751" w:rsidP="00CF6751">
      <w:pPr>
        <w:jc w:val="both"/>
      </w:pPr>
      <w:r>
        <w:t>Filled with hundreds of specific examples and organized into a coherent framework of practical concepts that can be applied by managers and entrepreneurs at all levels, Built to Last provides a master blueprint for building organizations that will prosper long into the 21st century and beyond.</w:t>
      </w:r>
    </w:p>
    <w:p w14:paraId="4345053D" w14:textId="77777777" w:rsidR="00CF6751" w:rsidRPr="007A6045" w:rsidRDefault="00CF675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2F8D539" w14:textId="77777777" w:rsidR="00D12D7E" w:rsidRDefault="00D12D7E" w:rsidP="00D12D7E">
      <w:pPr>
        <w:jc w:val="both"/>
      </w:pPr>
      <w:r>
        <w:t>Collins and Porras explain that visionary companies endure by maintaining core values, fostering a strong culture, and embracing continuous improvement. They emphasize that long-term success depends on principles, not just short-term gains.</w:t>
      </w:r>
    </w:p>
    <w:p w14:paraId="3F189F1C" w14:textId="77777777" w:rsidR="00D12D7E" w:rsidRDefault="00D12D7E" w:rsidP="00D12D7E">
      <w:pPr>
        <w:jc w:val="both"/>
      </w:pPr>
    </w:p>
    <w:p w14:paraId="2E9CBFE0" w14:textId="77777777" w:rsidR="00D12D7E" w:rsidRDefault="00D12D7E" w:rsidP="00D12D7E">
      <w:pPr>
        <w:jc w:val="both"/>
      </w:pPr>
      <w:r>
        <w:t>The book highlights core ideology and purpose. Collins and Porras show that companies with a clear mission and values guide decision-making, inspire employees, and maintain focus even during periods of change.</w:t>
      </w:r>
    </w:p>
    <w:p w14:paraId="4E79D1E3" w14:textId="77777777" w:rsidR="00D12D7E" w:rsidRDefault="00D12D7E" w:rsidP="00D12D7E">
      <w:pPr>
        <w:jc w:val="both"/>
      </w:pPr>
    </w:p>
    <w:p w14:paraId="3275BF51" w14:textId="77777777" w:rsidR="00D12D7E" w:rsidRDefault="00D12D7E" w:rsidP="00D12D7E">
      <w:pPr>
        <w:jc w:val="both"/>
      </w:pPr>
      <w:r>
        <w:t>A central theme is continuous innovation. The authors demonstrate that visionary companies balance preserving their core principles with adapting to market changes and experimenting with new ideas.</w:t>
      </w:r>
    </w:p>
    <w:p w14:paraId="6A3955B3" w14:textId="77777777" w:rsidR="00D12D7E" w:rsidRDefault="00D12D7E" w:rsidP="00D12D7E">
      <w:pPr>
        <w:jc w:val="both"/>
      </w:pPr>
    </w:p>
    <w:p w14:paraId="3499949C" w14:textId="77777777" w:rsidR="00D12D7E" w:rsidRDefault="00D12D7E" w:rsidP="00D12D7E">
      <w:pPr>
        <w:jc w:val="both"/>
      </w:pPr>
      <w:r>
        <w:t>Practical guidance includes defining company purpose, instilling values in employees, and creating structures that encourage innovation and disciplined execution. Collins and Porras stress leadership that invests in people and long-term vision.</w:t>
      </w:r>
    </w:p>
    <w:p w14:paraId="02E703AF" w14:textId="77777777" w:rsidR="00D12D7E" w:rsidRDefault="00D12D7E" w:rsidP="00D12D7E">
      <w:pPr>
        <w:jc w:val="both"/>
      </w:pPr>
    </w:p>
    <w:p w14:paraId="7726F319" w14:textId="73851056" w:rsidR="00D12D7E" w:rsidRPr="00D12D7E" w:rsidRDefault="00D12D7E" w:rsidP="00D12D7E">
      <w:pPr>
        <w:jc w:val="both"/>
      </w:pPr>
      <w:r>
        <w:t>The central idea is that enduring business success comes from combining core values, visionary leadership, and systematic innovation. Companies that preserve their essence while evolving thoughtfully achieve sustainable growth and market impact.</w:t>
      </w:r>
    </w:p>
    <w:p w14:paraId="07A87A19" w14:textId="77777777" w:rsidR="00D12D7E" w:rsidRPr="007A6045" w:rsidRDefault="00D12D7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92179D9" w:rsidR="00571E7E" w:rsidRPr="007A6045" w:rsidRDefault="00525694" w:rsidP="00525694">
      <w:r w:rsidRPr="007A6045">
        <w:lastRenderedPageBreak/>
        <w:t xml:space="preserve">Rating: </w:t>
      </w:r>
      <w:r w:rsidR="00CF6751">
        <w:t>4.6 | (2,417)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2ABD5F4" w:rsidR="0003046A" w:rsidRPr="007A6045" w:rsidRDefault="0003046A" w:rsidP="00CF6751">
      <w:pPr>
        <w:jc w:val="both"/>
      </w:pPr>
      <w:r w:rsidRPr="007A6045">
        <w:t>1.</w:t>
      </w:r>
      <w:r w:rsidR="00571E7E" w:rsidRPr="007A6045">
        <w:t xml:space="preserve"> “</w:t>
      </w:r>
      <w:r w:rsidR="00CF6751" w:rsidRPr="00CF6751">
        <w:t>Nearly 20 years ago this book has been written, and it is still so applicable !</w:t>
      </w:r>
      <w:r w:rsidR="00571E7E" w:rsidRPr="007A6045">
        <w:t>”</w:t>
      </w:r>
      <w:r w:rsidR="00A70697" w:rsidRPr="007A6045">
        <w:t xml:space="preserve"> – </w:t>
      </w:r>
      <w:r w:rsidR="00CF6751" w:rsidRPr="00CF6751">
        <w:t>VD</w:t>
      </w:r>
    </w:p>
    <w:p w14:paraId="35FF9041" w14:textId="77777777" w:rsidR="00BE14BA" w:rsidRPr="007A6045" w:rsidRDefault="00BE14BA" w:rsidP="00CF6751">
      <w:pPr>
        <w:jc w:val="both"/>
      </w:pPr>
    </w:p>
    <w:p w14:paraId="09C40698" w14:textId="00A37E2C" w:rsidR="009C21F7" w:rsidRPr="007A6045" w:rsidRDefault="009C21F7" w:rsidP="00CF6751">
      <w:pPr>
        <w:jc w:val="both"/>
      </w:pPr>
      <w:r w:rsidRPr="007A6045">
        <w:t>2. “</w:t>
      </w:r>
      <w:r w:rsidR="00CF6751" w:rsidRPr="00CF6751">
        <w:t>Mr. Collins and Mr. Porras researched many companies and identified several characteristics which identify companies which are built to last a long time. The book is written in a way of discussion on concepts and characteristics which distinguish these visionary companies from the rest of the companies. By highlighting these concepts the authors provide surprising facts and insights and breaking several myths about the reasons for a company long term success.</w:t>
      </w:r>
      <w:r w:rsidRPr="007A6045">
        <w:t xml:space="preserve">” – </w:t>
      </w:r>
      <w:r w:rsidR="00CF6751" w:rsidRPr="00CF6751">
        <w:t>Amir</w:t>
      </w:r>
    </w:p>
    <w:p w14:paraId="59C8DC9B" w14:textId="77777777" w:rsidR="009C21F7" w:rsidRPr="007A6045" w:rsidRDefault="009C21F7" w:rsidP="00CF6751">
      <w:pPr>
        <w:jc w:val="both"/>
      </w:pPr>
    </w:p>
    <w:p w14:paraId="035401EA" w14:textId="2F9AA91A" w:rsidR="009C21F7" w:rsidRPr="007A6045" w:rsidRDefault="009C21F7" w:rsidP="00CF6751">
      <w:pPr>
        <w:jc w:val="both"/>
      </w:pPr>
      <w:r w:rsidRPr="007A6045">
        <w:t>3. “</w:t>
      </w:r>
      <w:r w:rsidR="00CF6751" w:rsidRPr="00CF6751">
        <w:t>very nice book</w:t>
      </w:r>
      <w:r w:rsidRPr="007A6045">
        <w:t xml:space="preserve">” – </w:t>
      </w:r>
      <w:r w:rsidR="00CF6751" w:rsidRPr="00CF6751">
        <w:t>Rishi Talwad</w:t>
      </w:r>
    </w:p>
    <w:p w14:paraId="14CC793E" w14:textId="77777777" w:rsidR="009C21F7" w:rsidRPr="007A6045" w:rsidRDefault="009C21F7" w:rsidP="00CF6751">
      <w:pPr>
        <w:jc w:val="both"/>
      </w:pPr>
    </w:p>
    <w:p w14:paraId="36AA9AB4" w14:textId="56ABC75A" w:rsidR="009C21F7" w:rsidRPr="007A6045" w:rsidRDefault="009C21F7" w:rsidP="00CF6751">
      <w:pPr>
        <w:jc w:val="both"/>
      </w:pPr>
      <w:r w:rsidRPr="007A6045">
        <w:t>4. “</w:t>
      </w:r>
      <w:r w:rsidR="00CF6751" w:rsidRPr="00CF6751">
        <w:t>Anyone interested in the world of successful businesses - that is to say businesses that have stood the test of time and change - should read this book. It serves not only as a primer on such historic businesses such as Disney, 3M, and Proctor &amp; Gamble, but the qualitative research dives deep enough to reveal the nuances between great companies and visionary companies. A highly recommended read for entrepreneurs, managers, and anyone looking to learn about business in general.</w:t>
      </w:r>
      <w:r w:rsidRPr="007A6045">
        <w:t xml:space="preserve">” – </w:t>
      </w:r>
      <w:r w:rsidR="00CF6751" w:rsidRPr="00CF6751">
        <w:t>Tony Hymes</w:t>
      </w:r>
    </w:p>
    <w:p w14:paraId="5D3789B4" w14:textId="77777777" w:rsidR="009C21F7" w:rsidRPr="007A6045" w:rsidRDefault="009C21F7" w:rsidP="00CF6751">
      <w:pPr>
        <w:jc w:val="both"/>
      </w:pPr>
    </w:p>
    <w:p w14:paraId="38710994" w14:textId="101BE0A7" w:rsidR="009C21F7" w:rsidRPr="007A6045" w:rsidRDefault="009C21F7" w:rsidP="00CF6751">
      <w:pPr>
        <w:jc w:val="both"/>
      </w:pPr>
      <w:r w:rsidRPr="007A6045">
        <w:t>5. “</w:t>
      </w:r>
      <w:r w:rsidR="00CF6751" w:rsidRPr="00CF6751">
        <w:t>A very good read. The ideas expressed are valid but the research participants and companies considered may if considered today, not be the current situation. Times change. If this book was written when any of the so called visionary companies was having downtime, they may not be categorised as one. I love the building clock and not just time telling. Well recommended!</w:t>
      </w:r>
      <w:r w:rsidRPr="007A6045">
        <w:t xml:space="preserve">” – </w:t>
      </w:r>
      <w:r w:rsidR="00CF6751" w:rsidRPr="00CF6751">
        <w:t>Johnson Chiemerie Ezeokoye</w:t>
      </w:r>
    </w:p>
    <w:p w14:paraId="5DAC6BC7" w14:textId="77777777" w:rsidR="00BE14BA" w:rsidRPr="007A6045" w:rsidRDefault="00BE14BA" w:rsidP="00130275"/>
    <w:p w14:paraId="46F6FDAF" w14:textId="074AC52B" w:rsidR="0087744C" w:rsidRPr="007A6045" w:rsidRDefault="0087744C" w:rsidP="00130275">
      <w:pPr>
        <w:rPr>
          <w:b/>
          <w:bCs/>
        </w:rPr>
      </w:pPr>
      <w:r w:rsidRPr="007A6045">
        <w:rPr>
          <w:b/>
          <w:bCs/>
        </w:rPr>
        <w:t>Indicative Price: $</w:t>
      </w:r>
      <w:r w:rsidR="00CF6751">
        <w:rPr>
          <w:b/>
          <w:bCs/>
        </w:rPr>
        <w:t>19.71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1B11"/>
    <w:rsid w:val="001A26F5"/>
    <w:rsid w:val="001B2488"/>
    <w:rsid w:val="001E2C3A"/>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E09D2"/>
    <w:rsid w:val="006F0E21"/>
    <w:rsid w:val="0072710F"/>
    <w:rsid w:val="00765425"/>
    <w:rsid w:val="007A6045"/>
    <w:rsid w:val="007C12FD"/>
    <w:rsid w:val="007C269C"/>
    <w:rsid w:val="008109B1"/>
    <w:rsid w:val="00862E92"/>
    <w:rsid w:val="0086417D"/>
    <w:rsid w:val="0087679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A289B"/>
    <w:rsid w:val="00CF6751"/>
    <w:rsid w:val="00D12D7E"/>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2025-09-13T02:49:00Z</dcterms:created>
  <dcterms:modified xsi:type="dcterms:W3CDTF">2025-09-13T07:02:00Z</dcterms:modified>
</cp:coreProperties>
</file>