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209E" w14:textId="77777777" w:rsidR="008A5950" w:rsidRDefault="008A5950" w:rsidP="00130275">
      <w:pPr>
        <w:rPr>
          <w:b/>
          <w:bCs/>
          <w:sz w:val="32"/>
          <w:szCs w:val="32"/>
        </w:rPr>
      </w:pPr>
      <w:r w:rsidRPr="008A5950">
        <w:rPr>
          <w:b/>
          <w:bCs/>
          <w:sz w:val="32"/>
          <w:szCs w:val="32"/>
        </w:rPr>
        <w:t xml:space="preserve">Purple Cow: Transform Your Business by Being Remarkable </w:t>
      </w:r>
    </w:p>
    <w:p w14:paraId="633A728E" w14:textId="507FF8A6" w:rsidR="002E1467" w:rsidRDefault="008A5950" w:rsidP="00130275">
      <w:pPr>
        <w:rPr>
          <w:b/>
          <w:bCs/>
          <w:sz w:val="24"/>
          <w:szCs w:val="24"/>
        </w:rPr>
      </w:pPr>
      <w:r w:rsidRPr="008A5950">
        <w:rPr>
          <w:b/>
          <w:bCs/>
          <w:sz w:val="24"/>
          <w:szCs w:val="24"/>
        </w:rPr>
        <w:t>Seth Godin</w:t>
      </w:r>
    </w:p>
    <w:p w14:paraId="314C17E6" w14:textId="77777777" w:rsidR="008A5950" w:rsidRDefault="008A5950" w:rsidP="00130275"/>
    <w:p w14:paraId="2E2EC765" w14:textId="691A078B" w:rsidR="00A73517" w:rsidRPr="007A6045" w:rsidRDefault="008109B1" w:rsidP="00130275">
      <w:r w:rsidRPr="007A6045">
        <w:t xml:space="preserve">Year: </w:t>
      </w:r>
      <w:r w:rsidR="00B92F75" w:rsidRPr="00B92F75">
        <w:t>2005</w:t>
      </w:r>
      <w:r w:rsidR="00442564" w:rsidRPr="007A6045">
        <w:br/>
      </w:r>
      <w:r w:rsidRPr="007A6045">
        <w:t xml:space="preserve">Publisher: </w:t>
      </w:r>
      <w:r w:rsidR="00B92F75" w:rsidRPr="00B92F75">
        <w:t>Penguin (General UK)</w:t>
      </w:r>
    </w:p>
    <w:p w14:paraId="55F89754" w14:textId="3384EB47" w:rsidR="00023EC8" w:rsidRPr="007A6045" w:rsidRDefault="008109B1" w:rsidP="00130275">
      <w:r w:rsidRPr="007A6045">
        <w:t xml:space="preserve">Pages: </w:t>
      </w:r>
      <w:r w:rsidR="00B92F75" w:rsidRPr="00B92F75">
        <w:t>160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21BCA367" w14:textId="50247D9E" w:rsidR="00587283" w:rsidRPr="00587283" w:rsidRDefault="00B92F75" w:rsidP="00587283">
      <w:pPr>
        <w:jc w:val="both"/>
      </w:pPr>
      <w:r>
        <w:t>This book is a</w:t>
      </w:r>
      <w:r w:rsidR="00587283" w:rsidRPr="00587283">
        <w:t xml:space="preserve"> marketing manifesto emphasizes differentiation and remarkable products as the key to capturing consumer attention.</w:t>
      </w:r>
    </w:p>
    <w:p w14:paraId="0444A58F" w14:textId="77777777" w:rsidR="00587283" w:rsidRPr="007A6045" w:rsidRDefault="00587283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2E140F38" w14:textId="77777777" w:rsidR="00B92F75" w:rsidRDefault="00B92F75" w:rsidP="00B92F75">
      <w:pPr>
        <w:jc w:val="both"/>
      </w:pPr>
      <w:r>
        <w:t>You're either a Purple Cow or you're not. You're either remarkable or invisible. Make your choice.</w:t>
      </w:r>
    </w:p>
    <w:p w14:paraId="5298A738" w14:textId="77777777" w:rsidR="00B92F75" w:rsidRDefault="00B92F75" w:rsidP="00B92F75">
      <w:pPr>
        <w:jc w:val="both"/>
      </w:pPr>
    </w:p>
    <w:p w14:paraId="4553E955" w14:textId="77777777" w:rsidR="00B92F75" w:rsidRDefault="00B92F75" w:rsidP="00B92F75">
      <w:pPr>
        <w:jc w:val="both"/>
      </w:pPr>
      <w:r>
        <w:t>What do Apple, Starbucks, Dyson and Pret a Manger have in common? How do they achieve spectacular growth, leaving behind former tried-and-true brands to gasp their last? The old checklist of P's used by marketers - Pricing, Promotion, Publicity - aren't working anymore. The golden age of advertising is over. It's time to add a new P - the Purple Cow.</w:t>
      </w:r>
    </w:p>
    <w:p w14:paraId="3F2B417D" w14:textId="77777777" w:rsidR="00B92F75" w:rsidRDefault="00B92F75" w:rsidP="00B92F75">
      <w:pPr>
        <w:jc w:val="both"/>
      </w:pPr>
    </w:p>
    <w:p w14:paraId="797C298E" w14:textId="77777777" w:rsidR="00B92F75" w:rsidRDefault="00B92F75" w:rsidP="00B92F75">
      <w:pPr>
        <w:jc w:val="both"/>
      </w:pPr>
      <w:r>
        <w:t>Purple Cow describes something phenomenal, something counterintuitive and exciting and flat-out unbelievable. In his new bestseller, Seth Godin urges you to put a Purple Cow into everything you build, and everything you do, to create something truly noticeable. It's a manifesto for anyone who wants to help create products and services that are worth marketing in the first place.</w:t>
      </w:r>
    </w:p>
    <w:p w14:paraId="2B5321ED" w14:textId="77777777" w:rsidR="00B92F75" w:rsidRDefault="00B92F75" w:rsidP="00B92F75">
      <w:pPr>
        <w:jc w:val="both"/>
      </w:pPr>
    </w:p>
    <w:p w14:paraId="335E3F7B" w14:textId="2F4945F5" w:rsidR="00B92F75" w:rsidRPr="00B92F75" w:rsidRDefault="00B92F75" w:rsidP="00B92F75">
      <w:pPr>
        <w:jc w:val="both"/>
      </w:pPr>
      <w:r>
        <w:t>If you enjoyed reading this, check out Seth Godin's business classic This is Marketing.</w:t>
      </w:r>
    </w:p>
    <w:p w14:paraId="01B9A77F" w14:textId="77777777" w:rsidR="00B92F75" w:rsidRPr="007A6045" w:rsidRDefault="00B92F75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56B17618" w14:textId="77777777" w:rsidR="00587283" w:rsidRDefault="00587283" w:rsidP="00587283">
      <w:pPr>
        <w:jc w:val="both"/>
      </w:pPr>
      <w:r>
        <w:t>Godin explains that standing out in a crowded market requires creating remarkable products and experiences. Ordinary offerings fail to capture attention or loyalty.</w:t>
      </w:r>
    </w:p>
    <w:p w14:paraId="710C56D9" w14:textId="77777777" w:rsidR="00587283" w:rsidRDefault="00587283" w:rsidP="00587283">
      <w:pPr>
        <w:jc w:val="both"/>
      </w:pPr>
    </w:p>
    <w:p w14:paraId="016CC4C3" w14:textId="77777777" w:rsidR="00587283" w:rsidRDefault="00587283" w:rsidP="00587283">
      <w:pPr>
        <w:jc w:val="both"/>
      </w:pPr>
      <w:r>
        <w:t>The book highlights differentiation and creativity. Godin shows that innovation, storytelling, and uniqueness drive brand recognition and growth.</w:t>
      </w:r>
    </w:p>
    <w:p w14:paraId="44C51F1E" w14:textId="77777777" w:rsidR="00587283" w:rsidRDefault="00587283" w:rsidP="00587283">
      <w:pPr>
        <w:jc w:val="both"/>
      </w:pPr>
    </w:p>
    <w:p w14:paraId="5947972B" w14:textId="77777777" w:rsidR="00587283" w:rsidRDefault="00587283" w:rsidP="00587283">
      <w:pPr>
        <w:jc w:val="both"/>
      </w:pPr>
      <w:r>
        <w:t>A central theme is bold marketing. Businesses succeed by taking risks, challenging norms, and delivering products or services that are memorable.</w:t>
      </w:r>
    </w:p>
    <w:p w14:paraId="2A7F26B0" w14:textId="77777777" w:rsidR="00587283" w:rsidRDefault="00587283" w:rsidP="00587283">
      <w:pPr>
        <w:jc w:val="both"/>
      </w:pPr>
    </w:p>
    <w:p w14:paraId="6AFBEE26" w14:textId="77777777" w:rsidR="00587283" w:rsidRDefault="00587283" w:rsidP="00587283">
      <w:pPr>
        <w:jc w:val="both"/>
      </w:pPr>
      <w:r>
        <w:t>Practical guidance includes identifying unique value, designing remarkable experiences, and communicating distinct advantages to customers consistently.</w:t>
      </w:r>
    </w:p>
    <w:p w14:paraId="5DEC1B31" w14:textId="77777777" w:rsidR="00587283" w:rsidRDefault="00587283" w:rsidP="00587283">
      <w:pPr>
        <w:jc w:val="both"/>
      </w:pPr>
    </w:p>
    <w:p w14:paraId="60909AD3" w14:textId="45DC1C83" w:rsidR="00587283" w:rsidRPr="00587283" w:rsidRDefault="00587283" w:rsidP="00587283">
      <w:pPr>
        <w:jc w:val="both"/>
      </w:pPr>
      <w:r>
        <w:t>The central idea is that differentiation through remarkable offerings generates visibility, loyalty, and sustainable market success.</w:t>
      </w:r>
    </w:p>
    <w:p w14:paraId="1270FA7A" w14:textId="77777777" w:rsidR="00587283" w:rsidRPr="007A6045" w:rsidRDefault="00587283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61A0FA3B" w:rsidR="00571E7E" w:rsidRPr="007A6045" w:rsidRDefault="00525694" w:rsidP="00525694">
      <w:r w:rsidRPr="007A6045">
        <w:t xml:space="preserve">Rating: </w:t>
      </w:r>
      <w:r w:rsidR="00B92F75" w:rsidRPr="00B92F75">
        <w:t>4.4 | (3,527)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2230750F" w:rsidR="0003046A" w:rsidRPr="007A6045" w:rsidRDefault="0003046A" w:rsidP="00B92F75">
      <w:pPr>
        <w:jc w:val="both"/>
      </w:pPr>
      <w:r w:rsidRPr="007A6045">
        <w:lastRenderedPageBreak/>
        <w:t>1.</w:t>
      </w:r>
      <w:r w:rsidR="00571E7E" w:rsidRPr="007A6045">
        <w:t xml:space="preserve"> “</w:t>
      </w:r>
      <w:r w:rsidR="00B92F75" w:rsidRPr="00B92F75">
        <w:t xml:space="preserve">A remarkable book Mr Godin - you may well be a Purple Cow - </w:t>
      </w:r>
      <w:proofErr w:type="spellStart"/>
      <w:r w:rsidR="00B92F75" w:rsidRPr="00B92F75">
        <w:t>Mooooo</w:t>
      </w:r>
      <w:proofErr w:type="spellEnd"/>
      <w:r w:rsidR="00571E7E" w:rsidRPr="007A6045">
        <w:t>”</w:t>
      </w:r>
      <w:r w:rsidR="00A70697" w:rsidRPr="007A6045">
        <w:t xml:space="preserve"> – </w:t>
      </w:r>
      <w:r w:rsidR="00B92F75" w:rsidRPr="00B92F75">
        <w:tab/>
        <w:t>Laurie Williams</w:t>
      </w:r>
    </w:p>
    <w:p w14:paraId="35FF9041" w14:textId="77777777" w:rsidR="00BE14BA" w:rsidRPr="007A6045" w:rsidRDefault="00BE14BA" w:rsidP="00B92F75">
      <w:pPr>
        <w:jc w:val="both"/>
      </w:pPr>
    </w:p>
    <w:p w14:paraId="09C40698" w14:textId="75AA959C" w:rsidR="009C21F7" w:rsidRPr="007A6045" w:rsidRDefault="009C21F7" w:rsidP="00B92F75">
      <w:pPr>
        <w:jc w:val="both"/>
      </w:pPr>
      <w:r w:rsidRPr="007A6045">
        <w:t>2. “</w:t>
      </w:r>
      <w:r w:rsidR="00B92F75" w:rsidRPr="00B92F75">
        <w:t>Enjoyed this, easy read and great insights. I’m not a marketer but this will help me with a product I can launch</w:t>
      </w:r>
      <w:r w:rsidRPr="007A6045">
        <w:t xml:space="preserve">” – </w:t>
      </w:r>
      <w:r w:rsidR="00B92F75" w:rsidRPr="00B92F75">
        <w:t>Angelo Nichol</w:t>
      </w:r>
    </w:p>
    <w:p w14:paraId="59C8DC9B" w14:textId="77777777" w:rsidR="009C21F7" w:rsidRPr="007A6045" w:rsidRDefault="009C21F7" w:rsidP="00B92F75">
      <w:pPr>
        <w:jc w:val="both"/>
      </w:pPr>
    </w:p>
    <w:p w14:paraId="035401EA" w14:textId="4896F5C1" w:rsidR="009C21F7" w:rsidRPr="007A6045" w:rsidRDefault="009C21F7" w:rsidP="00B92F75">
      <w:pPr>
        <w:jc w:val="both"/>
      </w:pPr>
      <w:r w:rsidRPr="007A6045">
        <w:t>3. “</w:t>
      </w:r>
      <w:r w:rsidR="00B92F75" w:rsidRPr="00B92F75">
        <w:t>A really great book, I got lots of value out of it, thanks!</w:t>
      </w:r>
      <w:r w:rsidRPr="007A6045">
        <w:t xml:space="preserve">” – </w:t>
      </w:r>
      <w:r w:rsidR="00B92F75" w:rsidRPr="00B92F75">
        <w:t>Nina</w:t>
      </w:r>
    </w:p>
    <w:p w14:paraId="14CC793E" w14:textId="77777777" w:rsidR="009C21F7" w:rsidRPr="007A6045" w:rsidRDefault="009C21F7" w:rsidP="00B92F75">
      <w:pPr>
        <w:jc w:val="both"/>
      </w:pPr>
    </w:p>
    <w:p w14:paraId="36AA9AB4" w14:textId="5A3D74BE" w:rsidR="009C21F7" w:rsidRPr="007A6045" w:rsidRDefault="009C21F7" w:rsidP="00B92F75">
      <w:pPr>
        <w:jc w:val="both"/>
      </w:pPr>
      <w:r w:rsidRPr="007A6045">
        <w:t>4. “</w:t>
      </w:r>
      <w:r w:rsidR="00B92F75" w:rsidRPr="00B92F75">
        <w:t>The time for Australian to stop purchasing only on price has come. This easy to read and understand book shows where the rest of the world is tracking - away from price orientated strategies towards product differentiation. A welcome publication and one which all in business, irrespective of job description or level of influence, should read.</w:t>
      </w:r>
      <w:r w:rsidRPr="007A6045">
        <w:t xml:space="preserve">” – </w:t>
      </w:r>
      <w:r w:rsidR="00B92F75" w:rsidRPr="00B92F75">
        <w:t>Amazon Customer</w:t>
      </w:r>
    </w:p>
    <w:p w14:paraId="5D3789B4" w14:textId="77777777" w:rsidR="009C21F7" w:rsidRPr="007A6045" w:rsidRDefault="009C21F7" w:rsidP="00B92F75">
      <w:pPr>
        <w:jc w:val="both"/>
      </w:pPr>
    </w:p>
    <w:p w14:paraId="38710994" w14:textId="494AED39" w:rsidR="009C21F7" w:rsidRPr="007A6045" w:rsidRDefault="009C21F7" w:rsidP="00B92F75">
      <w:pPr>
        <w:jc w:val="both"/>
      </w:pPr>
      <w:r w:rsidRPr="007A6045">
        <w:t>5. “</w:t>
      </w:r>
      <w:r w:rsidR="00B92F75" w:rsidRPr="00B92F75">
        <w:t>Love this book! Love that it arrived earlier than expected</w:t>
      </w:r>
      <w:r w:rsidRPr="007A6045">
        <w:t xml:space="preserve">” – </w:t>
      </w:r>
      <w:r w:rsidR="00B92F75" w:rsidRPr="00B92F75">
        <w:t>Tracie T</w:t>
      </w:r>
    </w:p>
    <w:p w14:paraId="5DAC6BC7" w14:textId="77777777" w:rsidR="00BE14BA" w:rsidRPr="007A6045" w:rsidRDefault="00BE14BA" w:rsidP="00130275"/>
    <w:p w14:paraId="46F6FDAF" w14:textId="63690E9F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B92F75" w:rsidRPr="00B92F75">
        <w:rPr>
          <w:b/>
          <w:bCs/>
        </w:rPr>
        <w:t>23.28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86E52"/>
    <w:rsid w:val="002A31E1"/>
    <w:rsid w:val="002C1973"/>
    <w:rsid w:val="002C6A3D"/>
    <w:rsid w:val="002E1467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587283"/>
    <w:rsid w:val="00627EF6"/>
    <w:rsid w:val="00665135"/>
    <w:rsid w:val="00672860"/>
    <w:rsid w:val="00684624"/>
    <w:rsid w:val="006F0E21"/>
    <w:rsid w:val="0072710F"/>
    <w:rsid w:val="0076480E"/>
    <w:rsid w:val="00765425"/>
    <w:rsid w:val="007A6045"/>
    <w:rsid w:val="007C12FD"/>
    <w:rsid w:val="007C269C"/>
    <w:rsid w:val="007D3313"/>
    <w:rsid w:val="008109B1"/>
    <w:rsid w:val="00862E92"/>
    <w:rsid w:val="0086417D"/>
    <w:rsid w:val="0087744C"/>
    <w:rsid w:val="008A5950"/>
    <w:rsid w:val="008C2806"/>
    <w:rsid w:val="008E337A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2D2"/>
    <w:rsid w:val="00A8194D"/>
    <w:rsid w:val="00A82E3F"/>
    <w:rsid w:val="00A86B67"/>
    <w:rsid w:val="00B365CE"/>
    <w:rsid w:val="00B46BCE"/>
    <w:rsid w:val="00B92F75"/>
    <w:rsid w:val="00BC4381"/>
    <w:rsid w:val="00BD64C9"/>
    <w:rsid w:val="00BE14BA"/>
    <w:rsid w:val="00C037F3"/>
    <w:rsid w:val="00C126FF"/>
    <w:rsid w:val="00C40CFB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2F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2</cp:revision>
  <dcterms:created xsi:type="dcterms:W3CDTF">2025-09-14T17:01:00Z</dcterms:created>
  <dcterms:modified xsi:type="dcterms:W3CDTF">2025-09-14T17:01:00Z</dcterms:modified>
</cp:coreProperties>
</file>