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999C" w14:textId="77777777" w:rsidR="0018625D" w:rsidRPr="0018625D" w:rsidRDefault="0018625D" w:rsidP="0018625D">
      <w:pPr>
        <w:rPr>
          <w:b/>
          <w:bCs/>
          <w:sz w:val="32"/>
          <w:szCs w:val="32"/>
          <w:lang w:val="en-US"/>
        </w:rPr>
      </w:pPr>
      <w:r w:rsidRPr="0018625D">
        <w:rPr>
          <w:b/>
          <w:bCs/>
          <w:sz w:val="32"/>
          <w:szCs w:val="32"/>
          <w:lang w:val="en-US"/>
        </w:rPr>
        <w:t>Financial Intelligence, Revised Edition: A Manager's Guide to Knowing What the Numbers Really Mean</w:t>
      </w:r>
    </w:p>
    <w:p w14:paraId="7FCE9FBE" w14:textId="7F7CE4FE" w:rsidR="00122C6A" w:rsidRDefault="0018625D" w:rsidP="00130275">
      <w:pPr>
        <w:rPr>
          <w:b/>
          <w:bCs/>
          <w:sz w:val="24"/>
          <w:szCs w:val="24"/>
        </w:rPr>
      </w:pPr>
      <w:r w:rsidRPr="0018625D">
        <w:rPr>
          <w:b/>
          <w:bCs/>
          <w:sz w:val="24"/>
          <w:szCs w:val="24"/>
        </w:rPr>
        <w:t>Karen Berman, Joe Knight</w:t>
      </w:r>
    </w:p>
    <w:p w14:paraId="700458D3" w14:textId="77777777" w:rsidR="0018625D" w:rsidRDefault="0018625D" w:rsidP="00130275"/>
    <w:p w14:paraId="2E2EC765" w14:textId="10697CDB" w:rsidR="00A73517" w:rsidRPr="007A6045" w:rsidRDefault="008109B1" w:rsidP="00130275">
      <w:r w:rsidRPr="007A6045">
        <w:t xml:space="preserve">Year: </w:t>
      </w:r>
      <w:r w:rsidR="00231111">
        <w:t>2013</w:t>
      </w:r>
      <w:r w:rsidR="00442564" w:rsidRPr="007A6045">
        <w:br/>
      </w:r>
      <w:r w:rsidRPr="007A6045">
        <w:t xml:space="preserve">Publisher: </w:t>
      </w:r>
      <w:r w:rsidR="00231111" w:rsidRPr="00231111">
        <w:t>Harvard Business Review Press</w:t>
      </w:r>
    </w:p>
    <w:p w14:paraId="55F89754" w14:textId="7683B6A3" w:rsidR="00023EC8" w:rsidRPr="007A6045" w:rsidRDefault="008109B1" w:rsidP="00130275">
      <w:r w:rsidRPr="007A6045">
        <w:t xml:space="preserve">Pages: </w:t>
      </w:r>
      <w:r w:rsidR="00231111">
        <w:t>304</w:t>
      </w:r>
    </w:p>
    <w:p w14:paraId="1D90BED5" w14:textId="0DB1DCE6" w:rsidR="00F2459B" w:rsidRPr="007A6045" w:rsidRDefault="00F2459B" w:rsidP="00130275">
      <w:pPr>
        <w:rPr>
          <w:b/>
          <w:bCs/>
        </w:rPr>
      </w:pPr>
      <w:r w:rsidRPr="007A6045">
        <w:rPr>
          <w:b/>
          <w:bCs/>
        </w:rPr>
        <w:br/>
        <w:t xml:space="preserve">About </w:t>
      </w:r>
    </w:p>
    <w:p w14:paraId="1B80B3C7" w14:textId="77777777" w:rsidR="0018625D" w:rsidRDefault="0018625D" w:rsidP="0018625D">
      <w:pPr>
        <w:jc w:val="both"/>
        <w:rPr>
          <w:lang w:val="en-US"/>
        </w:rPr>
      </w:pPr>
    </w:p>
    <w:p w14:paraId="1D9A12F3" w14:textId="30A9B536" w:rsidR="00231111" w:rsidRPr="00231111" w:rsidRDefault="00231111" w:rsidP="00231111">
      <w:pPr>
        <w:jc w:val="both"/>
        <w:rPr>
          <w:lang w:val="en-US"/>
        </w:rPr>
      </w:pPr>
      <w:r>
        <w:rPr>
          <w:lang w:val="en-US"/>
        </w:rPr>
        <w:t>This book is a</w:t>
      </w:r>
      <w:r w:rsidRPr="00231111">
        <w:rPr>
          <w:lang w:val="en-US"/>
        </w:rPr>
        <w:t xml:space="preserve"> straightforward guide that demystifies financial statements, teaching managers how to interpret numbers accurately, connect them to real business performance, and make smarter decisions that drive growth and profitability.</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7931E8A" w14:textId="77777777" w:rsidR="0018625D" w:rsidRDefault="0018625D" w:rsidP="0018625D">
      <w:pPr>
        <w:jc w:val="both"/>
      </w:pPr>
    </w:p>
    <w:p w14:paraId="039BC0F8" w14:textId="110929BE" w:rsidR="0018625D" w:rsidRPr="0018625D" w:rsidRDefault="0018625D" w:rsidP="0018625D">
      <w:pPr>
        <w:jc w:val="both"/>
      </w:pPr>
      <w:r w:rsidRPr="0018625D">
        <w:t>The book Inc. magazine calls one of "the best, clearest guides to the numbers" on the market.</w:t>
      </w:r>
    </w:p>
    <w:p w14:paraId="0946A78A" w14:textId="77777777" w:rsidR="0018625D" w:rsidRPr="0018625D" w:rsidRDefault="0018625D" w:rsidP="0018625D">
      <w:pPr>
        <w:jc w:val="both"/>
      </w:pPr>
    </w:p>
    <w:p w14:paraId="76960A82" w14:textId="77777777" w:rsidR="0018625D" w:rsidRPr="0018625D" w:rsidRDefault="0018625D" w:rsidP="0018625D">
      <w:pPr>
        <w:jc w:val="both"/>
      </w:pPr>
      <w:r w:rsidRPr="0018625D">
        <w:t>Inc. magazine calls it one of "the best, clearest guides to the numbers" on the market. Readers agree, saying it's exactly "what I need to know" and calling it a "must-read" for decision makers without expertise in finance.</w:t>
      </w:r>
    </w:p>
    <w:p w14:paraId="751E11F6" w14:textId="77777777" w:rsidR="0018625D" w:rsidRPr="0018625D" w:rsidRDefault="0018625D" w:rsidP="0018625D">
      <w:pPr>
        <w:jc w:val="both"/>
      </w:pPr>
    </w:p>
    <w:p w14:paraId="1DA40A92" w14:textId="77777777" w:rsidR="0018625D" w:rsidRPr="0018625D" w:rsidRDefault="0018625D" w:rsidP="0018625D">
      <w:pPr>
        <w:jc w:val="both"/>
      </w:pPr>
      <w:r w:rsidRPr="0018625D">
        <w:t xml:space="preserve">Since its release in 2006, Financial Intelligence has become a </w:t>
      </w:r>
      <w:proofErr w:type="spellStart"/>
      <w:r w:rsidRPr="0018625D">
        <w:t>favorite</w:t>
      </w:r>
      <w:proofErr w:type="spellEnd"/>
      <w:r w:rsidRPr="0018625D">
        <w:t xml:space="preserve"> among managers who need a guided tour through the numbers--helping them to understand not only what the numbers really mean, but also why they matter.</w:t>
      </w:r>
    </w:p>
    <w:p w14:paraId="393654C9" w14:textId="77777777" w:rsidR="0018625D" w:rsidRPr="0018625D" w:rsidRDefault="0018625D" w:rsidP="0018625D">
      <w:pPr>
        <w:jc w:val="both"/>
      </w:pPr>
    </w:p>
    <w:p w14:paraId="745F8360" w14:textId="77777777" w:rsidR="0018625D" w:rsidRPr="0018625D" w:rsidRDefault="0018625D" w:rsidP="0018625D">
      <w:pPr>
        <w:jc w:val="both"/>
      </w:pPr>
      <w:r w:rsidRPr="0018625D">
        <w:t>This new, completely updated edition brings the numbers up to date and continues to teach the basics of finance to managers who need to use financial data to drive their business. It also addresses issues that have become even more important in recent years--including questions around the financial crisis and those around broader financial and accounting literacy.</w:t>
      </w:r>
    </w:p>
    <w:p w14:paraId="0F3FEA58" w14:textId="77777777" w:rsidR="0018625D" w:rsidRPr="0018625D" w:rsidRDefault="0018625D" w:rsidP="0018625D">
      <w:pPr>
        <w:jc w:val="both"/>
      </w:pPr>
    </w:p>
    <w:p w14:paraId="6F54D0A2" w14:textId="220DFE2C" w:rsidR="00F2459B" w:rsidRPr="0018625D" w:rsidRDefault="0018625D" w:rsidP="0018625D">
      <w:pPr>
        <w:jc w:val="both"/>
      </w:pPr>
      <w:r w:rsidRPr="0018625D">
        <w:t>Accessible, jargon-free, and filled with entertaining stories of real companies, Financial Intelligence gives nonfinancial managers the confidence to understand the nuance beyond the numbers--to help bring everyday work to a new level.</w:t>
      </w:r>
    </w:p>
    <w:p w14:paraId="65F55D4C" w14:textId="77777777" w:rsidR="0018625D" w:rsidRPr="007A6045" w:rsidRDefault="0018625D" w:rsidP="0018625D">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7528BBD" w14:textId="77777777" w:rsidR="003B7CC9" w:rsidRDefault="003B7CC9" w:rsidP="003B7CC9">
      <w:pPr>
        <w:jc w:val="both"/>
        <w:rPr>
          <w:lang w:val="en-US"/>
        </w:rPr>
      </w:pPr>
      <w:r w:rsidRPr="003B7CC9">
        <w:rPr>
          <w:lang w:val="en-US"/>
        </w:rPr>
        <w:t xml:space="preserve">Berman and Knight teach managers and investors how to read financial numbers and turn them into practical judgement. They explain how the three core statements relate: income statement, balance sheet, and cash-flow statement. The book highlights the crucial gap between reported profit and actual cash. It shows how accruals, timing, and one-off items can distort the picture. The authors walk through key measures that reveal business health. </w:t>
      </w:r>
    </w:p>
    <w:p w14:paraId="3DCE3F5C" w14:textId="77777777" w:rsidR="003B7CC9" w:rsidRDefault="003B7CC9" w:rsidP="003B7CC9">
      <w:pPr>
        <w:jc w:val="both"/>
        <w:rPr>
          <w:lang w:val="en-US"/>
        </w:rPr>
      </w:pPr>
    </w:p>
    <w:p w14:paraId="31E4A6FB" w14:textId="77777777" w:rsidR="003B7CC9" w:rsidRDefault="003B7CC9" w:rsidP="003B7CC9">
      <w:pPr>
        <w:jc w:val="both"/>
        <w:rPr>
          <w:lang w:val="en-US"/>
        </w:rPr>
      </w:pPr>
      <w:r w:rsidRPr="003B7CC9">
        <w:rPr>
          <w:lang w:val="en-US"/>
        </w:rPr>
        <w:t xml:space="preserve">They cover margins, returns, and capital efficiency and link these to operations. Small accounting choices can change apparent performance, and the book shows which choices matter most. Practical questions and short checks are offered to test whether reported results are sustainable. The authors stress context: look at trends and compare with peers rather than treating single figures as decisive. Examples and exercises tie concepts to everyday decisions. </w:t>
      </w:r>
    </w:p>
    <w:p w14:paraId="4F6C057D" w14:textId="77777777" w:rsidR="003B7CC9" w:rsidRDefault="003B7CC9" w:rsidP="003B7CC9">
      <w:pPr>
        <w:jc w:val="both"/>
        <w:rPr>
          <w:lang w:val="en-US"/>
        </w:rPr>
      </w:pPr>
    </w:p>
    <w:p w14:paraId="7D4DE9FC" w14:textId="77777777" w:rsidR="003B7CC9" w:rsidRDefault="003B7CC9" w:rsidP="003B7CC9">
      <w:pPr>
        <w:jc w:val="both"/>
        <w:rPr>
          <w:lang w:val="en-US"/>
        </w:rPr>
      </w:pPr>
      <w:r w:rsidRPr="003B7CC9">
        <w:rPr>
          <w:lang w:val="en-US"/>
        </w:rPr>
        <w:lastRenderedPageBreak/>
        <w:t xml:space="preserve">For investors, the value lies in tools to move beyond headlines. Using the book’s approach, an investor can better judge cash generation, recurring profit, and the quality of growth. The text helps separate core earnings from one-offs and reveals when growth depends on real cash or rising leverage. It also advises probing footnotes and assumptions that underlie numbers. </w:t>
      </w:r>
    </w:p>
    <w:p w14:paraId="452D4EF1" w14:textId="77777777" w:rsidR="003B7CC9" w:rsidRDefault="003B7CC9" w:rsidP="003B7CC9">
      <w:pPr>
        <w:jc w:val="both"/>
        <w:rPr>
          <w:lang w:val="en-US"/>
        </w:rPr>
      </w:pPr>
    </w:p>
    <w:p w14:paraId="632FFBE2" w14:textId="31167257" w:rsidR="003B7CC9" w:rsidRPr="003B7CC9" w:rsidRDefault="003B7CC9" w:rsidP="003B7CC9">
      <w:pPr>
        <w:jc w:val="both"/>
        <w:rPr>
          <w:lang w:val="en-US"/>
        </w:rPr>
      </w:pPr>
      <w:r w:rsidRPr="003B7CC9">
        <w:rPr>
          <w:lang w:val="en-US"/>
        </w:rPr>
        <w:t>The aim is not to teach complex valuation models. Rather, it gives working managers and private investors a reliable way to read accounts, ask the right questions, and make decisions grounded in the company’s true financial condition.</w:t>
      </w:r>
    </w:p>
    <w:p w14:paraId="76C2FACC" w14:textId="77777777" w:rsidR="0018625D" w:rsidRPr="007A6045" w:rsidRDefault="0018625D" w:rsidP="0018625D">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3096BEA" w:rsidR="00571E7E" w:rsidRPr="007A6045" w:rsidRDefault="00525694" w:rsidP="00525694">
      <w:r w:rsidRPr="007A6045">
        <w:t xml:space="preserve">Rating: </w:t>
      </w:r>
      <w:r w:rsidR="0018625D">
        <w:t>4.7 | (2,390)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7CDDBD5" w:rsidR="0003046A" w:rsidRPr="007A6045" w:rsidRDefault="0003046A" w:rsidP="00525694">
      <w:r w:rsidRPr="007A6045">
        <w:t>1.</w:t>
      </w:r>
      <w:r w:rsidR="00571E7E" w:rsidRPr="007A6045">
        <w:t xml:space="preserve"> “</w:t>
      </w:r>
      <w:r w:rsidR="0018625D" w:rsidRPr="0018625D">
        <w:t>Nonfinancial managers will appreciate this nontechnical, in-depth guided tour through financial statements and financial concepts and analysis.</w:t>
      </w:r>
      <w:r w:rsidR="00571E7E" w:rsidRPr="007A6045">
        <w:t>”</w:t>
      </w:r>
      <w:r w:rsidR="00A70697" w:rsidRPr="007A6045">
        <w:t xml:space="preserve"> – </w:t>
      </w:r>
      <w:r w:rsidR="0018625D" w:rsidRPr="0018625D">
        <w:t>Choice Magazine</w:t>
      </w:r>
    </w:p>
    <w:p w14:paraId="35FF9041" w14:textId="77777777" w:rsidR="00BE14BA" w:rsidRPr="007A6045" w:rsidRDefault="00BE14BA" w:rsidP="00130275"/>
    <w:p w14:paraId="09C40698" w14:textId="6CEE2BE9" w:rsidR="009C21F7" w:rsidRPr="0018625D" w:rsidRDefault="009C21F7" w:rsidP="0018625D">
      <w:pPr>
        <w:rPr>
          <w:lang w:val="en-US"/>
        </w:rPr>
      </w:pPr>
      <w:r w:rsidRPr="007A6045">
        <w:t>2. “</w:t>
      </w:r>
      <w:r w:rsidR="0018625D" w:rsidRPr="0018625D">
        <w:rPr>
          <w:lang w:val="en-US"/>
        </w:rPr>
        <w:t xml:space="preserve">Highly recommend. The book lays out the key concepts of financial statements and </w:t>
      </w:r>
      <w:proofErr w:type="gramStart"/>
      <w:r w:rsidR="0018625D" w:rsidRPr="0018625D">
        <w:rPr>
          <w:lang w:val="en-US"/>
        </w:rPr>
        <w:t>its</w:t>
      </w:r>
      <w:proofErr w:type="gramEnd"/>
      <w:r w:rsidR="0018625D" w:rsidRPr="0018625D">
        <w:rPr>
          <w:lang w:val="en-US"/>
        </w:rPr>
        <w:t xml:space="preserve"> components, why being able to learn how to read financial statements is important, and how to </w:t>
      </w:r>
      <w:proofErr w:type="gramStart"/>
      <w:r w:rsidR="0018625D" w:rsidRPr="0018625D">
        <w:rPr>
          <w:lang w:val="en-US"/>
        </w:rPr>
        <w:t>actually read</w:t>
      </w:r>
      <w:proofErr w:type="gramEnd"/>
      <w:r w:rsidR="0018625D" w:rsidRPr="0018625D">
        <w:rPr>
          <w:lang w:val="en-US"/>
        </w:rPr>
        <w:t xml:space="preserve"> them. This is excellent for those who </w:t>
      </w:r>
      <w:proofErr w:type="gramStart"/>
      <w:r w:rsidR="0018625D" w:rsidRPr="0018625D">
        <w:rPr>
          <w:lang w:val="en-US"/>
        </w:rPr>
        <w:t>have basic understanding of</w:t>
      </w:r>
      <w:proofErr w:type="gramEnd"/>
      <w:r w:rsidR="0018625D" w:rsidRPr="0018625D">
        <w:rPr>
          <w:lang w:val="en-US"/>
        </w:rPr>
        <w:t xml:space="preserve"> finance / accounting and want to take it to the next </w:t>
      </w:r>
      <w:proofErr w:type="gramStart"/>
      <w:r w:rsidR="0018625D" w:rsidRPr="0018625D">
        <w:rPr>
          <w:lang w:val="en-US"/>
        </w:rPr>
        <w:t>level.</w:t>
      </w:r>
      <w:r w:rsidR="0018625D">
        <w:rPr>
          <w:lang w:val="en-US"/>
        </w:rPr>
        <w:t>”</w:t>
      </w:r>
      <w:proofErr w:type="gramEnd"/>
      <w:r w:rsidR="0018625D">
        <w:rPr>
          <w:lang w:val="en-US"/>
        </w:rPr>
        <w:t xml:space="preserve"> </w:t>
      </w:r>
      <w:r w:rsidRPr="007A6045">
        <w:t xml:space="preserve">– </w:t>
      </w:r>
      <w:r w:rsidR="0018625D" w:rsidRPr="0018625D">
        <w:t>Kitty Winter</w:t>
      </w:r>
    </w:p>
    <w:p w14:paraId="59C8DC9B" w14:textId="77777777" w:rsidR="009C21F7" w:rsidRPr="007A6045" w:rsidRDefault="009C21F7" w:rsidP="00130275"/>
    <w:p w14:paraId="035401EA" w14:textId="6A2EC45F" w:rsidR="009C21F7" w:rsidRPr="0018625D" w:rsidRDefault="009C21F7" w:rsidP="0018625D">
      <w:pPr>
        <w:rPr>
          <w:lang w:val="en-US"/>
        </w:rPr>
      </w:pPr>
      <w:r w:rsidRPr="007A6045">
        <w:t>3. “</w:t>
      </w:r>
      <w:r w:rsidR="0018625D" w:rsidRPr="0018625D">
        <w:rPr>
          <w:lang w:val="en-US"/>
        </w:rPr>
        <w:t>An excellent insight into the mysterious world of financial accounting, with an open and frank account of just how subjective the numbers can be - and why. Most folk will learn stacks from this book, which is easy to read and littered with real life examples of how the numbers relate to business operations.</w:t>
      </w:r>
      <w:r w:rsidRPr="007A6045">
        <w:t xml:space="preserve">” – </w:t>
      </w:r>
      <w:r w:rsidR="0018625D" w:rsidRPr="0018625D">
        <w:t>Nick Franey</w:t>
      </w:r>
    </w:p>
    <w:p w14:paraId="14CC793E" w14:textId="77777777" w:rsidR="009C21F7" w:rsidRPr="007A6045" w:rsidRDefault="009C21F7" w:rsidP="00130275"/>
    <w:p w14:paraId="36AA9AB4" w14:textId="32E97136" w:rsidR="009C21F7" w:rsidRPr="0018625D" w:rsidRDefault="009C21F7" w:rsidP="0018625D">
      <w:pPr>
        <w:rPr>
          <w:lang w:val="en-US"/>
        </w:rPr>
      </w:pPr>
      <w:r w:rsidRPr="007A6045">
        <w:t>4. “</w:t>
      </w:r>
      <w:r w:rsidR="0018625D" w:rsidRPr="0018625D">
        <w:rPr>
          <w:lang w:val="en-US"/>
        </w:rPr>
        <w:t>A bit heavy for my needs. But a very worthwhile gathering of essential information</w:t>
      </w:r>
      <w:r w:rsidRPr="007A6045">
        <w:t>” –</w:t>
      </w:r>
      <w:r w:rsidR="0018625D">
        <w:t xml:space="preserve"> </w:t>
      </w:r>
      <w:r w:rsidR="0018625D" w:rsidRPr="0018625D">
        <w:t>Gary Evans</w:t>
      </w:r>
    </w:p>
    <w:p w14:paraId="5D3789B4" w14:textId="77777777" w:rsidR="009C21F7" w:rsidRPr="007A6045" w:rsidRDefault="009C21F7" w:rsidP="00130275"/>
    <w:p w14:paraId="38710994" w14:textId="156ECA7D" w:rsidR="009C21F7" w:rsidRPr="0018625D" w:rsidRDefault="009C21F7" w:rsidP="0018625D">
      <w:pPr>
        <w:rPr>
          <w:lang w:val="en-US"/>
        </w:rPr>
      </w:pPr>
      <w:r w:rsidRPr="007A6045">
        <w:t>5. “</w:t>
      </w:r>
      <w:r w:rsidR="0018625D" w:rsidRPr="0018625D">
        <w:rPr>
          <w:lang w:val="en-US"/>
        </w:rPr>
        <w:t xml:space="preserve">I was </w:t>
      </w:r>
      <w:proofErr w:type="gramStart"/>
      <w:r w:rsidR="0018625D" w:rsidRPr="0018625D">
        <w:rPr>
          <w:lang w:val="en-US"/>
        </w:rPr>
        <w:t>pretty happy</w:t>
      </w:r>
      <w:proofErr w:type="gramEnd"/>
      <w:r w:rsidR="0018625D" w:rsidRPr="0018625D">
        <w:rPr>
          <w:lang w:val="en-US"/>
        </w:rPr>
        <w:t xml:space="preserve"> with the level of understanding of finance this book gave to me. There is a lot more to practice and learning but Financial Intelligence has certainly made a difference on how I see finance in the </w:t>
      </w:r>
      <w:proofErr w:type="spellStart"/>
      <w:r w:rsidR="0018625D" w:rsidRPr="0018625D">
        <w:rPr>
          <w:lang w:val="en-US"/>
        </w:rPr>
        <w:t>organisation</w:t>
      </w:r>
      <w:proofErr w:type="spellEnd"/>
      <w:r w:rsidR="0018625D" w:rsidRPr="0018625D">
        <w:rPr>
          <w:lang w:val="en-US"/>
        </w:rPr>
        <w:t>.</w:t>
      </w:r>
      <w:r w:rsidRPr="007A6045">
        <w:t xml:space="preserve">” – </w:t>
      </w:r>
      <w:r w:rsidR="0018625D" w:rsidRPr="0018625D">
        <w:t>Monique</w:t>
      </w:r>
    </w:p>
    <w:p w14:paraId="5DAC6BC7" w14:textId="77777777" w:rsidR="00BE14BA" w:rsidRPr="007A6045" w:rsidRDefault="00BE14BA" w:rsidP="00130275"/>
    <w:p w14:paraId="46F6FDAF" w14:textId="47EA32F1" w:rsidR="0087744C" w:rsidRPr="007A6045" w:rsidRDefault="0087744C" w:rsidP="00130275">
      <w:pPr>
        <w:rPr>
          <w:b/>
          <w:bCs/>
        </w:rPr>
      </w:pPr>
      <w:r w:rsidRPr="007A6045">
        <w:rPr>
          <w:b/>
          <w:bCs/>
        </w:rPr>
        <w:t>Indicative Price: $</w:t>
      </w:r>
      <w:r w:rsidR="0018625D">
        <w:rPr>
          <w:b/>
          <w:bCs/>
        </w:rPr>
        <w:t>41.91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70186"/>
    <w:multiLevelType w:val="multilevel"/>
    <w:tmpl w:val="5DB2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73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8625D"/>
    <w:rsid w:val="001A26F5"/>
    <w:rsid w:val="001B2488"/>
    <w:rsid w:val="001E2C3A"/>
    <w:rsid w:val="002224FB"/>
    <w:rsid w:val="00231111"/>
    <w:rsid w:val="00284D06"/>
    <w:rsid w:val="002C1973"/>
    <w:rsid w:val="002E4FC1"/>
    <w:rsid w:val="003B54D5"/>
    <w:rsid w:val="003B7CC9"/>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70450"/>
    <w:rsid w:val="007A6045"/>
    <w:rsid w:val="007C12FD"/>
    <w:rsid w:val="007C269C"/>
    <w:rsid w:val="008109B1"/>
    <w:rsid w:val="00837ABF"/>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 w:val="00FF3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625D"/>
    <w:rPr>
      <w:color w:val="467886" w:themeColor="hyperlink"/>
      <w:u w:val="single"/>
    </w:rPr>
  </w:style>
  <w:style w:type="character" w:styleId="UnresolvedMention">
    <w:name w:val="Unresolved Mention"/>
    <w:basedOn w:val="DefaultParagraphFont"/>
    <w:uiPriority w:val="99"/>
    <w:semiHidden/>
    <w:unhideWhenUsed/>
    <w:rsid w:val="00186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2025-09-08T11:52:00Z</dcterms:created>
  <dcterms:modified xsi:type="dcterms:W3CDTF">2025-09-09T05:42:00Z</dcterms:modified>
</cp:coreProperties>
</file>