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8BFE" w14:textId="77777777" w:rsidR="003A6DA5" w:rsidRPr="003A6DA5" w:rsidRDefault="003A6DA5" w:rsidP="003A6DA5">
      <w:pPr>
        <w:rPr>
          <w:b/>
          <w:bCs/>
          <w:sz w:val="32"/>
          <w:szCs w:val="32"/>
          <w:lang w:val="en-US"/>
        </w:rPr>
      </w:pPr>
      <w:r w:rsidRPr="003A6DA5">
        <w:rPr>
          <w:b/>
          <w:bCs/>
          <w:sz w:val="32"/>
          <w:szCs w:val="32"/>
          <w:lang w:val="en-US"/>
        </w:rPr>
        <w:t>The Essentials of Financial Analysis</w:t>
      </w:r>
    </w:p>
    <w:p w14:paraId="7FCE9FBE" w14:textId="1CD3C32F" w:rsidR="00122C6A" w:rsidRDefault="003A6DA5" w:rsidP="00130275">
      <w:pPr>
        <w:rPr>
          <w:b/>
          <w:bCs/>
          <w:sz w:val="24"/>
          <w:szCs w:val="24"/>
        </w:rPr>
      </w:pPr>
      <w:r w:rsidRPr="003A6DA5">
        <w:rPr>
          <w:b/>
          <w:bCs/>
          <w:sz w:val="24"/>
          <w:szCs w:val="24"/>
        </w:rPr>
        <w:t>Samuel C Weaver</w:t>
      </w:r>
    </w:p>
    <w:p w14:paraId="570A84E4" w14:textId="77777777" w:rsidR="003A6DA5" w:rsidRDefault="003A6DA5" w:rsidP="00130275"/>
    <w:p w14:paraId="2E2EC765" w14:textId="09625E0C" w:rsidR="00A73517" w:rsidRPr="007A6045" w:rsidRDefault="008109B1" w:rsidP="00130275">
      <w:r w:rsidRPr="007A6045">
        <w:t xml:space="preserve">Year: </w:t>
      </w:r>
      <w:r w:rsidR="003A6DA5">
        <w:t>2012</w:t>
      </w:r>
      <w:r w:rsidR="00442564" w:rsidRPr="007A6045">
        <w:br/>
      </w:r>
      <w:r w:rsidRPr="007A6045">
        <w:t xml:space="preserve">Publisher: </w:t>
      </w:r>
      <w:r w:rsidR="003A6DA5" w:rsidRPr="003A6DA5">
        <w:t>McGraw-Hill Companies</w:t>
      </w:r>
    </w:p>
    <w:p w14:paraId="55F89754" w14:textId="42F2AC7F" w:rsidR="00023EC8" w:rsidRPr="007A6045" w:rsidRDefault="008109B1" w:rsidP="00130275">
      <w:r w:rsidRPr="007A6045">
        <w:t xml:space="preserve">Pages: </w:t>
      </w:r>
      <w:r w:rsidR="003A6DA5">
        <w:t>480</w:t>
      </w:r>
    </w:p>
    <w:p w14:paraId="1D90BED5" w14:textId="0DB1DCE6" w:rsidR="00F2459B" w:rsidRPr="007A6045" w:rsidRDefault="00F2459B" w:rsidP="00130275">
      <w:pPr>
        <w:rPr>
          <w:b/>
          <w:bCs/>
        </w:rPr>
      </w:pPr>
      <w:r w:rsidRPr="007A6045">
        <w:rPr>
          <w:b/>
          <w:bCs/>
        </w:rPr>
        <w:br/>
        <w:t xml:space="preserve">About </w:t>
      </w:r>
    </w:p>
    <w:p w14:paraId="0861BA5F" w14:textId="77777777" w:rsidR="003A6DA5" w:rsidRDefault="003A6DA5" w:rsidP="003A6DA5">
      <w:pPr>
        <w:jc w:val="both"/>
        <w:rPr>
          <w:lang w:val="en-US"/>
        </w:rPr>
      </w:pPr>
    </w:p>
    <w:p w14:paraId="4F65C6B0" w14:textId="7B663E21" w:rsidR="00226A47" w:rsidRPr="00226A47" w:rsidRDefault="00226A47" w:rsidP="00226A47">
      <w:pPr>
        <w:jc w:val="both"/>
        <w:rPr>
          <w:lang w:val="en-US"/>
        </w:rPr>
      </w:pPr>
      <w:r>
        <w:rPr>
          <w:lang w:val="en-US"/>
        </w:rPr>
        <w:t xml:space="preserve">This book is a </w:t>
      </w:r>
      <w:r w:rsidRPr="00226A47">
        <w:rPr>
          <w:lang w:val="en-US"/>
        </w:rPr>
        <w:t xml:space="preserve">clear and practical guide that explains key financial ratios, performance measures, and analytical tools, enabling investors and managers to evaluate business health, </w:t>
      </w:r>
      <w:proofErr w:type="gramStart"/>
      <w:r w:rsidRPr="00226A47">
        <w:rPr>
          <w:lang w:val="en-US"/>
        </w:rPr>
        <w:t>compare</w:t>
      </w:r>
      <w:proofErr w:type="gramEnd"/>
      <w:r w:rsidRPr="00226A47">
        <w:rPr>
          <w:lang w:val="en-US"/>
        </w:rPr>
        <w:t xml:space="preserve"> opportunities, and </w:t>
      </w:r>
      <w:proofErr w:type="gramStart"/>
      <w:r w:rsidRPr="00226A47">
        <w:rPr>
          <w:lang w:val="en-US"/>
        </w:rPr>
        <w:t>make</w:t>
      </w:r>
      <w:proofErr w:type="gramEnd"/>
      <w:r w:rsidRPr="00226A47">
        <w:rPr>
          <w:lang w:val="en-US"/>
        </w:rPr>
        <w:t xml:space="preserve"> sound financial decisions with confidence.</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4C461696" w14:textId="77777777" w:rsidR="003A6DA5" w:rsidRDefault="003A6DA5" w:rsidP="003A6DA5">
      <w:pPr>
        <w:jc w:val="both"/>
      </w:pPr>
    </w:p>
    <w:p w14:paraId="76430923" w14:textId="124A6D0C" w:rsidR="003A6DA5" w:rsidRPr="003A6DA5" w:rsidRDefault="003A6DA5" w:rsidP="003A6DA5">
      <w:pPr>
        <w:jc w:val="both"/>
      </w:pPr>
      <w:r w:rsidRPr="003A6DA5">
        <w:t>If your job focus is on managing employees and overseeing corporate affairs, financial analysis may sound like a foreign language to you. But, in today's competitive business environment, it is crucial that managers and business executives have a firm grasp of financial analysis. The Essentials of Financial Analysis simplifies an often difficult-to-understand topic so stakeholders ranging from employees to executives to investors can understand and discuss an organization's financial workings.</w:t>
      </w:r>
    </w:p>
    <w:p w14:paraId="04C288CB" w14:textId="77777777" w:rsidR="003A6DA5" w:rsidRPr="003A6DA5" w:rsidRDefault="003A6DA5" w:rsidP="003A6DA5">
      <w:pPr>
        <w:jc w:val="both"/>
      </w:pPr>
    </w:p>
    <w:p w14:paraId="36068EB7" w14:textId="77777777" w:rsidR="003A6DA5" w:rsidRPr="003A6DA5" w:rsidRDefault="003A6DA5" w:rsidP="003A6DA5">
      <w:pPr>
        <w:jc w:val="both"/>
      </w:pPr>
      <w:r w:rsidRPr="003A6DA5">
        <w:t>The Essentials of Financial Analysis delivers practical, in-depth coverage on the key components of financial reporting, budgeting, and analysis to help you better relate to the numbers behind the business issues you face every day. By the time you turn the final page of this book, you will be able to command confident discussions on performance, investment, and other financial situations with members of your finance team and senior management.</w:t>
      </w:r>
    </w:p>
    <w:p w14:paraId="349DDA73" w14:textId="77777777" w:rsidR="003A6DA5" w:rsidRPr="003A6DA5" w:rsidRDefault="003A6DA5" w:rsidP="003A6DA5">
      <w:pPr>
        <w:jc w:val="both"/>
      </w:pPr>
    </w:p>
    <w:p w14:paraId="26D22AB2" w14:textId="77777777" w:rsidR="003A6DA5" w:rsidRPr="003A6DA5" w:rsidRDefault="003A6DA5" w:rsidP="003A6DA5">
      <w:pPr>
        <w:jc w:val="both"/>
      </w:pPr>
      <w:r w:rsidRPr="003A6DA5">
        <w:t>This hands-on book helps you make better business decisions by showing you how to structure financial analysis, as well as:</w:t>
      </w:r>
    </w:p>
    <w:p w14:paraId="67BCBBFD" w14:textId="77777777" w:rsidR="003A6DA5" w:rsidRPr="003A6DA5" w:rsidRDefault="003A6DA5" w:rsidP="003A6DA5">
      <w:pPr>
        <w:jc w:val="both"/>
      </w:pPr>
    </w:p>
    <w:p w14:paraId="4E84C422" w14:textId="77777777" w:rsidR="003A6DA5" w:rsidRPr="003A6DA5" w:rsidRDefault="003A6DA5" w:rsidP="003A6DA5">
      <w:pPr>
        <w:pStyle w:val="ListParagraph"/>
        <w:numPr>
          <w:ilvl w:val="0"/>
          <w:numId w:val="2"/>
        </w:numPr>
        <w:ind w:left="180" w:hanging="180"/>
        <w:jc w:val="both"/>
      </w:pPr>
      <w:r w:rsidRPr="003A6DA5">
        <w:t>Contribute to an organization's success and guide others companywide to make better financial decisions</w:t>
      </w:r>
    </w:p>
    <w:p w14:paraId="5665236B" w14:textId="77777777" w:rsidR="003A6DA5" w:rsidRPr="003A6DA5" w:rsidRDefault="003A6DA5" w:rsidP="003A6DA5">
      <w:pPr>
        <w:pStyle w:val="ListParagraph"/>
        <w:numPr>
          <w:ilvl w:val="0"/>
          <w:numId w:val="2"/>
        </w:numPr>
        <w:ind w:left="180" w:hanging="180"/>
        <w:jc w:val="both"/>
      </w:pPr>
      <w:r w:rsidRPr="003A6DA5">
        <w:t>Reduce cost of capital and hurdle rates by selecting the financial markets, intermediaries, and instruments that work best for your company's financing needs</w:t>
      </w:r>
    </w:p>
    <w:p w14:paraId="010C9C43" w14:textId="77777777" w:rsidR="003A6DA5" w:rsidRPr="003A6DA5" w:rsidRDefault="003A6DA5" w:rsidP="003A6DA5">
      <w:pPr>
        <w:pStyle w:val="ListParagraph"/>
        <w:numPr>
          <w:ilvl w:val="0"/>
          <w:numId w:val="2"/>
        </w:numPr>
        <w:ind w:left="180" w:hanging="180"/>
        <w:jc w:val="both"/>
      </w:pPr>
      <w:r w:rsidRPr="003A6DA5">
        <w:t>Increase shareholder value by pursuing growth through capital investment, new products, mergers and acquisitions, joint ventures, and other strategies</w:t>
      </w:r>
    </w:p>
    <w:p w14:paraId="6F54D0A2" w14:textId="5BD36864" w:rsidR="00F2459B" w:rsidRPr="003A6DA5" w:rsidRDefault="003A6DA5" w:rsidP="003A6DA5">
      <w:pPr>
        <w:pStyle w:val="ListParagraph"/>
        <w:numPr>
          <w:ilvl w:val="0"/>
          <w:numId w:val="2"/>
        </w:numPr>
        <w:ind w:left="180" w:hanging="180"/>
        <w:jc w:val="both"/>
      </w:pPr>
      <w:r w:rsidRPr="003A6DA5">
        <w:t xml:space="preserve">Your career success and the prosperity of your company </w:t>
      </w:r>
      <w:proofErr w:type="gramStart"/>
      <w:r w:rsidRPr="003A6DA5">
        <w:t>depends</w:t>
      </w:r>
      <w:proofErr w:type="gramEnd"/>
      <w:r w:rsidRPr="003A6DA5">
        <w:t xml:space="preserve"> on your ability to understand and act upon basic financial principles. With The Essentials of Financial Analysis, you can go inside the numbers and get a clear picture of where your company has been, where it is going, and how you can help it get there.</w:t>
      </w:r>
    </w:p>
    <w:p w14:paraId="5CA71E83" w14:textId="77777777" w:rsidR="003A6DA5" w:rsidRPr="007A6045" w:rsidRDefault="003A6DA5" w:rsidP="003A6DA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2FEDCB6E" w14:textId="77777777" w:rsidR="003A6DA5" w:rsidRDefault="003A6DA5" w:rsidP="003A6DA5">
      <w:pPr>
        <w:jc w:val="both"/>
      </w:pPr>
    </w:p>
    <w:p w14:paraId="791E405B" w14:textId="77777777" w:rsidR="00C95B0D" w:rsidRDefault="00C95B0D" w:rsidP="00C95B0D">
      <w:pPr>
        <w:jc w:val="both"/>
      </w:pPr>
      <w:r w:rsidRPr="00C95B0D">
        <w:t xml:space="preserve">Weaver offers a practical course in financial analysis aimed at managers and investors who need to turn accounting numbers into decisions. The book is organized into parts that cover accounting and finance fundamentals, financial planning and control, capital investment decisions, long-term financing strategies, and the link between finance and corporate strategy. Early chapters explain how the main financial statements fit together. </w:t>
      </w:r>
    </w:p>
    <w:p w14:paraId="12477D82" w14:textId="77777777" w:rsidR="00C95B0D" w:rsidRDefault="00C95B0D" w:rsidP="00C95B0D">
      <w:pPr>
        <w:jc w:val="both"/>
      </w:pPr>
    </w:p>
    <w:p w14:paraId="2369AB4B" w14:textId="77777777" w:rsidR="00C95B0D" w:rsidRDefault="00C95B0D" w:rsidP="00C95B0D">
      <w:pPr>
        <w:jc w:val="both"/>
      </w:pPr>
      <w:r w:rsidRPr="00C95B0D">
        <w:lastRenderedPageBreak/>
        <w:t xml:space="preserve">They show which ratios and performance metrics matter for judging health and trends. The text then focuses on the mechanics investors use most. It shows how to determine cash flows from reported accounts. It teaches time-value computations and the valuation basics used to discount those cash flows. Specific chapters treat short-term working capital management and supply-chain finance. </w:t>
      </w:r>
    </w:p>
    <w:p w14:paraId="6B03AC16" w14:textId="77777777" w:rsidR="00C95B0D" w:rsidRDefault="00C95B0D" w:rsidP="00C95B0D">
      <w:pPr>
        <w:jc w:val="both"/>
      </w:pPr>
    </w:p>
    <w:p w14:paraId="6906B06D" w14:textId="77777777" w:rsidR="00C95B0D" w:rsidRDefault="00C95B0D" w:rsidP="00C95B0D">
      <w:pPr>
        <w:jc w:val="both"/>
      </w:pPr>
      <w:r w:rsidRPr="00C95B0D">
        <w:t xml:space="preserve">They also cover capital budgeting, how to estimate project cash flows, and how to calculate cost of capital and hurdle rates. Later sections connect these technical tools to strategy. They address creating shareholder value and mergers and acquisitions. For investors, the most useful material is procedural. The book gives step-by-step ways to test growth claims. It shows checks to reconcile profits with operating cash. </w:t>
      </w:r>
    </w:p>
    <w:p w14:paraId="03A4D20A" w14:textId="77777777" w:rsidR="00C95B0D" w:rsidRDefault="00C95B0D" w:rsidP="00C95B0D">
      <w:pPr>
        <w:jc w:val="both"/>
      </w:pPr>
    </w:p>
    <w:p w14:paraId="4213EC8E" w14:textId="40AB388A" w:rsidR="003A6DA5" w:rsidRPr="007A6045" w:rsidRDefault="00C95B0D" w:rsidP="00C95B0D">
      <w:pPr>
        <w:jc w:val="both"/>
        <w:rPr>
          <w:b/>
          <w:bCs/>
        </w:rPr>
      </w:pPr>
      <w:r w:rsidRPr="00C95B0D">
        <w:t>It explains how assumptions affect valuation outcomes. The exercises and examples build practical skill in the arithmetic behind valuation and capital decisions. The emphasis is on clear calculations and consistent records rather than opaque models. Applied regularly, the book’s routines help an investor judge whether reported earnings are backed by cash, choose conservative discount rates, and decide when a firm’s growth justifies a price. Overall, Weaver equips readers with reliable tools to convert financial statements into sound investment judgements.</w:t>
      </w:r>
    </w:p>
    <w:p w14:paraId="11D671C9" w14:textId="77777777" w:rsidR="00C95B0D" w:rsidRDefault="00C95B0D" w:rsidP="00130275">
      <w:pPr>
        <w:rPr>
          <w:b/>
          <w:bCs/>
        </w:rPr>
      </w:pPr>
    </w:p>
    <w:p w14:paraId="15BB0BB5" w14:textId="72A728D5"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141702C" w:rsidR="00571E7E" w:rsidRPr="007A6045" w:rsidRDefault="00525694" w:rsidP="00525694">
      <w:r w:rsidRPr="007A6045">
        <w:t xml:space="preserve">Rating: </w:t>
      </w:r>
      <w:r w:rsidR="003A6DA5">
        <w:t>4.7 | (25)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88D638C" w:rsidR="0003046A" w:rsidRPr="003A6DA5" w:rsidRDefault="0003046A" w:rsidP="003A6DA5">
      <w:pPr>
        <w:jc w:val="both"/>
        <w:rPr>
          <w:lang w:val="en-US"/>
        </w:rPr>
      </w:pPr>
      <w:r w:rsidRPr="007A6045">
        <w:t>1.</w:t>
      </w:r>
      <w:r w:rsidR="00571E7E" w:rsidRPr="007A6045">
        <w:t xml:space="preserve"> “</w:t>
      </w:r>
      <w:r w:rsidR="003A6DA5" w:rsidRPr="003A6DA5">
        <w:rPr>
          <w:lang w:val="en-US"/>
        </w:rPr>
        <w:t xml:space="preserve">just perfect. nothing more to say. not finance 101, not super-boring super-technical, just in between. </w:t>
      </w:r>
      <w:proofErr w:type="gramStart"/>
      <w:r w:rsidR="003A6DA5" w:rsidRPr="003A6DA5">
        <w:rPr>
          <w:lang w:val="en-US"/>
        </w:rPr>
        <w:t>definitely recommended</w:t>
      </w:r>
      <w:proofErr w:type="gramEnd"/>
      <w:r w:rsidR="003A6DA5" w:rsidRPr="003A6DA5">
        <w:rPr>
          <w:lang w:val="en-US"/>
        </w:rPr>
        <w:t xml:space="preserve"> to both finance professionals and executive to understand everyday finance issues.</w:t>
      </w:r>
      <w:r w:rsidR="003A6DA5">
        <w:rPr>
          <w:lang w:val="en-US"/>
        </w:rPr>
        <w:t xml:space="preserve"> </w:t>
      </w:r>
      <w:r w:rsidR="003A6DA5" w:rsidRPr="003A6DA5">
        <w:rPr>
          <w:lang w:val="en-US"/>
        </w:rPr>
        <w:t xml:space="preserve">thanks a </w:t>
      </w:r>
      <w:proofErr w:type="gramStart"/>
      <w:r w:rsidR="003A6DA5" w:rsidRPr="003A6DA5">
        <w:rPr>
          <w:lang w:val="en-US"/>
        </w:rPr>
        <w:t>lot</w:t>
      </w:r>
      <w:proofErr w:type="gramEnd"/>
      <w:r w:rsidR="003A6DA5" w:rsidRPr="003A6DA5">
        <w:rPr>
          <w:lang w:val="en-US"/>
        </w:rPr>
        <w:t xml:space="preserve"> to </w:t>
      </w:r>
      <w:proofErr w:type="spellStart"/>
      <w:r w:rsidR="003A6DA5" w:rsidRPr="003A6DA5">
        <w:rPr>
          <w:lang w:val="en-US"/>
        </w:rPr>
        <w:t>samuel</w:t>
      </w:r>
      <w:proofErr w:type="spellEnd"/>
      <w:r w:rsidR="003A6DA5" w:rsidRPr="003A6DA5">
        <w:rPr>
          <w:lang w:val="en-US"/>
        </w:rPr>
        <w:t xml:space="preserve"> weaver for writing and amazon.com for </w:t>
      </w:r>
      <w:proofErr w:type="gramStart"/>
      <w:r w:rsidR="003A6DA5" w:rsidRPr="003A6DA5">
        <w:rPr>
          <w:lang w:val="en-US"/>
        </w:rPr>
        <w:t>recommending..</w:t>
      </w:r>
      <w:proofErr w:type="gramEnd"/>
      <w:r w:rsidR="00571E7E" w:rsidRPr="007A6045">
        <w:t>”</w:t>
      </w:r>
      <w:r w:rsidR="00A70697" w:rsidRPr="007A6045">
        <w:t xml:space="preserve"> – </w:t>
      </w:r>
      <w:r w:rsidR="003A6DA5" w:rsidRPr="003A6DA5">
        <w:t xml:space="preserve">C. </w:t>
      </w:r>
      <w:proofErr w:type="spellStart"/>
      <w:r w:rsidR="003A6DA5" w:rsidRPr="003A6DA5">
        <w:t>Surmen</w:t>
      </w:r>
      <w:proofErr w:type="spellEnd"/>
    </w:p>
    <w:p w14:paraId="35FF9041" w14:textId="77777777" w:rsidR="00BE14BA" w:rsidRPr="007A6045" w:rsidRDefault="00BE14BA" w:rsidP="003A6DA5">
      <w:pPr>
        <w:jc w:val="both"/>
      </w:pPr>
    </w:p>
    <w:p w14:paraId="09C40698" w14:textId="351C9C18" w:rsidR="009C21F7" w:rsidRPr="003A6DA5" w:rsidRDefault="009C21F7" w:rsidP="003A6DA5">
      <w:pPr>
        <w:jc w:val="both"/>
        <w:rPr>
          <w:lang w:val="en-US"/>
        </w:rPr>
      </w:pPr>
      <w:r w:rsidRPr="007A6045">
        <w:t>2. “</w:t>
      </w:r>
      <w:r w:rsidR="003A6DA5" w:rsidRPr="003A6DA5">
        <w:rPr>
          <w:lang w:val="en-US"/>
        </w:rPr>
        <w:t>Easy to understand language</w:t>
      </w:r>
      <w:r w:rsidRPr="007A6045">
        <w:t xml:space="preserve">” – </w:t>
      </w:r>
      <w:r w:rsidR="003A6DA5" w:rsidRPr="003A6DA5">
        <w:t>Placeholder</w:t>
      </w:r>
    </w:p>
    <w:p w14:paraId="59C8DC9B" w14:textId="77777777" w:rsidR="009C21F7" w:rsidRPr="007A6045" w:rsidRDefault="009C21F7" w:rsidP="003A6DA5">
      <w:pPr>
        <w:jc w:val="both"/>
      </w:pPr>
    </w:p>
    <w:p w14:paraId="035401EA" w14:textId="0A29E779" w:rsidR="009C21F7" w:rsidRPr="003A6DA5" w:rsidRDefault="009C21F7" w:rsidP="003A6DA5">
      <w:pPr>
        <w:jc w:val="both"/>
        <w:rPr>
          <w:lang w:val="en-US"/>
        </w:rPr>
      </w:pPr>
      <w:r w:rsidRPr="007A6045">
        <w:t>3. “</w:t>
      </w:r>
      <w:r w:rsidR="003A6DA5" w:rsidRPr="003A6DA5">
        <w:rPr>
          <w:lang w:val="en-US"/>
        </w:rPr>
        <w:t>Purchased 32 of these for a training class. Must be good! Delivery was great.</w:t>
      </w:r>
      <w:r w:rsidRPr="007A6045">
        <w:t xml:space="preserve">” – </w:t>
      </w:r>
      <w:r w:rsidR="003A6DA5" w:rsidRPr="003A6DA5">
        <w:t>PattyAnn</w:t>
      </w:r>
    </w:p>
    <w:p w14:paraId="14CC793E" w14:textId="77777777" w:rsidR="009C21F7" w:rsidRPr="007A6045" w:rsidRDefault="009C21F7" w:rsidP="003A6DA5">
      <w:pPr>
        <w:jc w:val="both"/>
      </w:pPr>
    </w:p>
    <w:p w14:paraId="36AA9AB4" w14:textId="3E0557B1" w:rsidR="009C21F7" w:rsidRPr="003A6DA5" w:rsidRDefault="009C21F7" w:rsidP="003A6DA5">
      <w:pPr>
        <w:jc w:val="both"/>
        <w:rPr>
          <w:lang w:val="en-US"/>
        </w:rPr>
      </w:pPr>
      <w:r w:rsidRPr="007A6045">
        <w:t>4. “</w:t>
      </w:r>
      <w:proofErr w:type="gramStart"/>
      <w:r w:rsidR="003A6DA5" w:rsidRPr="003A6DA5">
        <w:rPr>
          <w:lang w:val="en-US"/>
        </w:rPr>
        <w:t>This books</w:t>
      </w:r>
      <w:proofErr w:type="gramEnd"/>
      <w:r w:rsidR="003A6DA5" w:rsidRPr="003A6DA5">
        <w:rPr>
          <w:lang w:val="en-US"/>
        </w:rPr>
        <w:t xml:space="preserve"> makes for a good reference when attempting to understand financial statements. I imagine it's quite difficult to make this topic interesting, but the book serves as a good tool for doing financial </w:t>
      </w:r>
      <w:proofErr w:type="gramStart"/>
      <w:r w:rsidR="003A6DA5" w:rsidRPr="003A6DA5">
        <w:rPr>
          <w:lang w:val="en-US"/>
        </w:rPr>
        <w:t>analysis.</w:t>
      </w:r>
      <w:r w:rsidRPr="007A6045">
        <w:t>”</w:t>
      </w:r>
      <w:proofErr w:type="gramEnd"/>
      <w:r w:rsidRPr="007A6045">
        <w:t xml:space="preserve"> – </w:t>
      </w:r>
      <w:r w:rsidR="003A6DA5" w:rsidRPr="003A6DA5">
        <w:t>J Miller</w:t>
      </w:r>
    </w:p>
    <w:p w14:paraId="5D3789B4" w14:textId="77777777" w:rsidR="009C21F7" w:rsidRPr="007A6045" w:rsidRDefault="009C21F7" w:rsidP="003A6DA5">
      <w:pPr>
        <w:jc w:val="both"/>
      </w:pPr>
    </w:p>
    <w:p w14:paraId="38710994" w14:textId="295FC465" w:rsidR="009C21F7" w:rsidRPr="003A6DA5" w:rsidRDefault="009C21F7" w:rsidP="003A6DA5">
      <w:pPr>
        <w:jc w:val="both"/>
        <w:rPr>
          <w:lang w:val="en-US"/>
        </w:rPr>
      </w:pPr>
      <w:r w:rsidRPr="007A6045">
        <w:t>5. “</w:t>
      </w:r>
      <w:r w:rsidR="003A6DA5" w:rsidRPr="003A6DA5">
        <w:rPr>
          <w:lang w:val="en-US"/>
        </w:rPr>
        <w:t>Perfect!</w:t>
      </w:r>
      <w:r w:rsidRPr="007A6045">
        <w:t xml:space="preserve">” – </w:t>
      </w:r>
      <w:r w:rsidR="003A6DA5" w:rsidRPr="003A6DA5">
        <w:t>James Harding</w:t>
      </w:r>
    </w:p>
    <w:p w14:paraId="5DAC6BC7" w14:textId="77777777" w:rsidR="00BE14BA" w:rsidRPr="007A6045" w:rsidRDefault="00BE14BA" w:rsidP="00130275"/>
    <w:p w14:paraId="46F6FDAF" w14:textId="030D36CB" w:rsidR="0087744C" w:rsidRPr="007A6045" w:rsidRDefault="0087744C" w:rsidP="00130275">
      <w:pPr>
        <w:rPr>
          <w:b/>
          <w:bCs/>
        </w:rPr>
      </w:pPr>
      <w:r w:rsidRPr="007A6045">
        <w:rPr>
          <w:b/>
          <w:bCs/>
        </w:rPr>
        <w:t>Indicative Price: $</w:t>
      </w:r>
      <w:r w:rsidR="003A6DA5">
        <w:rPr>
          <w:b/>
          <w:bCs/>
        </w:rPr>
        <w:t>115.21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51598"/>
    <w:multiLevelType w:val="hybridMultilevel"/>
    <w:tmpl w:val="45067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036A3D"/>
    <w:multiLevelType w:val="multilevel"/>
    <w:tmpl w:val="C93A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094872">
    <w:abstractNumId w:val="1"/>
  </w:num>
  <w:num w:numId="2" w16cid:durableId="878930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26A47"/>
    <w:rsid w:val="00284D06"/>
    <w:rsid w:val="002C1973"/>
    <w:rsid w:val="002E4FC1"/>
    <w:rsid w:val="003A6DA5"/>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61160"/>
    <w:rsid w:val="0098721F"/>
    <w:rsid w:val="009C21F7"/>
    <w:rsid w:val="00A053FF"/>
    <w:rsid w:val="00A17EB0"/>
    <w:rsid w:val="00A41A35"/>
    <w:rsid w:val="00A663FA"/>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95B0D"/>
    <w:rsid w:val="00D428EB"/>
    <w:rsid w:val="00D54824"/>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722</Words>
  <Characters>4117</Characters>
  <Application>Microsoft Office Word</Application>
  <DocSecurity>0</DocSecurity>
  <Lines>34</Lines>
  <Paragraphs>9</Paragraphs>
  <ScaleCrop>false</ScaleCrop>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2025-09-08T13:00:00Z</dcterms:created>
  <dcterms:modified xsi:type="dcterms:W3CDTF">2025-09-09T05:51:00Z</dcterms:modified>
</cp:coreProperties>
</file>