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D873E5" w14:textId="77777777" w:rsidR="008E351A" w:rsidRDefault="008E351A" w:rsidP="00130275">
      <w:pPr>
        <w:rPr>
          <w:b/>
          <w:bCs/>
          <w:sz w:val="32"/>
          <w:szCs w:val="32"/>
        </w:rPr>
      </w:pPr>
      <w:r w:rsidRPr="008E351A">
        <w:rPr>
          <w:b/>
          <w:bCs/>
          <w:sz w:val="32"/>
          <w:szCs w:val="32"/>
        </w:rPr>
        <w:t>Made to Stick: Why Some Ideas Survive and Others Die</w:t>
      </w:r>
    </w:p>
    <w:p w14:paraId="0D8DE860" w14:textId="0F490120" w:rsidR="007E5B13" w:rsidRDefault="008E351A" w:rsidP="00130275">
      <w:pPr>
        <w:rPr>
          <w:b/>
          <w:bCs/>
          <w:sz w:val="24"/>
          <w:szCs w:val="24"/>
        </w:rPr>
      </w:pPr>
      <w:r w:rsidRPr="008E351A">
        <w:rPr>
          <w:b/>
          <w:bCs/>
          <w:sz w:val="24"/>
          <w:szCs w:val="24"/>
        </w:rPr>
        <w:t>Chip Heath and Dan Heath</w:t>
      </w:r>
    </w:p>
    <w:p w14:paraId="7D031174" w14:textId="77777777" w:rsidR="008E351A" w:rsidRDefault="008E351A" w:rsidP="00130275"/>
    <w:p w14:paraId="2E2EC765" w14:textId="2514B6AB" w:rsidR="00A73517" w:rsidRPr="007A6045" w:rsidRDefault="008109B1" w:rsidP="00130275">
      <w:r w:rsidRPr="007A6045">
        <w:t xml:space="preserve">Year: </w:t>
      </w:r>
      <w:r w:rsidR="00B73C90">
        <w:t>2008</w:t>
      </w:r>
      <w:r w:rsidR="00442564" w:rsidRPr="007A6045">
        <w:br/>
      </w:r>
      <w:r w:rsidRPr="007A6045">
        <w:t xml:space="preserve">Publisher: </w:t>
      </w:r>
      <w:r w:rsidR="00B73C90" w:rsidRPr="00B73C90">
        <w:t>ARROW LTD - MASS MARKET</w:t>
      </w:r>
    </w:p>
    <w:p w14:paraId="55F89754" w14:textId="27BFD311" w:rsidR="00023EC8" w:rsidRPr="007A6045" w:rsidRDefault="008109B1" w:rsidP="00130275">
      <w:r w:rsidRPr="007A6045">
        <w:t xml:space="preserve">Pages: </w:t>
      </w:r>
      <w:r w:rsidR="00B73C90">
        <w:t>336</w:t>
      </w:r>
    </w:p>
    <w:p w14:paraId="1D90BED5" w14:textId="0DB1DCE6" w:rsidR="00F2459B" w:rsidRPr="007A6045" w:rsidRDefault="00F2459B" w:rsidP="00130275">
      <w:pPr>
        <w:rPr>
          <w:b/>
          <w:bCs/>
        </w:rPr>
      </w:pPr>
      <w:r w:rsidRPr="007A6045">
        <w:rPr>
          <w:b/>
          <w:bCs/>
        </w:rPr>
        <w:br/>
        <w:t xml:space="preserve">About </w:t>
      </w:r>
    </w:p>
    <w:p w14:paraId="6EEC9531" w14:textId="77777777" w:rsidR="00C037F3" w:rsidRDefault="00C037F3" w:rsidP="00130275">
      <w:pPr>
        <w:rPr>
          <w:b/>
          <w:bCs/>
        </w:rPr>
      </w:pPr>
    </w:p>
    <w:p w14:paraId="1F1F96A6" w14:textId="0C8AE4AF" w:rsidR="00B73C90" w:rsidRPr="00B73C90" w:rsidRDefault="00B73C90" w:rsidP="00B73C90">
      <w:pPr>
        <w:jc w:val="both"/>
      </w:pPr>
      <w:r w:rsidRPr="00B73C90">
        <w:t>This book is a practical guide to making ideas memorable and impactful through storytelling, clarity, and creativity.</w:t>
      </w:r>
    </w:p>
    <w:p w14:paraId="3A5E529A" w14:textId="77777777" w:rsidR="00B73C90" w:rsidRPr="007A6045" w:rsidRDefault="00B73C90"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44000B88" w14:textId="77777777" w:rsidR="00B73C90" w:rsidRDefault="00B73C90" w:rsidP="00B73C90">
      <w:pPr>
        <w:jc w:val="both"/>
      </w:pPr>
      <w:r>
        <w:t>Why do disproved urban legends persist? How do you keep letting newspapers and clickbait sites lure you in with their headlines? And why do you remember complicated stories but not complicated facts?</w:t>
      </w:r>
    </w:p>
    <w:p w14:paraId="50C73E97" w14:textId="77777777" w:rsidR="00B73C90" w:rsidRDefault="00B73C90" w:rsidP="00B73C90">
      <w:pPr>
        <w:jc w:val="both"/>
      </w:pPr>
    </w:p>
    <w:p w14:paraId="06B90D10" w14:textId="77777777" w:rsidR="00B73C90" w:rsidRDefault="00B73C90" w:rsidP="00B73C90">
      <w:pPr>
        <w:jc w:val="both"/>
      </w:pPr>
      <w:r>
        <w:t>Over ten years of study, Chip and Dan Heath have discovered how we latch on to information hooks. Packed full of case histories and incredible anecdotes, it shows-</w:t>
      </w:r>
    </w:p>
    <w:p w14:paraId="0436C900" w14:textId="77777777" w:rsidR="00B73C90" w:rsidRDefault="00B73C90" w:rsidP="00B73C90">
      <w:pPr>
        <w:jc w:val="both"/>
      </w:pPr>
    </w:p>
    <w:p w14:paraId="0B3B0089" w14:textId="7837F95A" w:rsidR="00B73C90" w:rsidRDefault="00B73C90" w:rsidP="00B73C90">
      <w:pPr>
        <w:pStyle w:val="ListParagraph"/>
        <w:numPr>
          <w:ilvl w:val="0"/>
          <w:numId w:val="4"/>
        </w:numPr>
        <w:jc w:val="both"/>
      </w:pPr>
      <w:r>
        <w:t>how an Australian scientist convinced the world he'd discovered the cause of stomach ulcers by drinking a glass filled with bacteria</w:t>
      </w:r>
    </w:p>
    <w:p w14:paraId="4809715B" w14:textId="7BB16F49" w:rsidR="00B73C90" w:rsidRDefault="00B73C90" w:rsidP="00B73C90">
      <w:pPr>
        <w:pStyle w:val="ListParagraph"/>
        <w:numPr>
          <w:ilvl w:val="0"/>
          <w:numId w:val="4"/>
        </w:numPr>
        <w:jc w:val="both"/>
      </w:pPr>
      <w:r>
        <w:t>how a gifted sports reporter got people to watch a football match by showing them the outside of the stadium</w:t>
      </w:r>
    </w:p>
    <w:p w14:paraId="2D4E9331" w14:textId="6A03E417" w:rsidR="00B73C90" w:rsidRDefault="00B73C90" w:rsidP="00B73C90">
      <w:pPr>
        <w:pStyle w:val="ListParagraph"/>
        <w:numPr>
          <w:ilvl w:val="0"/>
          <w:numId w:val="4"/>
        </w:numPr>
        <w:jc w:val="both"/>
      </w:pPr>
      <w:r>
        <w:t xml:space="preserve">how pitches like 'Jaws on a spaceship' (Alien) and 'Die Hard on a </w:t>
      </w:r>
      <w:proofErr w:type="spellStart"/>
      <w:r>
        <w:t>bus'</w:t>
      </w:r>
      <w:proofErr w:type="spellEnd"/>
      <w:r>
        <w:t xml:space="preserve"> (Speed) convince movie execs to invest gigantic sums even when they know nothing else about the project</w:t>
      </w:r>
    </w:p>
    <w:p w14:paraId="3A717E31" w14:textId="77777777" w:rsidR="00B73C90" w:rsidRDefault="00B73C90" w:rsidP="00B73C90">
      <w:pPr>
        <w:jc w:val="both"/>
      </w:pPr>
    </w:p>
    <w:p w14:paraId="5DA835ED" w14:textId="2F02EAE7" w:rsidR="00B73C90" w:rsidRPr="00B73C90" w:rsidRDefault="00B73C90" w:rsidP="00B73C90">
      <w:pPr>
        <w:jc w:val="both"/>
      </w:pPr>
      <w:r>
        <w:t>As entertaining as it is informative, this is a timely exploration of a fascinating human behaviour. At the same time, by demonstrating strategies like the 'Velcro Theory of Memory' and 'curiosity gaps', it offers superbly practical insights.</w:t>
      </w:r>
    </w:p>
    <w:p w14:paraId="6CBD6F1E" w14:textId="77777777" w:rsidR="00B73C90" w:rsidRPr="007A6045" w:rsidRDefault="00B73C90"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4E70C47" w14:textId="77777777" w:rsidR="00B73C90" w:rsidRDefault="00B73C90" w:rsidP="00B73C90">
      <w:pPr>
        <w:jc w:val="both"/>
      </w:pPr>
      <w:r>
        <w:t>Heath and Heath examine why some ideas capture attention, resonate deeply, and endure over time, while others are quickly forgotten. They argue that “stickiness” comes from combining simplicity, unexpectedness, concreteness, credibility, emotion, and stories—six principles they call SUCCESs. By understanding these elements, communicators can craft messages that are memorable, persuasive, and actionable.</w:t>
      </w:r>
    </w:p>
    <w:p w14:paraId="7ECEB49D" w14:textId="77777777" w:rsidR="00B73C90" w:rsidRDefault="00B73C90" w:rsidP="00B73C90">
      <w:pPr>
        <w:jc w:val="both"/>
      </w:pPr>
    </w:p>
    <w:p w14:paraId="5AF3ED69" w14:textId="77777777" w:rsidR="00B73C90" w:rsidRDefault="00B73C90" w:rsidP="00B73C90">
      <w:pPr>
        <w:jc w:val="both"/>
      </w:pPr>
      <w:r>
        <w:t xml:space="preserve">A central theme is the power of human psychology in shaping perception. The authors show that people remember information better when it appeals to intuition and emotion rather than abstract logic alone. They emphasize using stories and vivid imagery to anchor ideas in memory, allowing audiences to internalize and act upon them. Real-world examples from business, health, and social campaigns illustrate how these techniques influence </w:t>
      </w:r>
      <w:proofErr w:type="spellStart"/>
      <w:r>
        <w:t>behavior</w:t>
      </w:r>
      <w:proofErr w:type="spellEnd"/>
      <w:r>
        <w:t xml:space="preserve"> and decision-making.</w:t>
      </w:r>
    </w:p>
    <w:p w14:paraId="5AE7B115" w14:textId="77777777" w:rsidR="00B73C90" w:rsidRDefault="00B73C90" w:rsidP="00B73C90">
      <w:pPr>
        <w:jc w:val="both"/>
      </w:pPr>
    </w:p>
    <w:p w14:paraId="0581479A" w14:textId="77777777" w:rsidR="00B73C90" w:rsidRDefault="00B73C90" w:rsidP="00B73C90">
      <w:pPr>
        <w:jc w:val="both"/>
      </w:pPr>
      <w:r>
        <w:t>The book also addresses common barriers to effective communication. Heath and Heath highlight how complexity, ambiguity, and irrelevance reduce an idea’s impact. By distilling core messages and presenting them in relatable, concrete ways, individuals can increase understanding and engagement, whether in marketing, education, or leadership.</w:t>
      </w:r>
    </w:p>
    <w:p w14:paraId="4BA491AC" w14:textId="77777777" w:rsidR="00B73C90" w:rsidRDefault="00B73C90" w:rsidP="00B73C90">
      <w:pPr>
        <w:jc w:val="both"/>
      </w:pPr>
    </w:p>
    <w:p w14:paraId="03754C34" w14:textId="77777777" w:rsidR="00B73C90" w:rsidRDefault="00B73C90" w:rsidP="00B73C90">
      <w:pPr>
        <w:jc w:val="both"/>
      </w:pPr>
      <w:r>
        <w:t>For readers seeking practical guidance, the book offers actionable strategies for crafting messages that resonate. It encourages testing ideas, focusing on essential information, and appealing to both logic and emotion to ensure messages endure.</w:t>
      </w:r>
    </w:p>
    <w:p w14:paraId="45F91CC4" w14:textId="77777777" w:rsidR="00B73C90" w:rsidRDefault="00B73C90" w:rsidP="00B73C90">
      <w:pPr>
        <w:jc w:val="both"/>
      </w:pPr>
    </w:p>
    <w:p w14:paraId="2F0996FB" w14:textId="00D155B0" w:rsidR="00B73C90" w:rsidRPr="00B73C90" w:rsidRDefault="00B73C90" w:rsidP="00B73C90">
      <w:pPr>
        <w:jc w:val="both"/>
      </w:pPr>
      <w:r>
        <w:t xml:space="preserve">The central idea is that ideas stick when they are simple, unexpected, concrete, credible, emotional, and </w:t>
      </w:r>
      <w:proofErr w:type="gramStart"/>
      <w:r>
        <w:t>story-driven</w:t>
      </w:r>
      <w:proofErr w:type="gramEnd"/>
      <w:r>
        <w:t xml:space="preserve">. By applying these principles thoughtfully, anyone can communicate more effectively, influence </w:t>
      </w:r>
      <w:proofErr w:type="spellStart"/>
      <w:r>
        <w:t>behavior</w:t>
      </w:r>
      <w:proofErr w:type="spellEnd"/>
      <w:r>
        <w:t>, and ensure that important concepts are remembered and acted upon.</w:t>
      </w:r>
    </w:p>
    <w:p w14:paraId="64776E30" w14:textId="77777777" w:rsidR="00B73C90" w:rsidRPr="007A6045" w:rsidRDefault="00B73C90"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56716C7B" w:rsidR="00571E7E" w:rsidRPr="007A6045" w:rsidRDefault="00525694" w:rsidP="00525694">
      <w:r w:rsidRPr="007A6045">
        <w:t xml:space="preserve">Rating: </w:t>
      </w:r>
      <w:r w:rsidR="00B73C90">
        <w:t>4.6 | (5,332)</w:t>
      </w:r>
      <w:r w:rsidRPr="007A6045">
        <w:br/>
      </w:r>
    </w:p>
    <w:p w14:paraId="4DCAB2AA" w14:textId="5F99E1E1" w:rsidR="0003046A" w:rsidRPr="007A6045" w:rsidRDefault="0003046A" w:rsidP="00525694">
      <w:r w:rsidRPr="007A6045">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029941E7" w:rsidR="0003046A" w:rsidRPr="007A6045" w:rsidRDefault="0003046A" w:rsidP="00B73C90">
      <w:pPr>
        <w:jc w:val="both"/>
      </w:pPr>
      <w:r w:rsidRPr="007A6045">
        <w:t>1.</w:t>
      </w:r>
      <w:r w:rsidR="00571E7E" w:rsidRPr="007A6045">
        <w:t xml:space="preserve"> “</w:t>
      </w:r>
      <w:r w:rsidR="00B73C90" w:rsidRPr="00B73C90">
        <w:t>All good</w:t>
      </w:r>
      <w:r w:rsidR="00571E7E" w:rsidRPr="007A6045">
        <w:t>”</w:t>
      </w:r>
      <w:r w:rsidR="00A70697" w:rsidRPr="007A6045">
        <w:t xml:space="preserve"> – </w:t>
      </w:r>
      <w:r w:rsidR="00B73C90" w:rsidRPr="00B73C90">
        <w:tab/>
        <w:t>Sofia Velasquez</w:t>
      </w:r>
    </w:p>
    <w:p w14:paraId="35FF9041" w14:textId="77777777" w:rsidR="00BE14BA" w:rsidRPr="007A6045" w:rsidRDefault="00BE14BA" w:rsidP="00B73C90">
      <w:pPr>
        <w:jc w:val="both"/>
      </w:pPr>
    </w:p>
    <w:p w14:paraId="09C40698" w14:textId="798651A9" w:rsidR="009C21F7" w:rsidRPr="007A6045" w:rsidRDefault="009C21F7" w:rsidP="00B73C90">
      <w:pPr>
        <w:jc w:val="both"/>
      </w:pPr>
      <w:r w:rsidRPr="007A6045">
        <w:t>2. “</w:t>
      </w:r>
      <w:r w:rsidR="00B73C90" w:rsidRPr="00B73C90">
        <w:t>Great book on advertising and working out what might or can work.</w:t>
      </w:r>
      <w:r w:rsidRPr="007A6045">
        <w:t xml:space="preserve">” – </w:t>
      </w:r>
      <w:r w:rsidR="00B73C90" w:rsidRPr="00B73C90">
        <w:t>Steven</w:t>
      </w:r>
    </w:p>
    <w:p w14:paraId="59C8DC9B" w14:textId="77777777" w:rsidR="009C21F7" w:rsidRPr="007A6045" w:rsidRDefault="009C21F7" w:rsidP="00B73C90">
      <w:pPr>
        <w:jc w:val="both"/>
      </w:pPr>
    </w:p>
    <w:p w14:paraId="035401EA" w14:textId="19B38FA9" w:rsidR="009C21F7" w:rsidRPr="007A6045" w:rsidRDefault="009C21F7" w:rsidP="00B73C90">
      <w:pPr>
        <w:jc w:val="both"/>
      </w:pPr>
      <w:r w:rsidRPr="007A6045">
        <w:t>3. “</w:t>
      </w:r>
      <w:r w:rsidR="00B73C90" w:rsidRPr="00B73C90">
        <w:t>Great examples to make the six key qualities of an idea that sticks, stickier.</w:t>
      </w:r>
      <w:r w:rsidR="00B73C90" w:rsidRPr="00B73C90">
        <w:br/>
        <w:t>Also very suitable for re-reading over and over.</w:t>
      </w:r>
      <w:r w:rsidRPr="007A6045">
        <w:t xml:space="preserve">” – </w:t>
      </w:r>
    </w:p>
    <w:p w14:paraId="14CC793E" w14:textId="77777777" w:rsidR="009C21F7" w:rsidRPr="007A6045" w:rsidRDefault="009C21F7" w:rsidP="00B73C90">
      <w:pPr>
        <w:jc w:val="both"/>
      </w:pPr>
    </w:p>
    <w:p w14:paraId="36AA9AB4" w14:textId="3805C15B" w:rsidR="009C21F7" w:rsidRPr="007A6045" w:rsidRDefault="009C21F7" w:rsidP="00B73C90">
      <w:pPr>
        <w:jc w:val="both"/>
      </w:pPr>
      <w:r w:rsidRPr="007A6045">
        <w:t>4. “</w:t>
      </w:r>
      <w:r w:rsidR="00B73C90" w:rsidRPr="00B73C90">
        <w:t>I don’t usually write reviews of books, even good ones, but Made to Stick is so good I feel the need to make an exception.</w:t>
      </w:r>
      <w:r w:rsidRPr="007A6045">
        <w:t xml:space="preserve">” – </w:t>
      </w:r>
      <w:r w:rsidR="00B73C90" w:rsidRPr="00B73C90">
        <w:t>Michael Carman</w:t>
      </w:r>
    </w:p>
    <w:p w14:paraId="5D3789B4" w14:textId="77777777" w:rsidR="009C21F7" w:rsidRPr="007A6045" w:rsidRDefault="009C21F7" w:rsidP="00B73C90">
      <w:pPr>
        <w:jc w:val="both"/>
      </w:pPr>
    </w:p>
    <w:p w14:paraId="38710994" w14:textId="25B5AEC9" w:rsidR="009C21F7" w:rsidRPr="007A6045" w:rsidRDefault="009C21F7" w:rsidP="00B73C90">
      <w:pPr>
        <w:jc w:val="both"/>
      </w:pPr>
      <w:r w:rsidRPr="007A6045">
        <w:t>5. “</w:t>
      </w:r>
      <w:r w:rsidR="00B73C90" w:rsidRPr="00B73C90">
        <w:t>Here’s my sticky recommendation: buy not one, not two, but three copies of this book: one for work, one for home, and one to keep in the glovebox of the car (so you can read it at the red traffic lights). And then join with me in lobbying the Gideons to place a copy in every motel room…</w:t>
      </w:r>
      <w:r w:rsidRPr="007A6045">
        <w:t xml:space="preserve">” – </w:t>
      </w:r>
      <w:r w:rsidR="00B73C90" w:rsidRPr="00B73C90">
        <w:t>Michael Carman</w:t>
      </w:r>
    </w:p>
    <w:p w14:paraId="5DAC6BC7" w14:textId="77777777" w:rsidR="00BE14BA" w:rsidRPr="007A6045" w:rsidRDefault="00BE14BA" w:rsidP="00B73C90">
      <w:pPr>
        <w:jc w:val="both"/>
      </w:pPr>
    </w:p>
    <w:p w14:paraId="46F6FDAF" w14:textId="36882A06" w:rsidR="0087744C" w:rsidRPr="007A6045" w:rsidRDefault="0087744C" w:rsidP="00130275">
      <w:pPr>
        <w:rPr>
          <w:b/>
          <w:bCs/>
        </w:rPr>
      </w:pPr>
      <w:r w:rsidRPr="007A6045">
        <w:rPr>
          <w:b/>
          <w:bCs/>
        </w:rPr>
        <w:t>Indicative Price: $</w:t>
      </w:r>
      <w:r w:rsidR="00B73C90">
        <w:rPr>
          <w:b/>
          <w:bCs/>
        </w:rPr>
        <w:t>23.09</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1356C1"/>
    <w:multiLevelType w:val="hybridMultilevel"/>
    <w:tmpl w:val="01F6A738"/>
    <w:lvl w:ilvl="0" w:tplc="5FC691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37146"/>
    <w:multiLevelType w:val="hybridMultilevel"/>
    <w:tmpl w:val="85301A08"/>
    <w:lvl w:ilvl="0" w:tplc="5FC6912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2F585F"/>
    <w:multiLevelType w:val="hybridMultilevel"/>
    <w:tmpl w:val="C51A28B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5D304630"/>
    <w:multiLevelType w:val="hybridMultilevel"/>
    <w:tmpl w:val="CDEC6C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21403070">
    <w:abstractNumId w:val="3"/>
  </w:num>
  <w:num w:numId="2" w16cid:durableId="1645576074">
    <w:abstractNumId w:val="1"/>
  </w:num>
  <w:num w:numId="3" w16cid:durableId="540282790">
    <w:abstractNumId w:val="0"/>
  </w:num>
  <w:num w:numId="4" w16cid:durableId="16312966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0F0777"/>
    <w:rsid w:val="00122C6A"/>
    <w:rsid w:val="00130275"/>
    <w:rsid w:val="00145B9E"/>
    <w:rsid w:val="00185FAA"/>
    <w:rsid w:val="001A26F5"/>
    <w:rsid w:val="001B2488"/>
    <w:rsid w:val="001E2C3A"/>
    <w:rsid w:val="002224FB"/>
    <w:rsid w:val="00284D06"/>
    <w:rsid w:val="002A31E1"/>
    <w:rsid w:val="002C1973"/>
    <w:rsid w:val="002D63C8"/>
    <w:rsid w:val="002E4FC1"/>
    <w:rsid w:val="003B54D5"/>
    <w:rsid w:val="003E119E"/>
    <w:rsid w:val="004354FE"/>
    <w:rsid w:val="00442564"/>
    <w:rsid w:val="004E04BD"/>
    <w:rsid w:val="004F6FE5"/>
    <w:rsid w:val="00507931"/>
    <w:rsid w:val="00507CDD"/>
    <w:rsid w:val="00515F8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7E5B13"/>
    <w:rsid w:val="008109B1"/>
    <w:rsid w:val="00862E92"/>
    <w:rsid w:val="0086417D"/>
    <w:rsid w:val="0087744C"/>
    <w:rsid w:val="008C2806"/>
    <w:rsid w:val="008E351A"/>
    <w:rsid w:val="008F5E67"/>
    <w:rsid w:val="0090131E"/>
    <w:rsid w:val="00942865"/>
    <w:rsid w:val="0098721F"/>
    <w:rsid w:val="009C21F7"/>
    <w:rsid w:val="00A053FF"/>
    <w:rsid w:val="00A17EB0"/>
    <w:rsid w:val="00A41A35"/>
    <w:rsid w:val="00A67237"/>
    <w:rsid w:val="00A70697"/>
    <w:rsid w:val="00A73517"/>
    <w:rsid w:val="00A8194D"/>
    <w:rsid w:val="00A82E3F"/>
    <w:rsid w:val="00A86B67"/>
    <w:rsid w:val="00B365CE"/>
    <w:rsid w:val="00B46BCE"/>
    <w:rsid w:val="00B73C90"/>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E5DD2"/>
    <w:rsid w:val="00EF4C65"/>
    <w:rsid w:val="00F2459B"/>
    <w:rsid w:val="00F45932"/>
    <w:rsid w:val="00FD0105"/>
    <w:rsid w:val="00FF0940"/>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73C90"/>
    <w:rPr>
      <w:color w:val="467886" w:themeColor="hyperlink"/>
      <w:u w:val="single"/>
    </w:rPr>
  </w:style>
  <w:style w:type="character" w:styleId="UnresolvedMention">
    <w:name w:val="Unresolved Mention"/>
    <w:basedOn w:val="DefaultParagraphFont"/>
    <w:uiPriority w:val="99"/>
    <w:semiHidden/>
    <w:unhideWhenUsed/>
    <w:rsid w:val="00B73C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2</Pages>
  <Words>580</Words>
  <Characters>3307</Characters>
  <Application>Microsoft Office Word</Application>
  <DocSecurity>0</DocSecurity>
  <Lines>27</Lines>
  <Paragraphs>7</Paragraphs>
  <ScaleCrop>false</ScaleCrop>
  <Company/>
  <LinksUpToDate>false</LinksUpToDate>
  <CharactersWithSpaces>3880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2025-09-14T18:22:00Z</dcterms:created>
  <dcterms:modified xsi:type="dcterms:W3CDTF">2025-09-15T03:00:00Z</dcterms:modified>
</cp:coreProperties>
</file>