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AF627" w14:textId="54F6A6BF" w:rsidR="00303DB4" w:rsidRDefault="00303DB4" w:rsidP="00B04266">
      <w:pPr>
        <w:jc w:val="both"/>
        <w:rPr>
          <w:b/>
          <w:bCs/>
          <w:sz w:val="32"/>
          <w:szCs w:val="32"/>
        </w:rPr>
      </w:pPr>
      <w:r w:rsidRPr="00303DB4">
        <w:rPr>
          <w:b/>
          <w:bCs/>
          <w:sz w:val="32"/>
          <w:szCs w:val="32"/>
        </w:rPr>
        <w:t>The Autobiography of Benjamin Franklin</w:t>
      </w:r>
      <w:r w:rsidR="00B04266">
        <w:rPr>
          <w:b/>
          <w:bCs/>
          <w:sz w:val="32"/>
          <w:szCs w:val="32"/>
        </w:rPr>
        <w:t xml:space="preserve">: </w:t>
      </w:r>
      <w:r w:rsidR="00B04266" w:rsidRPr="00B04266">
        <w:rPr>
          <w:b/>
          <w:bCs/>
          <w:sz w:val="32"/>
          <w:szCs w:val="32"/>
        </w:rPr>
        <w:t>A Benjamin Franklin Autobiography Classics (The Original 1791 Edition)</w:t>
      </w:r>
    </w:p>
    <w:p w14:paraId="7FCE9FBE" w14:textId="35AF4844" w:rsidR="00122C6A" w:rsidRDefault="00303DB4" w:rsidP="00130275">
      <w:pPr>
        <w:rPr>
          <w:b/>
          <w:bCs/>
          <w:sz w:val="24"/>
          <w:szCs w:val="24"/>
        </w:rPr>
      </w:pPr>
      <w:r w:rsidRPr="00303DB4">
        <w:rPr>
          <w:b/>
          <w:bCs/>
          <w:sz w:val="24"/>
          <w:szCs w:val="24"/>
        </w:rPr>
        <w:t>Benjamin Franklin</w:t>
      </w:r>
    </w:p>
    <w:p w14:paraId="560DB28B" w14:textId="77777777" w:rsidR="00303DB4" w:rsidRDefault="00303DB4" w:rsidP="00130275"/>
    <w:p w14:paraId="2E2EC765" w14:textId="5F7F4255" w:rsidR="00A73517" w:rsidRPr="007A6045" w:rsidRDefault="008109B1" w:rsidP="00130275">
      <w:r w:rsidRPr="007A6045">
        <w:t xml:space="preserve">Year: </w:t>
      </w:r>
      <w:r w:rsidR="00B04266" w:rsidRPr="00B04266">
        <w:t>2022</w:t>
      </w:r>
      <w:r w:rsidR="00442564" w:rsidRPr="007A6045">
        <w:br/>
      </w:r>
      <w:r w:rsidRPr="007A6045">
        <w:t xml:space="preserve">Publisher: </w:t>
      </w:r>
      <w:r w:rsidR="00B04266" w:rsidRPr="00B04266">
        <w:t>Independently published</w:t>
      </w:r>
    </w:p>
    <w:p w14:paraId="55F89754" w14:textId="2E76373A" w:rsidR="00023EC8" w:rsidRPr="007A6045" w:rsidRDefault="008109B1" w:rsidP="00130275">
      <w:r w:rsidRPr="007A6045">
        <w:t xml:space="preserve">Pages: </w:t>
      </w:r>
      <w:r w:rsidR="00B04266" w:rsidRPr="00B04266">
        <w:t>155</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A8B4C8A" w14:textId="597502AE" w:rsidR="00303DB4" w:rsidRPr="00303DB4" w:rsidRDefault="00303DB4" w:rsidP="00303DB4">
      <w:pPr>
        <w:jc w:val="both"/>
      </w:pPr>
      <w:r w:rsidRPr="00303DB4">
        <w:t>This book is a remarkable self-portrait, offering reflections on ambition, virtue, hard work, and self-improvement, capturing the values that shaped both a life and a nation’s identity.</w:t>
      </w:r>
    </w:p>
    <w:p w14:paraId="03DEEDE2" w14:textId="77777777" w:rsidR="00303DB4" w:rsidRPr="007A6045" w:rsidRDefault="00303DB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C1B7D68" w14:textId="77777777" w:rsidR="00B04266" w:rsidRDefault="00B04266" w:rsidP="00B04266">
      <w:pPr>
        <w:jc w:val="both"/>
      </w:pPr>
      <w:r>
        <w:t>The Autobiography of Benjamin Franklin is the traditional name for the unfinished record of his own life written by Benjamin Franklin from 1771 to 1790; however, Franklin himself appears to have called the work his Memoirs. Although it had a tortuous publication history after Franklin's death, this work has become one of the most famous and influential examples of an autobiography ever written.</w:t>
      </w:r>
    </w:p>
    <w:p w14:paraId="65A6BCE5" w14:textId="77777777" w:rsidR="00B04266" w:rsidRDefault="00B04266" w:rsidP="00B04266">
      <w:pPr>
        <w:jc w:val="both"/>
      </w:pPr>
    </w:p>
    <w:p w14:paraId="48A98D49" w14:textId="77777777" w:rsidR="00B04266" w:rsidRDefault="00B04266" w:rsidP="00B04266">
      <w:pPr>
        <w:jc w:val="both"/>
      </w:pPr>
      <w:r>
        <w:t>Franklin's account of his life is divided into four parts, reflecting the different periods at which he wrote them. There are actual breaks in the narrative between the first three parts, but Part Three's narrative continues into Part Four without an authorial break.</w:t>
      </w:r>
    </w:p>
    <w:p w14:paraId="2B9DF92B" w14:textId="77777777" w:rsidR="00B04266" w:rsidRDefault="00B04266" w:rsidP="00B04266">
      <w:pPr>
        <w:jc w:val="both"/>
      </w:pPr>
    </w:p>
    <w:p w14:paraId="7409136D" w14:textId="666CC3AE" w:rsidR="00B04266" w:rsidRPr="00B04266" w:rsidRDefault="00B04266" w:rsidP="00B04266">
      <w:pPr>
        <w:jc w:val="both"/>
      </w:pPr>
      <w:r>
        <w:t>In the "Introduction" of the 1916 publication of the Autobiography, editor F. W. Pine wrote that Franklin's biography provided the "most remarkable of all the remarkable histories of our self-made men" with Franklin as the greatest exemplar.</w:t>
      </w:r>
    </w:p>
    <w:p w14:paraId="4BC068F9" w14:textId="77777777" w:rsidR="00B04266" w:rsidRPr="007A6045" w:rsidRDefault="00B0426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D849FE1" w14:textId="77777777" w:rsidR="00CA3937" w:rsidRDefault="00CA3937" w:rsidP="00CA3937">
      <w:pPr>
        <w:jc w:val="both"/>
        <w:rPr>
          <w:lang w:val="en-US"/>
        </w:rPr>
      </w:pPr>
      <w:r w:rsidRPr="00CA3937">
        <w:rPr>
          <w:lang w:val="en-US"/>
        </w:rPr>
        <w:t xml:space="preserve">This book illustrates how careful planning, hard work, and self-discipline can lead to personal and financial success. Franklin shares practical methods for managing money, including saving consistently, avoiding unnecessary expenses, and reinvesting earnings to build wealth over time. He emphasizes the importance of setting clear goals and tracking progress, showing that small, consistent improvements compound into significant results. Franklin’s approach to work is systematic, focusing on efficiency, time management, and prioritization, which </w:t>
      </w:r>
      <w:proofErr w:type="gramStart"/>
      <w:r w:rsidRPr="00CA3937">
        <w:rPr>
          <w:lang w:val="en-US"/>
        </w:rPr>
        <w:t>allows resources—</w:t>
      </w:r>
      <w:proofErr w:type="gramEnd"/>
      <w:r w:rsidRPr="00CA3937">
        <w:rPr>
          <w:lang w:val="en-US"/>
        </w:rPr>
        <w:t>both time and money—to be used wisely.</w:t>
      </w:r>
    </w:p>
    <w:p w14:paraId="78CE8909" w14:textId="77777777" w:rsidR="00CA3937" w:rsidRPr="00CA3937" w:rsidRDefault="00CA3937" w:rsidP="00CA3937">
      <w:pPr>
        <w:jc w:val="both"/>
        <w:rPr>
          <w:lang w:val="en-US"/>
        </w:rPr>
      </w:pPr>
    </w:p>
    <w:p w14:paraId="43F65600" w14:textId="77777777" w:rsidR="00CA3937" w:rsidRDefault="00CA3937" w:rsidP="00CA3937">
      <w:pPr>
        <w:jc w:val="both"/>
        <w:rPr>
          <w:lang w:val="en-US"/>
        </w:rPr>
      </w:pPr>
      <w:r w:rsidRPr="00CA3937">
        <w:rPr>
          <w:lang w:val="en-US"/>
        </w:rPr>
        <w:t>Franklin also highlights the value of knowledge and continuous learning. He encourages readers to educate themselves about markets, commerce, and human behavior, noting that understanding these areas improves judgment in financial decisions. Networking and cultivating relationships are presented as essential for uncovering opportunities, gaining advice, and building trust. Franklin demonstrates that moral character and integrity support long-term financial stability, as reputation influences both partnerships and the ability to navigate challenges successfully.</w:t>
      </w:r>
    </w:p>
    <w:p w14:paraId="19B4FDEB" w14:textId="77777777" w:rsidR="00CA3937" w:rsidRPr="00CA3937" w:rsidRDefault="00CA3937" w:rsidP="00CA3937">
      <w:pPr>
        <w:jc w:val="both"/>
        <w:rPr>
          <w:lang w:val="en-US"/>
        </w:rPr>
      </w:pPr>
    </w:p>
    <w:p w14:paraId="5C4E20FB" w14:textId="77777777" w:rsidR="00CA3937" w:rsidRDefault="00CA3937" w:rsidP="00CA3937">
      <w:pPr>
        <w:jc w:val="both"/>
        <w:rPr>
          <w:lang w:val="en-US"/>
        </w:rPr>
      </w:pPr>
      <w:r w:rsidRPr="00CA3937">
        <w:rPr>
          <w:lang w:val="en-US"/>
        </w:rPr>
        <w:t xml:space="preserve">Practical advice on risk management is woven through the book. Franklin shows that careful assessment, patience, and avoiding impulsive decisions reduce the likelihood of losses. He stresses the significance of balancing ambition with prudence, recognizing when to seize </w:t>
      </w:r>
      <w:r w:rsidRPr="00CA3937">
        <w:rPr>
          <w:lang w:val="en-US"/>
        </w:rPr>
        <w:lastRenderedPageBreak/>
        <w:t>opportunities and when to conserve resources. Habit formation is another key focus, with Franklin suggesting routines for diligence, reflection, and accountability that improve both personal conduct and financial outcomes.</w:t>
      </w:r>
    </w:p>
    <w:p w14:paraId="2AA20D15" w14:textId="77777777" w:rsidR="00CA3937" w:rsidRPr="00CA3937" w:rsidRDefault="00CA3937" w:rsidP="00CA3937">
      <w:pPr>
        <w:jc w:val="both"/>
        <w:rPr>
          <w:lang w:val="en-US"/>
        </w:rPr>
      </w:pPr>
    </w:p>
    <w:p w14:paraId="3C541500" w14:textId="77777777" w:rsidR="00CA3937" w:rsidRPr="00CA3937" w:rsidRDefault="00CA3937" w:rsidP="00CA3937">
      <w:pPr>
        <w:jc w:val="both"/>
        <w:rPr>
          <w:lang w:val="en-US"/>
        </w:rPr>
      </w:pPr>
      <w:r w:rsidRPr="00CA3937">
        <w:rPr>
          <w:lang w:val="en-US"/>
        </w:rPr>
        <w:t>By combining ethical principles, disciplined work habits, and practical strategies for managing money, Franklin provides a blueprint for building wealth responsibly. The lessons encourage readers to act deliberately, cultivate knowledge, and approach investment and career decisions thoughtfully. Following these principles helps create sustainable growth, minimize errors, and develop the judgment needed for long-term success.</w:t>
      </w:r>
    </w:p>
    <w:p w14:paraId="6290A6D7" w14:textId="77777777" w:rsidR="00303DB4" w:rsidRPr="007A6045" w:rsidRDefault="00303DB4"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3E8B605" w:rsidR="00571E7E" w:rsidRPr="007A6045" w:rsidRDefault="00525694" w:rsidP="00525694">
      <w:r w:rsidRPr="007A6045">
        <w:t xml:space="preserve">Rating: </w:t>
      </w:r>
      <w:r w:rsidR="00B04266" w:rsidRPr="00B04266">
        <w:t>4.3 | (9,518)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FBF7DB5" w:rsidR="0003046A" w:rsidRPr="007A6045" w:rsidRDefault="0003046A" w:rsidP="00B04266">
      <w:pPr>
        <w:jc w:val="both"/>
      </w:pPr>
      <w:r w:rsidRPr="007A6045">
        <w:t>1.</w:t>
      </w:r>
      <w:r w:rsidR="00571E7E" w:rsidRPr="007A6045">
        <w:t xml:space="preserve"> “</w:t>
      </w:r>
      <w:r w:rsidR="00B04266" w:rsidRPr="00B04266">
        <w:t>Very interesting read, and tough time much about life view which, even five years later after reading the book, I still think back about.</w:t>
      </w:r>
      <w:r w:rsidR="00571E7E" w:rsidRPr="007A6045">
        <w:t>”</w:t>
      </w:r>
      <w:r w:rsidR="00A70697" w:rsidRPr="007A6045">
        <w:t xml:space="preserve"> – </w:t>
      </w:r>
      <w:r w:rsidR="00B04266" w:rsidRPr="00B04266">
        <w:t>Matt</w:t>
      </w:r>
    </w:p>
    <w:p w14:paraId="35FF9041" w14:textId="77777777" w:rsidR="00BE14BA" w:rsidRPr="007A6045" w:rsidRDefault="00BE14BA" w:rsidP="00B04266">
      <w:pPr>
        <w:jc w:val="both"/>
      </w:pPr>
    </w:p>
    <w:p w14:paraId="09C40698" w14:textId="694EBEC8" w:rsidR="009C21F7" w:rsidRPr="007A6045" w:rsidRDefault="009C21F7" w:rsidP="00B04266">
      <w:pPr>
        <w:jc w:val="both"/>
      </w:pPr>
      <w:r w:rsidRPr="007A6045">
        <w:t>2. “</w:t>
      </w:r>
      <w:r w:rsidR="00B04266" w:rsidRPr="00B04266">
        <w:t>Super interesting read. Loved the insight into Franklin, guys thinking, and guys life. I totally enjoyed reading guys narrative of US history, and I loved his way with words. A very enjoyable read. If you're curious about Franklin, US history, or just enjoy well written prose from a bygone era, read this book.</w:t>
      </w:r>
      <w:r w:rsidRPr="007A6045">
        <w:t xml:space="preserve">” – </w:t>
      </w:r>
      <w:r w:rsidR="00B04266" w:rsidRPr="00B04266">
        <w:t>James Chalmers</w:t>
      </w:r>
    </w:p>
    <w:p w14:paraId="59C8DC9B" w14:textId="77777777" w:rsidR="009C21F7" w:rsidRPr="007A6045" w:rsidRDefault="009C21F7" w:rsidP="00B04266">
      <w:pPr>
        <w:jc w:val="both"/>
      </w:pPr>
    </w:p>
    <w:p w14:paraId="035401EA" w14:textId="48518BF7" w:rsidR="009C21F7" w:rsidRPr="007A6045" w:rsidRDefault="009C21F7" w:rsidP="00B04266">
      <w:pPr>
        <w:jc w:val="both"/>
      </w:pPr>
      <w:r w:rsidRPr="007A6045">
        <w:t>3. “</w:t>
      </w:r>
      <w:r w:rsidR="00B04266" w:rsidRPr="00B04266">
        <w:t>I downloaded this as my first Kindle book. This is well written story of Ben by Ben! Now I see why this was included in the Harvard Classics. I wish I read this book when I was teenager. It might have influenced me in other ways. You just keep reading it and then Wham! It ended. I wish "Old Ben" had finished it. You really get a good idea of how life was in Colonial American and how a Great Man created himself through self-education and hard work. Back them entertainment was limited, so people had the choice of self-education &amp; reading or self-medication in the Taverns. You learn how old Ben chose the former and excelled in life.</w:t>
      </w:r>
      <w:r w:rsidRPr="007A6045">
        <w:t xml:space="preserve">” – </w:t>
      </w:r>
      <w:r w:rsidR="00B04266" w:rsidRPr="00B04266">
        <w:t>J. Kimbrough</w:t>
      </w:r>
    </w:p>
    <w:p w14:paraId="14CC793E" w14:textId="77777777" w:rsidR="009C21F7" w:rsidRPr="007A6045" w:rsidRDefault="009C21F7" w:rsidP="00B04266">
      <w:pPr>
        <w:jc w:val="both"/>
      </w:pPr>
    </w:p>
    <w:p w14:paraId="36AA9AB4" w14:textId="391A9A62" w:rsidR="009C21F7" w:rsidRPr="007A6045" w:rsidRDefault="009C21F7" w:rsidP="00B04266">
      <w:pPr>
        <w:jc w:val="both"/>
      </w:pPr>
      <w:r w:rsidRPr="007A6045">
        <w:t>4. “</w:t>
      </w:r>
      <w:r w:rsidR="00B04266" w:rsidRPr="00B04266">
        <w:t>Excellent and good quality</w:t>
      </w:r>
      <w:r w:rsidRPr="007A6045">
        <w:t xml:space="preserve">” – </w:t>
      </w:r>
      <w:r w:rsidR="00B04266" w:rsidRPr="00B04266">
        <w:t>Sitti</w:t>
      </w:r>
    </w:p>
    <w:p w14:paraId="5D3789B4" w14:textId="77777777" w:rsidR="009C21F7" w:rsidRPr="007A6045" w:rsidRDefault="009C21F7" w:rsidP="00B04266">
      <w:pPr>
        <w:jc w:val="both"/>
      </w:pPr>
    </w:p>
    <w:p w14:paraId="38710994" w14:textId="775BA0B3" w:rsidR="009C21F7" w:rsidRPr="007A6045" w:rsidRDefault="009C21F7" w:rsidP="00B04266">
      <w:pPr>
        <w:jc w:val="both"/>
      </w:pPr>
      <w:r w:rsidRPr="007A6045">
        <w:t>5. “</w:t>
      </w:r>
      <w:r w:rsidR="00B04266" w:rsidRPr="00B04266">
        <w:t>Loved this book very much. This autobiography gives a narrative of people's lifestyle in 1700s. It also gives a clear insight about the personal life of B Franklin. To be a successful person in life, one can follow the moral principles suggested by B Franklin.</w:t>
      </w:r>
      <w:r w:rsidRPr="007A6045">
        <w:t xml:space="preserve">” – </w:t>
      </w:r>
      <w:r w:rsidR="00B04266" w:rsidRPr="00B04266">
        <w:t>Placeholder</w:t>
      </w:r>
    </w:p>
    <w:p w14:paraId="5DAC6BC7" w14:textId="77777777" w:rsidR="00BE14BA" w:rsidRPr="007A6045" w:rsidRDefault="00BE14BA" w:rsidP="00130275"/>
    <w:p w14:paraId="46F6FDAF" w14:textId="501C7E72" w:rsidR="0087744C" w:rsidRPr="007A6045" w:rsidRDefault="0087744C" w:rsidP="00130275">
      <w:pPr>
        <w:rPr>
          <w:b/>
          <w:bCs/>
        </w:rPr>
      </w:pPr>
      <w:r w:rsidRPr="007A6045">
        <w:rPr>
          <w:b/>
          <w:bCs/>
        </w:rPr>
        <w:t>Indicative Price: $</w:t>
      </w:r>
      <w:r w:rsidR="00B04266" w:rsidRPr="00B04266">
        <w:rPr>
          <w:b/>
          <w:bCs/>
        </w:rPr>
        <w:t>9.62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167B0"/>
    <w:rsid w:val="002224FB"/>
    <w:rsid w:val="00284D06"/>
    <w:rsid w:val="002A31E1"/>
    <w:rsid w:val="002C1973"/>
    <w:rsid w:val="002E4FC1"/>
    <w:rsid w:val="00303DB4"/>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10585"/>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04266"/>
    <w:rsid w:val="00B365CE"/>
    <w:rsid w:val="00B46BCE"/>
    <w:rsid w:val="00BC4381"/>
    <w:rsid w:val="00BD64C9"/>
    <w:rsid w:val="00BE14BA"/>
    <w:rsid w:val="00C037F3"/>
    <w:rsid w:val="00C126FF"/>
    <w:rsid w:val="00C40CFB"/>
    <w:rsid w:val="00CA3937"/>
    <w:rsid w:val="00D267D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4266"/>
    <w:rPr>
      <w:color w:val="467886" w:themeColor="hyperlink"/>
      <w:u w:val="single"/>
    </w:rPr>
  </w:style>
  <w:style w:type="character" w:styleId="UnresolvedMention">
    <w:name w:val="Unresolved Mention"/>
    <w:basedOn w:val="DefaultParagraphFont"/>
    <w:uiPriority w:val="99"/>
    <w:semiHidden/>
    <w:unhideWhenUsed/>
    <w:rsid w:val="00B04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744</Words>
  <Characters>4247</Characters>
  <Application>Microsoft Office Word</Application>
  <DocSecurity>0</DocSecurity>
  <Lines>35</Lines>
  <Paragraphs>9</Paragraphs>
  <ScaleCrop>false</ScaleCrop>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4</cp:revision>
  <dcterms:created xsi:type="dcterms:W3CDTF">2025-09-14T18:55:00Z</dcterms:created>
  <dcterms:modified xsi:type="dcterms:W3CDTF">2025-09-16T02:42:00Z</dcterms:modified>
</cp:coreProperties>
</file>