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6587" w14:textId="77777777" w:rsidR="005F5F25" w:rsidRPr="005F5F25" w:rsidRDefault="005F5F25" w:rsidP="005F5F25">
      <w:pPr>
        <w:rPr>
          <w:b/>
          <w:bCs/>
          <w:sz w:val="32"/>
          <w:szCs w:val="32"/>
          <w:lang w:val="en-US"/>
        </w:rPr>
      </w:pPr>
      <w:r w:rsidRPr="005F5F25">
        <w:rPr>
          <w:b/>
          <w:bCs/>
          <w:sz w:val="32"/>
          <w:szCs w:val="32"/>
          <w:lang w:val="en-US"/>
        </w:rPr>
        <w:t>The Sell: The Secrets of Selling Anything to Anyone</w:t>
      </w:r>
    </w:p>
    <w:p w14:paraId="7FCE9FBE" w14:textId="41AB8236" w:rsidR="00122C6A" w:rsidRDefault="005F5F25" w:rsidP="00130275">
      <w:pPr>
        <w:rPr>
          <w:b/>
          <w:bCs/>
          <w:sz w:val="24"/>
          <w:szCs w:val="24"/>
        </w:rPr>
      </w:pPr>
      <w:r w:rsidRPr="005F5F25">
        <w:rPr>
          <w:b/>
          <w:bCs/>
          <w:sz w:val="24"/>
          <w:szCs w:val="24"/>
        </w:rPr>
        <w:t xml:space="preserve">Fredrik Eklund, Bruce Littlefield, </w:t>
      </w:r>
      <w:r>
        <w:rPr>
          <w:b/>
          <w:bCs/>
          <w:sz w:val="24"/>
          <w:szCs w:val="24"/>
        </w:rPr>
        <w:t xml:space="preserve">and </w:t>
      </w:r>
      <w:r w:rsidRPr="005F5F25">
        <w:rPr>
          <w:b/>
          <w:bCs/>
          <w:sz w:val="24"/>
          <w:szCs w:val="24"/>
        </w:rPr>
        <w:t>Barbara Corcoran</w:t>
      </w:r>
    </w:p>
    <w:p w14:paraId="3C5EFF71" w14:textId="77777777" w:rsidR="005F5F25" w:rsidRDefault="005F5F25" w:rsidP="00130275"/>
    <w:p w14:paraId="2E2EC765" w14:textId="30DFC1FC" w:rsidR="00A73517" w:rsidRPr="007A6045" w:rsidRDefault="008109B1" w:rsidP="00130275">
      <w:r w:rsidRPr="007A6045">
        <w:t xml:space="preserve">Year: </w:t>
      </w:r>
      <w:r w:rsidR="005F5F25">
        <w:t>2016</w:t>
      </w:r>
      <w:r w:rsidR="00442564" w:rsidRPr="007A6045">
        <w:br/>
      </w:r>
      <w:r w:rsidRPr="007A6045">
        <w:t xml:space="preserve">Publisher: </w:t>
      </w:r>
      <w:r w:rsidR="005F5F25" w:rsidRPr="005F5F25">
        <w:t>Avery Publishing Group</w:t>
      </w:r>
    </w:p>
    <w:p w14:paraId="55F89754" w14:textId="25D832EE" w:rsidR="00023EC8" w:rsidRPr="007A6045" w:rsidRDefault="008109B1" w:rsidP="00130275">
      <w:r w:rsidRPr="007A6045">
        <w:t xml:space="preserve">Pages: </w:t>
      </w:r>
      <w:r w:rsidR="005F5F25">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ACCE1D8" w14:textId="25A81840" w:rsidR="005F5F25" w:rsidRPr="005F5F25" w:rsidRDefault="005F5F25" w:rsidP="005F5F25">
      <w:pPr>
        <w:jc w:val="both"/>
      </w:pPr>
      <w:r w:rsidRPr="005F5F25">
        <w:t>A dynamic guide reveals strategies, mindset principles, and storytelling techniques that empower sellers to connect authentically, overcome objections, and consistently close deals across diverse markets and audiences.</w:t>
      </w:r>
    </w:p>
    <w:p w14:paraId="5799E561" w14:textId="77777777" w:rsidR="005F5F25" w:rsidRPr="007A6045" w:rsidRDefault="005F5F2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46AB86F" w14:textId="77777777" w:rsidR="005F5F25" w:rsidRDefault="005F5F25" w:rsidP="005F5F25">
      <w:pPr>
        <w:jc w:val="both"/>
      </w:pPr>
      <w:r>
        <w:t xml:space="preserve">The nation's #1 real estate broker and charismatic </w:t>
      </w:r>
      <w:proofErr w:type="spellStart"/>
      <w:r>
        <w:t>costar</w:t>
      </w:r>
      <w:proofErr w:type="spellEnd"/>
      <w:r>
        <w:t xml:space="preserve"> of Bravo's Million Dollar Listing New York </w:t>
      </w:r>
      <w:proofErr w:type="gramStart"/>
      <w:r>
        <w:t>shares</w:t>
      </w:r>
      <w:proofErr w:type="gramEnd"/>
      <w:r>
        <w:t xml:space="preserve"> his secrets on how to be successful</w:t>
      </w:r>
      <w:r>
        <w:t xml:space="preserve">. </w:t>
      </w:r>
      <w:r>
        <w:t xml:space="preserve">In the ten years since moving from Sweden to New York City, with no experience in real estate and no contacts, Fredrik Eklund has transformed himself into the best seller in the most competitive real estate market on the planet. </w:t>
      </w:r>
    </w:p>
    <w:p w14:paraId="40073318" w14:textId="77777777" w:rsidR="005F5F25" w:rsidRDefault="005F5F25" w:rsidP="005F5F25">
      <w:pPr>
        <w:jc w:val="both"/>
      </w:pPr>
    </w:p>
    <w:p w14:paraId="49FB01A7" w14:textId="6D325C2E" w:rsidR="005F5F25" w:rsidRPr="005F5F25" w:rsidRDefault="005F5F25" w:rsidP="005F5F25">
      <w:pPr>
        <w:jc w:val="both"/>
      </w:pPr>
      <w:r>
        <w:t>In The Sell, Eklund leverages his years of experience to create the go-to manual for self-promotion and sales. At the core of the book are chapters tied to Eklund's 10-step program for "selling anything to everyone," and he shares his secrets on everything from personal authenticity and looking your very best to crafting the perfect sales pitch, negotiating with savvy, and closing deals promptly and efficiently . . . lest they slip away.</w:t>
      </w:r>
    </w:p>
    <w:p w14:paraId="3B133FFD" w14:textId="77777777" w:rsidR="005F5F25" w:rsidRPr="007A6045" w:rsidRDefault="005F5F25"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58E9D1F3" w14:textId="77777777" w:rsidR="005F5F25" w:rsidRDefault="005F5F25" w:rsidP="00130275">
      <w:pPr>
        <w:rPr>
          <w:b/>
          <w:bCs/>
        </w:rPr>
      </w:pPr>
    </w:p>
    <w:p w14:paraId="36D17224" w14:textId="77777777" w:rsidR="005F5F25" w:rsidRDefault="005F5F25" w:rsidP="005F5F25">
      <w:pPr>
        <w:jc w:val="both"/>
      </w:pPr>
      <w:r>
        <w:t>Borthwick explains that understanding the psychology of buyers is key to successful selling. He emphasizes that people make decisions emotionally first and justify them logically, so effective sales strategies must appeal to both feelings and reasoning. By recognizing how customers think, salespeople can guide conversations in ways that naturally lead to agreement.</w:t>
      </w:r>
    </w:p>
    <w:p w14:paraId="1C14A446" w14:textId="77777777" w:rsidR="005F5F25" w:rsidRDefault="005F5F25" w:rsidP="005F5F25">
      <w:pPr>
        <w:jc w:val="both"/>
      </w:pPr>
    </w:p>
    <w:p w14:paraId="5EEED90F" w14:textId="77777777" w:rsidR="005F5F25" w:rsidRDefault="005F5F25" w:rsidP="005F5F25">
      <w:pPr>
        <w:jc w:val="both"/>
      </w:pPr>
      <w:r>
        <w:t>The book focuses on identifying different types of buyers and adapting approaches to match their motivations, fears, and values. Borthwick shows that asking the right questions uncovers underlying needs and helps the salesperson position solutions in a way that resonates. Active listening and empathy are highlighted as critical skills that build trust and credibility.</w:t>
      </w:r>
    </w:p>
    <w:p w14:paraId="0C0A072B" w14:textId="77777777" w:rsidR="005F5F25" w:rsidRDefault="005F5F25" w:rsidP="005F5F25">
      <w:pPr>
        <w:jc w:val="both"/>
      </w:pPr>
    </w:p>
    <w:p w14:paraId="77C1B39E" w14:textId="77777777" w:rsidR="005F5F25" w:rsidRDefault="005F5F25" w:rsidP="005F5F25">
      <w:pPr>
        <w:jc w:val="both"/>
      </w:pPr>
      <w:r>
        <w:t>He also stresses the importance of controlling the sales process without being pushy. By framing options, presenting benefits clearly, and addressing objections with understanding, the salesperson can help customers move confidently toward a decision. Borthwick provides strategies for overcoming hesitation, demonstrating value, and creating urgency without pressure.</w:t>
      </w:r>
    </w:p>
    <w:p w14:paraId="5D149AAD" w14:textId="77777777" w:rsidR="005F5F25" w:rsidRDefault="005F5F25" w:rsidP="005F5F25">
      <w:pPr>
        <w:jc w:val="both"/>
      </w:pPr>
    </w:p>
    <w:p w14:paraId="7A7EB670" w14:textId="77777777" w:rsidR="005F5F25" w:rsidRDefault="005F5F25" w:rsidP="005F5F25">
      <w:pPr>
        <w:jc w:val="both"/>
      </w:pPr>
      <w:r>
        <w:t xml:space="preserve">Another central theme is self-awareness. Salespeople who understand their own </w:t>
      </w:r>
      <w:proofErr w:type="spellStart"/>
      <w:r>
        <w:t>behaviors</w:t>
      </w:r>
      <w:proofErr w:type="spellEnd"/>
      <w:r>
        <w:t>, biases, and communication style can interact more effectively with customers. Confidence, authenticity, and consistency are shown to increase influence and make recommendations more persuasive.</w:t>
      </w:r>
    </w:p>
    <w:p w14:paraId="6A29CD7D" w14:textId="77777777" w:rsidR="005F5F25" w:rsidRDefault="005F5F25" w:rsidP="005F5F25">
      <w:pPr>
        <w:jc w:val="both"/>
      </w:pPr>
    </w:p>
    <w:p w14:paraId="60BD1657" w14:textId="77777777" w:rsidR="005F5F25" w:rsidRDefault="005F5F25" w:rsidP="005F5F25">
      <w:pPr>
        <w:jc w:val="both"/>
      </w:pPr>
      <w:r>
        <w:t>The book repeatedly emphasizes that selling is less about manipulation and more about guiding the customer through a logical and emotional journey. By investing in understanding minds—</w:t>
      </w:r>
      <w:r>
        <w:lastRenderedPageBreak/>
        <w:t>both the customer’s and their own—salespeople can improve results, reduce objections, and build long-term relationships.</w:t>
      </w:r>
    </w:p>
    <w:p w14:paraId="510EF0F4" w14:textId="77777777" w:rsidR="005F5F25" w:rsidRDefault="005F5F25" w:rsidP="005F5F25">
      <w:pPr>
        <w:jc w:val="both"/>
      </w:pPr>
    </w:p>
    <w:p w14:paraId="2C3E630F" w14:textId="453EA951" w:rsidR="005F5F25" w:rsidRPr="005F5F25" w:rsidRDefault="005F5F25" w:rsidP="005F5F25">
      <w:pPr>
        <w:jc w:val="both"/>
      </w:pPr>
      <w:r>
        <w:t>At its core, the message is that success comes from insight and empathy. Learning how buyers think, what motivates them, and how they make choices allows salespeople to connect meaningfully, present solutions effectively, and consistently close deals.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C02F29" w:rsidR="00571E7E" w:rsidRPr="007A6045" w:rsidRDefault="00525694" w:rsidP="00525694">
      <w:r w:rsidRPr="007A6045">
        <w:t xml:space="preserve">Rating: </w:t>
      </w:r>
      <w:r w:rsidR="005F5F25">
        <w:t>4.5 | (1,527)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3FFEC73" w:rsidR="0003046A" w:rsidRPr="005F5F25" w:rsidRDefault="0003046A" w:rsidP="005F5F25">
      <w:pPr>
        <w:jc w:val="both"/>
      </w:pPr>
      <w:r w:rsidRPr="005F5F25">
        <w:t>1.</w:t>
      </w:r>
      <w:r w:rsidR="00571E7E" w:rsidRPr="005F5F25">
        <w:t xml:space="preserve"> “</w:t>
      </w:r>
      <w:r w:rsidR="005F5F25" w:rsidRPr="005F5F25">
        <w:rPr>
          <w:rFonts w:cs="Arial"/>
          <w:color w:val="0F1111"/>
          <w:shd w:val="clear" w:color="auto" w:fill="FFFFFF"/>
        </w:rPr>
        <w:t>After moving from Sweden to New York, Eklund became a megastar in that city's hyperkinetic real estate market; now he wows '</w:t>
      </w:r>
      <w:proofErr w:type="spellStart"/>
      <w:r w:rsidR="005F5F25" w:rsidRPr="005F5F25">
        <w:rPr>
          <w:rFonts w:cs="Arial"/>
          <w:color w:val="0F1111"/>
          <w:shd w:val="clear" w:color="auto" w:fill="FFFFFF"/>
        </w:rPr>
        <w:t>em</w:t>
      </w:r>
      <w:proofErr w:type="spellEnd"/>
      <w:r w:rsidR="005F5F25" w:rsidRPr="005F5F25">
        <w:rPr>
          <w:rFonts w:cs="Arial"/>
          <w:color w:val="0F1111"/>
          <w:shd w:val="clear" w:color="auto" w:fill="FFFFFF"/>
        </w:rPr>
        <w:t xml:space="preserve"> at Bravo's Million Dollar Listing New York, which airs in 113 countries and is the No. 1 TV show on iTunes. This primer on how to sell 'anything to </w:t>
      </w:r>
      <w:proofErr w:type="spellStart"/>
      <w:r w:rsidR="005F5F25" w:rsidRPr="005F5F25">
        <w:rPr>
          <w:rFonts w:cs="Arial"/>
          <w:color w:val="0F1111"/>
          <w:shd w:val="clear" w:color="auto" w:fill="FFFFFF"/>
        </w:rPr>
        <w:t>everyone'will</w:t>
      </w:r>
      <w:proofErr w:type="spellEnd"/>
      <w:r w:rsidR="005F5F25" w:rsidRPr="005F5F25">
        <w:rPr>
          <w:rFonts w:cs="Arial"/>
          <w:color w:val="0F1111"/>
          <w:shd w:val="clear" w:color="auto" w:fill="FFFFFF"/>
        </w:rPr>
        <w:t xml:space="preserve"> be big; there were already several thousand preorders seven months before publication date.</w:t>
      </w:r>
      <w:r w:rsidR="00571E7E" w:rsidRPr="005F5F25">
        <w:t>”</w:t>
      </w:r>
      <w:r w:rsidR="00A70697" w:rsidRPr="005F5F25">
        <w:t xml:space="preserve"> – </w:t>
      </w:r>
      <w:r w:rsidR="005F5F25" w:rsidRPr="005F5F25">
        <w:rPr>
          <w:rFonts w:cs="Arial"/>
          <w:color w:val="0F1111"/>
          <w:shd w:val="clear" w:color="auto" w:fill="FFFFFF"/>
        </w:rPr>
        <w:t>Library Journal</w:t>
      </w:r>
    </w:p>
    <w:p w14:paraId="35FF9041" w14:textId="77777777" w:rsidR="00BE14BA" w:rsidRPr="005F5F25" w:rsidRDefault="00BE14BA" w:rsidP="005F5F25">
      <w:pPr>
        <w:jc w:val="both"/>
      </w:pPr>
    </w:p>
    <w:p w14:paraId="09C40698" w14:textId="29253075" w:rsidR="009C21F7" w:rsidRPr="005F5F25" w:rsidRDefault="009C21F7" w:rsidP="005F5F25">
      <w:pPr>
        <w:jc w:val="both"/>
      </w:pPr>
      <w:r w:rsidRPr="005F5F25">
        <w:t>2. “</w:t>
      </w:r>
      <w:r w:rsidR="005F5F25" w:rsidRPr="005F5F25">
        <w:rPr>
          <w:rFonts w:cs="Arial"/>
          <w:color w:val="0F1111"/>
          <w:shd w:val="clear" w:color="auto" w:fill="FFFFFF"/>
        </w:rPr>
        <w:t xml:space="preserve">Fredrik is one of the most fun and talented people in real estate sales today. He always delivers with undeniable </w:t>
      </w:r>
      <w:proofErr w:type="gramStart"/>
      <w:r w:rsidR="005F5F25" w:rsidRPr="005F5F25">
        <w:rPr>
          <w:rFonts w:cs="Arial"/>
          <w:color w:val="0F1111"/>
          <w:shd w:val="clear" w:color="auto" w:fill="FFFFFF"/>
        </w:rPr>
        <w:t>charisma</w:t>
      </w:r>
      <w:proofErr w:type="gramEnd"/>
      <w:r w:rsidR="005F5F25" w:rsidRPr="005F5F25">
        <w:rPr>
          <w:rFonts w:cs="Arial"/>
          <w:color w:val="0F1111"/>
          <w:shd w:val="clear" w:color="auto" w:fill="FFFFFF"/>
        </w:rPr>
        <w:t xml:space="preserve"> and this book is no exception.</w:t>
      </w:r>
      <w:r w:rsidRPr="005F5F25">
        <w:t xml:space="preserve">” – </w:t>
      </w:r>
      <w:r w:rsidR="005F5F25" w:rsidRPr="005F5F25">
        <w:rPr>
          <w:rFonts w:cs="Arial"/>
          <w:color w:val="0F1111"/>
          <w:shd w:val="clear" w:color="auto" w:fill="FFFFFF"/>
        </w:rPr>
        <w:t>-</w:t>
      </w:r>
      <w:r w:rsidR="005F5F25" w:rsidRPr="005F5F25">
        <w:rPr>
          <w:rStyle w:val="a-text-bold"/>
          <w:rFonts w:cs="Arial"/>
          <w:color w:val="0F1111"/>
          <w:shd w:val="clear" w:color="auto" w:fill="FFFFFF"/>
        </w:rPr>
        <w:t>Ivanka Trump, </w:t>
      </w:r>
      <w:r w:rsidR="005F5F25" w:rsidRPr="005F5F25">
        <w:rPr>
          <w:rFonts w:cs="Arial"/>
          <w:color w:val="0F1111"/>
          <w:shd w:val="clear" w:color="auto" w:fill="FFFFFF"/>
        </w:rPr>
        <w:t>VP of Real Estate Development and Acquisitions at The Trump Organization and author of </w:t>
      </w:r>
      <w:r w:rsidR="005F5F25" w:rsidRPr="005F5F25">
        <w:rPr>
          <w:rStyle w:val="a-text-italic"/>
          <w:rFonts w:cs="Arial"/>
          <w:color w:val="0F1111"/>
          <w:shd w:val="clear" w:color="auto" w:fill="FFFFFF"/>
        </w:rPr>
        <w:t>The Trump Card</w:t>
      </w:r>
    </w:p>
    <w:p w14:paraId="59C8DC9B" w14:textId="77777777" w:rsidR="009C21F7" w:rsidRPr="005F5F25" w:rsidRDefault="009C21F7" w:rsidP="005F5F25">
      <w:pPr>
        <w:jc w:val="both"/>
      </w:pPr>
    </w:p>
    <w:p w14:paraId="035401EA" w14:textId="204895E3" w:rsidR="009C21F7" w:rsidRPr="005F5F25" w:rsidRDefault="009C21F7" w:rsidP="005F5F25">
      <w:pPr>
        <w:jc w:val="both"/>
      </w:pPr>
      <w:r w:rsidRPr="005F5F25">
        <w:t>3. “</w:t>
      </w:r>
      <w:r w:rsidR="005F5F25" w:rsidRPr="005F5F25">
        <w:rPr>
          <w:rFonts w:cs="Arial"/>
          <w:color w:val="0F1111"/>
          <w:shd w:val="clear" w:color="auto" w:fill="FFFFFF"/>
        </w:rPr>
        <w:t>Fredrik could sell ice to an Eskimo. I can't do a high kick, but I'm excited to learn his other tricks!</w:t>
      </w:r>
      <w:r w:rsidRPr="005F5F25">
        <w:t xml:space="preserve">” – </w:t>
      </w:r>
      <w:r w:rsidR="005F5F25" w:rsidRPr="005F5F25">
        <w:rPr>
          <w:rStyle w:val="a-text-bold"/>
          <w:rFonts w:cs="Arial"/>
          <w:color w:val="0F1111"/>
          <w:shd w:val="clear" w:color="auto" w:fill="FFFFFF"/>
        </w:rPr>
        <w:t>Andy Cohen, </w:t>
      </w:r>
      <w:r w:rsidR="005F5F25" w:rsidRPr="005F5F25">
        <w:rPr>
          <w:rFonts w:cs="Arial"/>
          <w:color w:val="0F1111"/>
          <w:shd w:val="clear" w:color="auto" w:fill="FFFFFF"/>
        </w:rPr>
        <w:t>author of the </w:t>
      </w:r>
      <w:r w:rsidR="005F5F25" w:rsidRPr="005F5F25">
        <w:rPr>
          <w:rStyle w:val="a-text-italic"/>
          <w:rFonts w:cs="Arial"/>
          <w:color w:val="0F1111"/>
          <w:shd w:val="clear" w:color="auto" w:fill="FFFFFF"/>
        </w:rPr>
        <w:t>New York Times</w:t>
      </w:r>
      <w:r w:rsidR="005F5F25" w:rsidRPr="005F5F25">
        <w:rPr>
          <w:rFonts w:cs="Arial"/>
          <w:color w:val="0F1111"/>
          <w:shd w:val="clear" w:color="auto" w:fill="FFFFFF"/>
        </w:rPr>
        <w:t> bestseller </w:t>
      </w:r>
      <w:r w:rsidR="005F5F25" w:rsidRPr="005F5F25">
        <w:rPr>
          <w:rStyle w:val="a-text-italic"/>
          <w:rFonts w:cs="Arial"/>
          <w:color w:val="0F1111"/>
          <w:shd w:val="clear" w:color="auto" w:fill="FFFFFF"/>
        </w:rPr>
        <w:t>The Andy Cohen Diaries</w:t>
      </w:r>
      <w:r w:rsidR="005F5F25" w:rsidRPr="005F5F25">
        <w:rPr>
          <w:rFonts w:cs="Arial"/>
          <w:color w:val="0F1111"/>
          <w:shd w:val="clear" w:color="auto" w:fill="FFFFFF"/>
        </w:rPr>
        <w:t>, television host and producer</w:t>
      </w:r>
    </w:p>
    <w:p w14:paraId="14CC793E" w14:textId="77777777" w:rsidR="009C21F7" w:rsidRPr="005F5F25" w:rsidRDefault="009C21F7" w:rsidP="005F5F25">
      <w:pPr>
        <w:jc w:val="both"/>
      </w:pPr>
    </w:p>
    <w:p w14:paraId="36AA9AB4" w14:textId="28F5AB52" w:rsidR="009C21F7" w:rsidRPr="005F5F25" w:rsidRDefault="009C21F7" w:rsidP="005F5F25">
      <w:pPr>
        <w:jc w:val="both"/>
      </w:pPr>
      <w:r w:rsidRPr="005F5F25">
        <w:t>4. “</w:t>
      </w:r>
      <w:r w:rsidR="005F5F25" w:rsidRPr="005F5F25">
        <w:rPr>
          <w:rFonts w:cs="Arial"/>
          <w:color w:val="0F1111"/>
          <w:shd w:val="clear" w:color="auto" w:fill="FFFFFF"/>
        </w:rPr>
        <w:t>The number one trait I always looked for when I was hiring someone for my company and what I look for now when I'm investing in entrepreneurs on Shark Tank is passion, a need to succeed. Someone who'd rather die than not be the best. That's Fredrik, and after reading this book, that will be you, too.</w:t>
      </w:r>
      <w:r w:rsidRPr="005F5F25">
        <w:t xml:space="preserve">” – </w:t>
      </w:r>
      <w:r w:rsidR="005F5F25" w:rsidRPr="005F5F25">
        <w:rPr>
          <w:rStyle w:val="a-text-bold"/>
          <w:rFonts w:cs="Arial"/>
          <w:color w:val="0F1111"/>
          <w:shd w:val="clear" w:color="auto" w:fill="FFFFFF"/>
        </w:rPr>
        <w:t>Barbara Corcoran, </w:t>
      </w:r>
      <w:r w:rsidR="005F5F25" w:rsidRPr="005F5F25">
        <w:rPr>
          <w:rFonts w:cs="Arial"/>
          <w:color w:val="0F1111"/>
          <w:shd w:val="clear" w:color="auto" w:fill="FFFFFF"/>
        </w:rPr>
        <w:t>founder of The Corcoran Group, ABC's </w:t>
      </w:r>
      <w:r w:rsidR="005F5F25" w:rsidRPr="005F5F25">
        <w:rPr>
          <w:rStyle w:val="a-text-italic"/>
          <w:rFonts w:cs="Arial"/>
          <w:color w:val="0F1111"/>
          <w:shd w:val="clear" w:color="auto" w:fill="FFFFFF"/>
        </w:rPr>
        <w:t>Shark Tank</w:t>
      </w:r>
      <w:r w:rsidR="005F5F25" w:rsidRPr="005F5F25">
        <w:rPr>
          <w:rFonts w:cs="Arial"/>
          <w:color w:val="0F1111"/>
          <w:shd w:val="clear" w:color="auto" w:fill="FFFFFF"/>
        </w:rPr>
        <w:t> investor, and author of </w:t>
      </w:r>
      <w:r w:rsidR="005F5F25" w:rsidRPr="005F5F25">
        <w:rPr>
          <w:rStyle w:val="a-text-italic"/>
          <w:rFonts w:cs="Arial"/>
          <w:color w:val="0F1111"/>
          <w:shd w:val="clear" w:color="auto" w:fill="FFFFFF"/>
        </w:rPr>
        <w:t>Shark Tales</w:t>
      </w:r>
    </w:p>
    <w:p w14:paraId="5D3789B4" w14:textId="77777777" w:rsidR="009C21F7" w:rsidRPr="005F5F25" w:rsidRDefault="009C21F7" w:rsidP="005F5F25">
      <w:pPr>
        <w:jc w:val="both"/>
      </w:pPr>
    </w:p>
    <w:p w14:paraId="38710994" w14:textId="68577C0A" w:rsidR="009C21F7" w:rsidRPr="005F5F25" w:rsidRDefault="009C21F7" w:rsidP="005F5F25">
      <w:pPr>
        <w:jc w:val="both"/>
      </w:pPr>
      <w:r w:rsidRPr="005F5F25">
        <w:t>5. “</w:t>
      </w:r>
      <w:r w:rsidR="005F5F25" w:rsidRPr="005F5F25">
        <w:rPr>
          <w:rFonts w:cs="Arial"/>
          <w:color w:val="0F1111"/>
          <w:shd w:val="clear" w:color="auto" w:fill="FFFFFF"/>
        </w:rPr>
        <w:t>With </w:t>
      </w:r>
      <w:proofErr w:type="gramStart"/>
      <w:r w:rsidR="005F5F25" w:rsidRPr="005F5F25">
        <w:rPr>
          <w:rStyle w:val="a-text-italic"/>
          <w:rFonts w:cs="Arial"/>
          <w:color w:val="0F1111"/>
          <w:shd w:val="clear" w:color="auto" w:fill="FFFFFF"/>
        </w:rPr>
        <w:t>The</w:t>
      </w:r>
      <w:proofErr w:type="gramEnd"/>
      <w:r w:rsidR="005F5F25" w:rsidRPr="005F5F25">
        <w:rPr>
          <w:rStyle w:val="a-text-italic"/>
          <w:rFonts w:cs="Arial"/>
          <w:color w:val="0F1111"/>
          <w:shd w:val="clear" w:color="auto" w:fill="FFFFFF"/>
        </w:rPr>
        <w:t xml:space="preserve"> Sell, </w:t>
      </w:r>
      <w:r w:rsidR="005F5F25" w:rsidRPr="005F5F25">
        <w:rPr>
          <w:rFonts w:cs="Arial"/>
          <w:color w:val="0F1111"/>
          <w:shd w:val="clear" w:color="auto" w:fill="FFFFFF"/>
        </w:rPr>
        <w:t>Fredrik Eklund has created the modern day </w:t>
      </w:r>
      <w:r w:rsidR="005F5F25" w:rsidRPr="005F5F25">
        <w:rPr>
          <w:rStyle w:val="a-text-italic"/>
          <w:rFonts w:cs="Arial"/>
          <w:color w:val="0F1111"/>
          <w:shd w:val="clear" w:color="auto" w:fill="FFFFFF"/>
        </w:rPr>
        <w:t>How to Win Friends and Influence People</w:t>
      </w:r>
      <w:r w:rsidR="005F5F25" w:rsidRPr="005F5F25">
        <w:rPr>
          <w:rFonts w:cs="Arial"/>
          <w:color w:val="0F1111"/>
          <w:shd w:val="clear" w:color="auto" w:fill="FFFFFF"/>
        </w:rPr>
        <w:t xml:space="preserve">. If </w:t>
      </w:r>
      <w:proofErr w:type="spellStart"/>
      <w:r w:rsidR="005F5F25" w:rsidRPr="005F5F25">
        <w:rPr>
          <w:rFonts w:cs="Arial"/>
          <w:color w:val="0F1111"/>
          <w:shd w:val="clear" w:color="auto" w:fill="FFFFFF"/>
        </w:rPr>
        <w:t>you'r</w:t>
      </w:r>
      <w:proofErr w:type="spellEnd"/>
      <w:r w:rsidR="005F5F25" w:rsidRPr="005F5F25">
        <w:rPr>
          <w:rStyle w:val="Heading1Char"/>
          <w:rFonts w:asciiTheme="minorHAnsi" w:hAnsiTheme="minorHAnsi" w:cs="Arial"/>
          <w:color w:val="0F1111"/>
          <w:sz w:val="22"/>
          <w:szCs w:val="22"/>
          <w:shd w:val="clear" w:color="auto" w:fill="FFFFFF"/>
        </w:rPr>
        <w:t xml:space="preserve"> </w:t>
      </w:r>
      <w:r w:rsidR="005F5F25" w:rsidRPr="005F5F25">
        <w:rPr>
          <w:rFonts w:cs="Arial"/>
          <w:color w:val="0F1111"/>
          <w:shd w:val="clear" w:color="auto" w:fill="FFFFFF"/>
        </w:rPr>
        <w:t>e looking for how to achieve success in the 21st Century, the answer is in your hands.</w:t>
      </w:r>
      <w:r w:rsidRPr="005F5F25">
        <w:t xml:space="preserve">” – </w:t>
      </w:r>
      <w:r w:rsidR="005F5F25" w:rsidRPr="005F5F25">
        <w:rPr>
          <w:rStyle w:val="a-text-bold"/>
          <w:rFonts w:cs="Arial"/>
          <w:color w:val="0F1111"/>
          <w:shd w:val="clear" w:color="auto" w:fill="FFFFFF"/>
        </w:rPr>
        <w:t>Tom Doctoroff</w:t>
      </w:r>
      <w:r w:rsidR="005F5F25" w:rsidRPr="005F5F25">
        <w:rPr>
          <w:rFonts w:cs="Arial"/>
          <w:color w:val="0F1111"/>
          <w:shd w:val="clear" w:color="auto" w:fill="FFFFFF"/>
        </w:rPr>
        <w:t>, CEO, J. Walter Thompson, and Bestselling Author of </w:t>
      </w:r>
      <w:r w:rsidR="005F5F25" w:rsidRPr="005F5F25">
        <w:rPr>
          <w:rStyle w:val="a-text-italic"/>
          <w:rFonts w:cs="Arial"/>
          <w:color w:val="0F1111"/>
          <w:shd w:val="clear" w:color="auto" w:fill="FFFFFF"/>
        </w:rPr>
        <w:t xml:space="preserve">Twitter </w:t>
      </w:r>
      <w:proofErr w:type="gramStart"/>
      <w:r w:rsidR="005F5F25" w:rsidRPr="005F5F25">
        <w:rPr>
          <w:rStyle w:val="a-text-italic"/>
          <w:rFonts w:cs="Arial"/>
          <w:color w:val="0F1111"/>
          <w:shd w:val="clear" w:color="auto" w:fill="FFFFFF"/>
        </w:rPr>
        <w:t>is</w:t>
      </w:r>
      <w:proofErr w:type="gramEnd"/>
      <w:r w:rsidR="005F5F25" w:rsidRPr="005F5F25">
        <w:rPr>
          <w:rStyle w:val="a-text-italic"/>
          <w:rFonts w:cs="Arial"/>
          <w:color w:val="0F1111"/>
          <w:shd w:val="clear" w:color="auto" w:fill="FFFFFF"/>
        </w:rPr>
        <w:t xml:space="preserve"> Not a Strategy</w:t>
      </w:r>
    </w:p>
    <w:p w14:paraId="5DAC6BC7" w14:textId="77777777" w:rsidR="00BE14BA" w:rsidRPr="007A6045" w:rsidRDefault="00BE14BA" w:rsidP="00130275"/>
    <w:p w14:paraId="46F6FDAF" w14:textId="3CFC329F" w:rsidR="0087744C" w:rsidRPr="007A6045" w:rsidRDefault="0087744C" w:rsidP="00130275">
      <w:pPr>
        <w:rPr>
          <w:b/>
          <w:bCs/>
        </w:rPr>
      </w:pPr>
      <w:r w:rsidRPr="007A6045">
        <w:rPr>
          <w:b/>
          <w:bCs/>
        </w:rPr>
        <w:t>Indicative Price: $</w:t>
      </w:r>
      <w:r w:rsidR="005F5F25">
        <w:rPr>
          <w:b/>
          <w:bCs/>
        </w:rPr>
        <w:t>19.60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52E3C"/>
    <w:rsid w:val="00571E7E"/>
    <w:rsid w:val="005F5F25"/>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5F25"/>
    <w:rPr>
      <w:color w:val="467886" w:themeColor="hyperlink"/>
      <w:u w:val="single"/>
    </w:rPr>
  </w:style>
  <w:style w:type="character" w:styleId="UnresolvedMention">
    <w:name w:val="Unresolved Mention"/>
    <w:basedOn w:val="DefaultParagraphFont"/>
    <w:uiPriority w:val="99"/>
    <w:semiHidden/>
    <w:unhideWhenUsed/>
    <w:rsid w:val="005F5F25"/>
    <w:rPr>
      <w:color w:val="605E5C"/>
      <w:shd w:val="clear" w:color="auto" w:fill="E1DFDD"/>
    </w:rPr>
  </w:style>
  <w:style w:type="character" w:customStyle="1" w:styleId="a-text-italic">
    <w:name w:val="a-text-italic"/>
    <w:basedOn w:val="DefaultParagraphFont"/>
    <w:rsid w:val="005F5F25"/>
  </w:style>
  <w:style w:type="character" w:customStyle="1" w:styleId="a-text-bold">
    <w:name w:val="a-text-bold"/>
    <w:basedOn w:val="DefaultParagraphFont"/>
    <w:rsid w:val="005F5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2025-09-11T12:08:00Z</dcterms:created>
  <dcterms:modified xsi:type="dcterms:W3CDTF">2025-09-11T12:08:00Z</dcterms:modified>
</cp:coreProperties>
</file>