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FF1226" w14:textId="77777777" w:rsidR="00332259" w:rsidRDefault="00332259" w:rsidP="00332259">
      <w:pPr>
        <w:jc w:val="both"/>
        <w:rPr>
          <w:b/>
          <w:bCs/>
          <w:sz w:val="32"/>
          <w:szCs w:val="32"/>
        </w:rPr>
      </w:pPr>
      <w:r w:rsidRPr="00332259">
        <w:rPr>
          <w:b/>
          <w:bCs/>
          <w:sz w:val="32"/>
          <w:szCs w:val="32"/>
        </w:rPr>
        <w:t>How to Talk to Anyone: 92 Little Tricks for Big Success in Relationships</w:t>
      </w:r>
      <w:r w:rsidRPr="00332259">
        <w:rPr>
          <w:b/>
          <w:bCs/>
          <w:sz w:val="32"/>
          <w:szCs w:val="32"/>
        </w:rPr>
        <w:t xml:space="preserve"> </w:t>
      </w:r>
    </w:p>
    <w:p w14:paraId="7FCE9FBE" w14:textId="25F34F61" w:rsidR="00122C6A" w:rsidRDefault="00332259" w:rsidP="00332259">
      <w:pPr>
        <w:jc w:val="both"/>
        <w:rPr>
          <w:b/>
          <w:bCs/>
          <w:sz w:val="24"/>
          <w:szCs w:val="24"/>
        </w:rPr>
      </w:pPr>
      <w:r w:rsidRPr="00332259">
        <w:rPr>
          <w:b/>
          <w:bCs/>
          <w:sz w:val="24"/>
          <w:szCs w:val="24"/>
        </w:rPr>
        <w:t>Leil Lowndes</w:t>
      </w:r>
    </w:p>
    <w:p w14:paraId="615342FB" w14:textId="77777777" w:rsidR="00332259" w:rsidRDefault="00332259" w:rsidP="00130275"/>
    <w:p w14:paraId="2E2EC765" w14:textId="7E370A4A" w:rsidR="00A73517" w:rsidRPr="007A6045" w:rsidRDefault="008109B1" w:rsidP="00130275">
      <w:r w:rsidRPr="007A6045">
        <w:t xml:space="preserve">Year: </w:t>
      </w:r>
      <w:r w:rsidR="00332259">
        <w:t>1999</w:t>
      </w:r>
      <w:r w:rsidR="00442564" w:rsidRPr="007A6045">
        <w:br/>
      </w:r>
      <w:r w:rsidRPr="007A6045">
        <w:t xml:space="preserve">Publisher: </w:t>
      </w:r>
      <w:proofErr w:type="spellStart"/>
      <w:r w:rsidR="00332259" w:rsidRPr="00332259">
        <w:t>Thorsons</w:t>
      </w:r>
      <w:proofErr w:type="spellEnd"/>
      <w:r w:rsidR="00332259" w:rsidRPr="00332259">
        <w:t>/Element GB</w:t>
      </w:r>
    </w:p>
    <w:p w14:paraId="55F89754" w14:textId="782E63A7" w:rsidR="00023EC8" w:rsidRPr="007A6045" w:rsidRDefault="008109B1" w:rsidP="00130275">
      <w:r w:rsidRPr="007A6045">
        <w:t xml:space="preserve">Pages: </w:t>
      </w:r>
      <w:r w:rsidR="00332259">
        <w:t>352</w:t>
      </w:r>
    </w:p>
    <w:p w14:paraId="1D90BED5" w14:textId="0DB1DCE6" w:rsidR="00F2459B" w:rsidRPr="007A6045" w:rsidRDefault="00F2459B" w:rsidP="00130275">
      <w:pPr>
        <w:rPr>
          <w:b/>
          <w:bCs/>
        </w:rPr>
      </w:pPr>
      <w:r w:rsidRPr="007A6045">
        <w:rPr>
          <w:b/>
          <w:bCs/>
        </w:rPr>
        <w:br/>
        <w:t xml:space="preserve">About </w:t>
      </w:r>
    </w:p>
    <w:p w14:paraId="6EEC9531" w14:textId="77777777" w:rsidR="00C037F3" w:rsidRDefault="00C037F3" w:rsidP="00130275">
      <w:pPr>
        <w:rPr>
          <w:b/>
          <w:bCs/>
        </w:rPr>
      </w:pPr>
    </w:p>
    <w:p w14:paraId="5D20A6C1" w14:textId="57B5356E" w:rsidR="00332259" w:rsidRPr="00332259" w:rsidRDefault="00332259" w:rsidP="00332259">
      <w:pPr>
        <w:jc w:val="both"/>
      </w:pPr>
      <w:r w:rsidRPr="00332259">
        <w:t>This book by Leil Lowndes offers practical communication techniques to improve social confidence, build rapport, and succeed in personal and professional interactions.</w:t>
      </w:r>
    </w:p>
    <w:p w14:paraId="43F3D976" w14:textId="77777777" w:rsidR="00332259" w:rsidRPr="007A6045" w:rsidRDefault="00332259" w:rsidP="00130275">
      <w:pPr>
        <w:rPr>
          <w:b/>
          <w:bCs/>
        </w:rPr>
      </w:pPr>
    </w:p>
    <w:p w14:paraId="63B5E7EF" w14:textId="013D566A" w:rsidR="00C037F3" w:rsidRPr="007A6045" w:rsidRDefault="00C037F3" w:rsidP="00130275">
      <w:pPr>
        <w:rPr>
          <w:b/>
          <w:bCs/>
        </w:rPr>
      </w:pPr>
      <w:r w:rsidRPr="007A6045">
        <w:rPr>
          <w:b/>
          <w:bCs/>
        </w:rPr>
        <w:t>Product Description</w:t>
      </w:r>
    </w:p>
    <w:p w14:paraId="6F54D0A2" w14:textId="77777777" w:rsidR="00F2459B" w:rsidRDefault="00F2459B" w:rsidP="00130275">
      <w:pPr>
        <w:rPr>
          <w:b/>
          <w:bCs/>
        </w:rPr>
      </w:pPr>
    </w:p>
    <w:p w14:paraId="36F5FCC6" w14:textId="51C823BA" w:rsidR="00332259" w:rsidRPr="00332259" w:rsidRDefault="00332259" w:rsidP="00130275">
      <w:r>
        <w:t>None Found.</w:t>
      </w:r>
    </w:p>
    <w:p w14:paraId="0D5EBD34" w14:textId="77777777" w:rsidR="00332259" w:rsidRPr="007A6045" w:rsidRDefault="00332259" w:rsidP="00130275">
      <w:pPr>
        <w:rPr>
          <w:b/>
          <w:bCs/>
        </w:rPr>
      </w:pPr>
    </w:p>
    <w:p w14:paraId="32DBD07C" w14:textId="32914E90" w:rsidR="00130275" w:rsidRPr="007A6045" w:rsidRDefault="008F5E67" w:rsidP="00130275">
      <w:r w:rsidRPr="007A6045">
        <w:rPr>
          <w:b/>
          <w:bCs/>
        </w:rPr>
        <w:t xml:space="preserve">Selective </w:t>
      </w:r>
      <w:r w:rsidR="00F2459B" w:rsidRPr="007A6045">
        <w:rPr>
          <w:b/>
          <w:bCs/>
        </w:rPr>
        <w:t>S</w:t>
      </w:r>
      <w:r w:rsidR="00067CE9" w:rsidRPr="007A6045">
        <w:rPr>
          <w:b/>
          <w:bCs/>
        </w:rPr>
        <w:t>ummary</w:t>
      </w:r>
    </w:p>
    <w:p w14:paraId="59D695CD" w14:textId="77777777" w:rsidR="00067CE9" w:rsidRDefault="00067CE9" w:rsidP="00130275">
      <w:pPr>
        <w:rPr>
          <w:b/>
          <w:bCs/>
        </w:rPr>
      </w:pPr>
    </w:p>
    <w:p w14:paraId="54CD2E5D" w14:textId="77777777" w:rsidR="00332259" w:rsidRDefault="00332259" w:rsidP="00332259">
      <w:pPr>
        <w:jc w:val="both"/>
      </w:pPr>
      <w:r>
        <w:t>This book provides 92 techniques for improving communication and building stronger social connections. Lowndes focuses on practical strategies to make interactions smoother, more engaging, and more impactful.</w:t>
      </w:r>
    </w:p>
    <w:p w14:paraId="5E788DDC" w14:textId="77777777" w:rsidR="00332259" w:rsidRDefault="00332259" w:rsidP="00332259">
      <w:pPr>
        <w:jc w:val="both"/>
      </w:pPr>
    </w:p>
    <w:p w14:paraId="51E71639" w14:textId="77777777" w:rsidR="00332259" w:rsidRDefault="00332259" w:rsidP="00332259">
      <w:pPr>
        <w:jc w:val="both"/>
      </w:pPr>
      <w:r>
        <w:t>She covers everything from first impressions and body language to maintaining conversations and deepening relationships. Techniques include using “sticky eyes” for better eye contact, the “big baby pivot” to show interest, and phrasing compliments effectively.</w:t>
      </w:r>
    </w:p>
    <w:p w14:paraId="294C78BA" w14:textId="77777777" w:rsidR="00332259" w:rsidRDefault="00332259" w:rsidP="00332259">
      <w:pPr>
        <w:jc w:val="both"/>
      </w:pPr>
    </w:p>
    <w:p w14:paraId="75C0403F" w14:textId="77777777" w:rsidR="00332259" w:rsidRDefault="00332259" w:rsidP="00332259">
      <w:pPr>
        <w:jc w:val="both"/>
      </w:pPr>
      <w:r>
        <w:t>The book emphasizes confidence, attentiveness, and empathy as the foundation of social success. Lowndes also explains how to navigate professional networking, social events, and everyday encounters with ease.</w:t>
      </w:r>
    </w:p>
    <w:p w14:paraId="6B6DB86E" w14:textId="77777777" w:rsidR="00332259" w:rsidRDefault="00332259" w:rsidP="00332259">
      <w:pPr>
        <w:jc w:val="both"/>
      </w:pPr>
    </w:p>
    <w:p w14:paraId="1BB102CA" w14:textId="6B49446D" w:rsidR="00332259" w:rsidRPr="00332259" w:rsidRDefault="00332259" w:rsidP="00332259">
      <w:pPr>
        <w:jc w:val="both"/>
      </w:pPr>
      <w:r>
        <w:t>Its central message is that communication is a skill, not a mystery. By practicing proven techniques, anyone can become more charismatic, approachable, and influential in personal and professional life.</w:t>
      </w:r>
    </w:p>
    <w:p w14:paraId="4824F007" w14:textId="77777777" w:rsidR="00332259" w:rsidRPr="007A6045" w:rsidRDefault="00332259" w:rsidP="00130275">
      <w:pPr>
        <w:rPr>
          <w:b/>
          <w:bCs/>
        </w:rPr>
      </w:pPr>
    </w:p>
    <w:p w14:paraId="15BB0BB5" w14:textId="0476EDB6" w:rsidR="00067CE9" w:rsidRPr="007A6045" w:rsidRDefault="008F5E67" w:rsidP="00130275">
      <w:pPr>
        <w:rPr>
          <w:b/>
          <w:bCs/>
        </w:rPr>
      </w:pPr>
      <w:r w:rsidRPr="007A6045">
        <w:rPr>
          <w:b/>
          <w:bCs/>
        </w:rPr>
        <w:t xml:space="preserve">Book </w:t>
      </w:r>
      <w:r w:rsidR="00525694" w:rsidRPr="007A6045">
        <w:rPr>
          <w:b/>
          <w:bCs/>
        </w:rPr>
        <w:t>Reviews</w:t>
      </w:r>
    </w:p>
    <w:p w14:paraId="1E08BFD8" w14:textId="77777777" w:rsidR="00C037F3" w:rsidRPr="007A6045" w:rsidRDefault="00C037F3" w:rsidP="00525694"/>
    <w:p w14:paraId="2D7B710C" w14:textId="72FDAD02" w:rsidR="00571E7E" w:rsidRPr="007A6045" w:rsidRDefault="00525694" w:rsidP="00525694">
      <w:r w:rsidRPr="007A6045">
        <w:t xml:space="preserve">Rating: </w:t>
      </w:r>
      <w:r w:rsidR="00332259">
        <w:t>4.1 | (15,381)</w:t>
      </w:r>
      <w:r w:rsidRPr="007A6045">
        <w:br/>
      </w:r>
    </w:p>
    <w:p w14:paraId="4DCAB2AA" w14:textId="5F99E1E1" w:rsidR="0003046A" w:rsidRPr="007A6045" w:rsidRDefault="0003046A" w:rsidP="00525694">
      <w:r w:rsidRPr="007A6045">
        <w:t>Top c</w:t>
      </w:r>
      <w:r w:rsidR="00525694" w:rsidRPr="007A6045">
        <w:t>omment</w:t>
      </w:r>
      <w:r w:rsidRPr="007A6045">
        <w:t>s</w:t>
      </w:r>
      <w:r w:rsidR="00525694" w:rsidRPr="007A6045">
        <w:t xml:space="preserve">: </w:t>
      </w:r>
    </w:p>
    <w:p w14:paraId="40BE3C7E" w14:textId="77777777" w:rsidR="00BE14BA" w:rsidRPr="007A6045" w:rsidRDefault="00BE14BA" w:rsidP="00525694"/>
    <w:p w14:paraId="0F9317EE" w14:textId="2A0FD015" w:rsidR="0003046A" w:rsidRPr="007A6045" w:rsidRDefault="0003046A" w:rsidP="00332259">
      <w:pPr>
        <w:jc w:val="both"/>
      </w:pPr>
      <w:r w:rsidRPr="007A6045">
        <w:t>1.</w:t>
      </w:r>
      <w:r w:rsidR="00571E7E" w:rsidRPr="007A6045">
        <w:t xml:space="preserve"> “</w:t>
      </w:r>
      <w:r w:rsidR="00332259" w:rsidRPr="00332259">
        <w:t>I enjoyed the examples and techniques described in this book, and I have started to use them in my life.</w:t>
      </w:r>
      <w:r w:rsidR="00571E7E" w:rsidRPr="007A6045">
        <w:t>”</w:t>
      </w:r>
      <w:r w:rsidR="00A70697" w:rsidRPr="007A6045">
        <w:t xml:space="preserve"> – </w:t>
      </w:r>
      <w:proofErr w:type="spellStart"/>
      <w:r w:rsidR="00332259" w:rsidRPr="00332259">
        <w:t>ElleirbaG</w:t>
      </w:r>
      <w:proofErr w:type="spellEnd"/>
    </w:p>
    <w:p w14:paraId="35FF9041" w14:textId="77777777" w:rsidR="00BE14BA" w:rsidRPr="007A6045" w:rsidRDefault="00BE14BA" w:rsidP="00332259">
      <w:pPr>
        <w:jc w:val="both"/>
      </w:pPr>
    </w:p>
    <w:p w14:paraId="09C40698" w14:textId="3960416C" w:rsidR="009C21F7" w:rsidRPr="007A6045" w:rsidRDefault="009C21F7" w:rsidP="00332259">
      <w:pPr>
        <w:jc w:val="both"/>
      </w:pPr>
      <w:r w:rsidRPr="007A6045">
        <w:t>2. “</w:t>
      </w:r>
      <w:r w:rsidR="00332259" w:rsidRPr="00332259">
        <w:t>Good book. Has some practical information that can be applied. Whether you apply it or not is always the challenge.</w:t>
      </w:r>
      <w:r w:rsidRPr="007A6045">
        <w:t xml:space="preserve">” – </w:t>
      </w:r>
      <w:proofErr w:type="spellStart"/>
      <w:r w:rsidR="00332259" w:rsidRPr="00332259">
        <w:t>Maqs</w:t>
      </w:r>
      <w:proofErr w:type="spellEnd"/>
    </w:p>
    <w:p w14:paraId="59C8DC9B" w14:textId="77777777" w:rsidR="009C21F7" w:rsidRPr="007A6045" w:rsidRDefault="009C21F7" w:rsidP="00332259">
      <w:pPr>
        <w:jc w:val="both"/>
      </w:pPr>
    </w:p>
    <w:p w14:paraId="035401EA" w14:textId="014E8231" w:rsidR="009C21F7" w:rsidRPr="007A6045" w:rsidRDefault="009C21F7" w:rsidP="00332259">
      <w:pPr>
        <w:jc w:val="both"/>
      </w:pPr>
      <w:r w:rsidRPr="007A6045">
        <w:t>3. “</w:t>
      </w:r>
      <w:r w:rsidR="00332259" w:rsidRPr="00332259">
        <w:t xml:space="preserve">one of the best </w:t>
      </w:r>
      <w:proofErr w:type="gramStart"/>
      <w:r w:rsidR="00332259" w:rsidRPr="00332259">
        <w:t>book</w:t>
      </w:r>
      <w:proofErr w:type="gramEnd"/>
      <w:r w:rsidR="00332259" w:rsidRPr="00332259">
        <w:t>, good quality</w:t>
      </w:r>
      <w:r w:rsidRPr="007A6045">
        <w:t xml:space="preserve">” – </w:t>
      </w:r>
      <w:r w:rsidR="00332259" w:rsidRPr="00332259">
        <w:t xml:space="preserve">Mete </w:t>
      </w:r>
      <w:proofErr w:type="spellStart"/>
      <w:r w:rsidR="00332259" w:rsidRPr="00332259">
        <w:t>Vatangul</w:t>
      </w:r>
      <w:proofErr w:type="spellEnd"/>
    </w:p>
    <w:p w14:paraId="14CC793E" w14:textId="77777777" w:rsidR="009C21F7" w:rsidRPr="007A6045" w:rsidRDefault="009C21F7" w:rsidP="00332259">
      <w:pPr>
        <w:jc w:val="both"/>
      </w:pPr>
    </w:p>
    <w:p w14:paraId="36AA9AB4" w14:textId="06F787D5" w:rsidR="009C21F7" w:rsidRPr="007A6045" w:rsidRDefault="009C21F7" w:rsidP="00332259">
      <w:pPr>
        <w:jc w:val="both"/>
      </w:pPr>
      <w:r w:rsidRPr="007A6045">
        <w:t>4. “</w:t>
      </w:r>
      <w:r w:rsidR="00332259" w:rsidRPr="00332259">
        <w:t>A good book for those who struggle socially in talking to others.</w:t>
      </w:r>
      <w:r w:rsidRPr="007A6045">
        <w:t xml:space="preserve">” – </w:t>
      </w:r>
      <w:r w:rsidR="00332259" w:rsidRPr="00332259">
        <w:tab/>
        <w:t>Rodger</w:t>
      </w:r>
    </w:p>
    <w:p w14:paraId="5D3789B4" w14:textId="77777777" w:rsidR="009C21F7" w:rsidRPr="007A6045" w:rsidRDefault="009C21F7" w:rsidP="00332259">
      <w:pPr>
        <w:jc w:val="both"/>
      </w:pPr>
    </w:p>
    <w:p w14:paraId="38710994" w14:textId="6A62D0DB" w:rsidR="009C21F7" w:rsidRPr="007A6045" w:rsidRDefault="009C21F7" w:rsidP="00332259">
      <w:pPr>
        <w:jc w:val="both"/>
      </w:pPr>
      <w:r w:rsidRPr="007A6045">
        <w:t>5. “</w:t>
      </w:r>
      <w:r w:rsidR="00332259" w:rsidRPr="00332259">
        <w:t xml:space="preserve">I liked this. It had great tips and made me think. It’s a bit obvious that it’s an older book but I knew that going in. </w:t>
      </w:r>
      <w:proofErr w:type="gramStart"/>
      <w:r w:rsidR="00332259" w:rsidRPr="00332259">
        <w:t>Plus</w:t>
      </w:r>
      <w:proofErr w:type="gramEnd"/>
      <w:r w:rsidR="00332259" w:rsidRPr="00332259">
        <w:t xml:space="preserve"> some areas are quite USA specific. Otherwise, recommended. The small tips are so helpful. There will be a few impactful nuggets for anyone!</w:t>
      </w:r>
      <w:r w:rsidRPr="007A6045">
        <w:t xml:space="preserve">” – </w:t>
      </w:r>
      <w:r w:rsidR="00332259" w:rsidRPr="00332259">
        <w:t>...</w:t>
      </w:r>
    </w:p>
    <w:p w14:paraId="5DAC6BC7" w14:textId="77777777" w:rsidR="00BE14BA" w:rsidRPr="007A6045" w:rsidRDefault="00BE14BA" w:rsidP="00130275"/>
    <w:p w14:paraId="46F6FDAF" w14:textId="09E6B1F6" w:rsidR="0087744C" w:rsidRPr="007A6045" w:rsidRDefault="0087744C" w:rsidP="00130275">
      <w:pPr>
        <w:rPr>
          <w:b/>
          <w:bCs/>
        </w:rPr>
      </w:pPr>
      <w:r w:rsidRPr="007A6045">
        <w:rPr>
          <w:b/>
          <w:bCs/>
        </w:rPr>
        <w:t>Indicative Price: $</w:t>
      </w:r>
      <w:r w:rsidR="00332259">
        <w:rPr>
          <w:b/>
          <w:bCs/>
        </w:rPr>
        <w:t>15.90</w:t>
      </w:r>
    </w:p>
    <w:p w14:paraId="1A1B1192" w14:textId="77777777" w:rsidR="0087744C" w:rsidRPr="007A6045" w:rsidRDefault="0087744C" w:rsidP="00130275">
      <w:pPr>
        <w:rPr>
          <w:b/>
          <w:bCs/>
        </w:rPr>
      </w:pPr>
    </w:p>
    <w:p w14:paraId="7C429FF8" w14:textId="0C6F04E2" w:rsidR="00BE14BA" w:rsidRPr="007A6045" w:rsidRDefault="00BE14BA" w:rsidP="00130275">
      <w:pPr>
        <w:rPr>
          <w:b/>
          <w:bCs/>
        </w:rPr>
      </w:pPr>
      <w:r w:rsidRPr="007A6045">
        <w:rPr>
          <w:b/>
          <w:bCs/>
        </w:rPr>
        <w:t>BUY NOW</w:t>
      </w:r>
    </w:p>
    <w:p w14:paraId="76F9C625" w14:textId="77777777" w:rsidR="00571E7E" w:rsidRPr="007A6045" w:rsidRDefault="00571E7E" w:rsidP="00130275"/>
    <w:p w14:paraId="2E3047D2" w14:textId="0F952A41" w:rsidR="00C037F3" w:rsidRPr="007A6045" w:rsidRDefault="00C037F3">
      <w:pPr>
        <w:rPr>
          <w:b/>
          <w:bCs/>
        </w:rPr>
      </w:pPr>
    </w:p>
    <w:sectPr w:rsidR="00C037F3" w:rsidRPr="007A60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0275"/>
    <w:rsid w:val="00023EC8"/>
    <w:rsid w:val="0003046A"/>
    <w:rsid w:val="00047790"/>
    <w:rsid w:val="00067CE9"/>
    <w:rsid w:val="0009523A"/>
    <w:rsid w:val="00122C6A"/>
    <w:rsid w:val="00130275"/>
    <w:rsid w:val="00145B9E"/>
    <w:rsid w:val="00185FAA"/>
    <w:rsid w:val="001A26F5"/>
    <w:rsid w:val="001B2488"/>
    <w:rsid w:val="001E2C3A"/>
    <w:rsid w:val="002224FB"/>
    <w:rsid w:val="00284D06"/>
    <w:rsid w:val="002A31E1"/>
    <w:rsid w:val="002C1973"/>
    <w:rsid w:val="002E4FC1"/>
    <w:rsid w:val="00332259"/>
    <w:rsid w:val="003B54D5"/>
    <w:rsid w:val="003E119E"/>
    <w:rsid w:val="004354FE"/>
    <w:rsid w:val="00442564"/>
    <w:rsid w:val="004E04BD"/>
    <w:rsid w:val="004F6FE5"/>
    <w:rsid w:val="00507931"/>
    <w:rsid w:val="00507CDD"/>
    <w:rsid w:val="00515F8D"/>
    <w:rsid w:val="0052354D"/>
    <w:rsid w:val="00525694"/>
    <w:rsid w:val="005258F9"/>
    <w:rsid w:val="00550863"/>
    <w:rsid w:val="00571E7E"/>
    <w:rsid w:val="00627EF6"/>
    <w:rsid w:val="00665135"/>
    <w:rsid w:val="00672860"/>
    <w:rsid w:val="00684624"/>
    <w:rsid w:val="006F0E21"/>
    <w:rsid w:val="0072710F"/>
    <w:rsid w:val="00765425"/>
    <w:rsid w:val="007A6045"/>
    <w:rsid w:val="007C12FD"/>
    <w:rsid w:val="007C269C"/>
    <w:rsid w:val="008109B1"/>
    <w:rsid w:val="00862E92"/>
    <w:rsid w:val="0086417D"/>
    <w:rsid w:val="0087744C"/>
    <w:rsid w:val="008C2806"/>
    <w:rsid w:val="008F5E67"/>
    <w:rsid w:val="0090131E"/>
    <w:rsid w:val="00942865"/>
    <w:rsid w:val="0098721F"/>
    <w:rsid w:val="009C21F7"/>
    <w:rsid w:val="00A053FF"/>
    <w:rsid w:val="00A17EB0"/>
    <w:rsid w:val="00A41A35"/>
    <w:rsid w:val="00A67237"/>
    <w:rsid w:val="00A70697"/>
    <w:rsid w:val="00A73517"/>
    <w:rsid w:val="00A8194D"/>
    <w:rsid w:val="00A82E3F"/>
    <w:rsid w:val="00A86B67"/>
    <w:rsid w:val="00B365CE"/>
    <w:rsid w:val="00B46BCE"/>
    <w:rsid w:val="00BC4381"/>
    <w:rsid w:val="00BD64C9"/>
    <w:rsid w:val="00BE14BA"/>
    <w:rsid w:val="00C037F3"/>
    <w:rsid w:val="00C126FF"/>
    <w:rsid w:val="00C40CFB"/>
    <w:rsid w:val="00CB37F6"/>
    <w:rsid w:val="00D428EB"/>
    <w:rsid w:val="00D83B58"/>
    <w:rsid w:val="00DB5254"/>
    <w:rsid w:val="00DC1953"/>
    <w:rsid w:val="00E34E28"/>
    <w:rsid w:val="00EC0045"/>
    <w:rsid w:val="00ED5A4B"/>
    <w:rsid w:val="00ED642A"/>
    <w:rsid w:val="00EE5DD2"/>
    <w:rsid w:val="00EF4C65"/>
    <w:rsid w:val="00F2459B"/>
    <w:rsid w:val="00F45932"/>
    <w:rsid w:val="00FD0105"/>
    <w:rsid w:val="00FF12F2"/>
    <w:rsid w:val="00FF2C3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58770"/>
  <w15:chartTrackingRefBased/>
  <w15:docId w15:val="{F421444E-A0C5-4776-B893-305F7F3F2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21F7"/>
  </w:style>
  <w:style w:type="paragraph" w:styleId="Heading1">
    <w:name w:val="heading 1"/>
    <w:basedOn w:val="Normal"/>
    <w:next w:val="Normal"/>
    <w:link w:val="Heading1Char"/>
    <w:uiPriority w:val="9"/>
    <w:qFormat/>
    <w:rsid w:val="001302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02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02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02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02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027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027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027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027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02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02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02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02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02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02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02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02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0275"/>
    <w:rPr>
      <w:rFonts w:eastAsiaTheme="majorEastAsia" w:cstheme="majorBidi"/>
      <w:color w:val="272727" w:themeColor="text1" w:themeTint="D8"/>
    </w:rPr>
  </w:style>
  <w:style w:type="paragraph" w:styleId="Title">
    <w:name w:val="Title"/>
    <w:basedOn w:val="Normal"/>
    <w:next w:val="Normal"/>
    <w:link w:val="TitleChar"/>
    <w:uiPriority w:val="10"/>
    <w:qFormat/>
    <w:rsid w:val="0013027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02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027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02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027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30275"/>
    <w:rPr>
      <w:i/>
      <w:iCs/>
      <w:color w:val="404040" w:themeColor="text1" w:themeTint="BF"/>
    </w:rPr>
  </w:style>
  <w:style w:type="paragraph" w:styleId="ListParagraph">
    <w:name w:val="List Paragraph"/>
    <w:basedOn w:val="Normal"/>
    <w:uiPriority w:val="34"/>
    <w:qFormat/>
    <w:rsid w:val="00130275"/>
    <w:pPr>
      <w:ind w:left="720"/>
      <w:contextualSpacing/>
    </w:pPr>
  </w:style>
  <w:style w:type="character" w:styleId="IntenseEmphasis">
    <w:name w:val="Intense Emphasis"/>
    <w:basedOn w:val="DefaultParagraphFont"/>
    <w:uiPriority w:val="21"/>
    <w:qFormat/>
    <w:rsid w:val="00130275"/>
    <w:rPr>
      <w:i/>
      <w:iCs/>
      <w:color w:val="0F4761" w:themeColor="accent1" w:themeShade="BF"/>
    </w:rPr>
  </w:style>
  <w:style w:type="paragraph" w:styleId="IntenseQuote">
    <w:name w:val="Intense Quote"/>
    <w:basedOn w:val="Normal"/>
    <w:next w:val="Normal"/>
    <w:link w:val="IntenseQuoteChar"/>
    <w:uiPriority w:val="30"/>
    <w:qFormat/>
    <w:rsid w:val="001302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0275"/>
    <w:rPr>
      <w:i/>
      <w:iCs/>
      <w:color w:val="0F4761" w:themeColor="accent1" w:themeShade="BF"/>
    </w:rPr>
  </w:style>
  <w:style w:type="character" w:styleId="IntenseReference">
    <w:name w:val="Intense Reference"/>
    <w:basedOn w:val="DefaultParagraphFont"/>
    <w:uiPriority w:val="32"/>
    <w:qFormat/>
    <w:rsid w:val="00130275"/>
    <w:rPr>
      <w:b/>
      <w:bCs/>
      <w:smallCaps/>
      <w:color w:val="0F4761" w:themeColor="accent1" w:themeShade="BF"/>
      <w:spacing w:val="5"/>
    </w:rPr>
  </w:style>
  <w:style w:type="table" w:styleId="TableGrid">
    <w:name w:val="Table Grid"/>
    <w:basedOn w:val="TableNormal"/>
    <w:uiPriority w:val="59"/>
    <w:rsid w:val="00862E92"/>
    <w:rPr>
      <w:rFonts w:ascii="Arial" w:hAnsi="Arial"/>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44</TotalTime>
  <Pages>2</Pages>
  <Words>300</Words>
  <Characters>1716</Characters>
  <Application>Microsoft Office Word</Application>
  <DocSecurity>0</DocSecurity>
  <Lines>14</Lines>
  <Paragraphs>4</Paragraphs>
  <ScaleCrop>false</ScaleCrop>
  <Company/>
  <LinksUpToDate>false</LinksUpToDate>
  <CharactersWithSpaces>2012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Nuraena Abad</dc:creator>
  <cp:keywords/>
  <dc:description/>
  <cp:lastModifiedBy>Stephane A. Magos</cp:lastModifiedBy>
  <cp:revision>54</cp:revision>
  <dcterms:created xsi:type="dcterms:W3CDTF">2025-08-29T17:14:00Z</dcterms:created>
  <dcterms:modified xsi:type="dcterms:W3CDTF">2025-09-17T02:47:00Z</dcterms:modified>
</cp:coreProperties>
</file>