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B3D83" w14:textId="77777777" w:rsidR="00BF4CEB" w:rsidRPr="00BF4CEB" w:rsidRDefault="00BF4CEB" w:rsidP="00BF4CEB">
      <w:pPr>
        <w:rPr>
          <w:b/>
          <w:bCs/>
          <w:sz w:val="32"/>
          <w:szCs w:val="32"/>
          <w:lang w:val="en-US"/>
        </w:rPr>
      </w:pPr>
      <w:r w:rsidRPr="00BF4CEB">
        <w:rPr>
          <w:b/>
          <w:bCs/>
          <w:sz w:val="32"/>
          <w:szCs w:val="32"/>
          <w:lang w:val="en-US"/>
        </w:rPr>
        <w:t>Concise Guide to Value Investing: How to Buy Wonderful Companies at a Fair Price</w:t>
      </w:r>
    </w:p>
    <w:p w14:paraId="7FCE9FBE" w14:textId="4B945D82" w:rsidR="00122C6A" w:rsidRDefault="00BF4CEB" w:rsidP="00130275">
      <w:pPr>
        <w:rPr>
          <w:b/>
          <w:bCs/>
          <w:sz w:val="24"/>
          <w:szCs w:val="24"/>
        </w:rPr>
      </w:pPr>
      <w:r w:rsidRPr="00BF4CEB">
        <w:rPr>
          <w:b/>
          <w:bCs/>
          <w:sz w:val="24"/>
          <w:szCs w:val="24"/>
        </w:rPr>
        <w:t>Brian McNiven</w:t>
      </w:r>
    </w:p>
    <w:p w14:paraId="03A999D6" w14:textId="77777777" w:rsidR="00BF4CEB" w:rsidRDefault="00BF4CEB" w:rsidP="00130275"/>
    <w:p w14:paraId="2E2EC765" w14:textId="3638C77A" w:rsidR="00A73517" w:rsidRPr="007A6045" w:rsidRDefault="008109B1" w:rsidP="00130275">
      <w:r w:rsidRPr="007A6045">
        <w:t xml:space="preserve">Year: </w:t>
      </w:r>
      <w:r w:rsidR="00BF4CEB">
        <w:t>2010</w:t>
      </w:r>
      <w:r w:rsidR="00442564" w:rsidRPr="007A6045">
        <w:br/>
      </w:r>
      <w:r w:rsidRPr="007A6045">
        <w:t xml:space="preserve">Publisher: </w:t>
      </w:r>
      <w:r w:rsidR="00BF4CEB">
        <w:t>Wiley</w:t>
      </w:r>
    </w:p>
    <w:p w14:paraId="55F89754" w14:textId="33092559" w:rsidR="00023EC8" w:rsidRPr="007A6045" w:rsidRDefault="008109B1" w:rsidP="00130275">
      <w:r w:rsidRPr="007A6045">
        <w:t xml:space="preserve">Pages: </w:t>
      </w:r>
      <w:r w:rsidR="00BF4CEB">
        <w:t>232</w:t>
      </w:r>
    </w:p>
    <w:p w14:paraId="1D90BED5" w14:textId="0DB1DCE6" w:rsidR="00F2459B" w:rsidRPr="007A6045" w:rsidRDefault="00F2459B" w:rsidP="00130275">
      <w:pPr>
        <w:rPr>
          <w:b/>
          <w:bCs/>
        </w:rPr>
      </w:pPr>
      <w:r w:rsidRPr="007A6045">
        <w:rPr>
          <w:b/>
          <w:bCs/>
        </w:rPr>
        <w:br/>
        <w:t xml:space="preserve">About </w:t>
      </w:r>
    </w:p>
    <w:p w14:paraId="4C29E62B" w14:textId="77777777" w:rsidR="00BF4CEB" w:rsidRDefault="00BF4CEB" w:rsidP="00BF4CEB">
      <w:pPr>
        <w:tabs>
          <w:tab w:val="left" w:pos="1290"/>
        </w:tabs>
        <w:jc w:val="both"/>
        <w:rPr>
          <w:lang w:val="en-US"/>
        </w:rPr>
      </w:pPr>
    </w:p>
    <w:p w14:paraId="7A557AD0" w14:textId="55B998DB" w:rsidR="00BF4CEB" w:rsidRPr="00BF4CEB" w:rsidRDefault="00BF4CEB" w:rsidP="00BF4CEB">
      <w:pPr>
        <w:tabs>
          <w:tab w:val="left" w:pos="1290"/>
        </w:tabs>
        <w:jc w:val="both"/>
        <w:rPr>
          <w:lang w:val="en-US"/>
        </w:rPr>
      </w:pPr>
      <w:r w:rsidRPr="00BF4CEB">
        <w:rPr>
          <w:lang w:val="en-US"/>
        </w:rPr>
        <w:t>This book explains how to identify financially strong companies with lasting competitive advantages, calculate their true worth, and purchase them at prices that allow for steady growth and reduced investment risk.</w:t>
      </w:r>
    </w:p>
    <w:p w14:paraId="6EEC9531" w14:textId="23ED5FC8" w:rsidR="00C037F3" w:rsidRPr="007A6045" w:rsidRDefault="00BF4CEB" w:rsidP="00BF4CEB">
      <w:pPr>
        <w:tabs>
          <w:tab w:val="left" w:pos="1290"/>
        </w:tabs>
        <w:rPr>
          <w:b/>
          <w:bCs/>
        </w:rPr>
      </w:pPr>
      <w:r>
        <w:rPr>
          <w:b/>
          <w:bCs/>
        </w:rPr>
        <w:tab/>
      </w:r>
    </w:p>
    <w:p w14:paraId="63B5E7EF" w14:textId="013D566A" w:rsidR="00C037F3" w:rsidRPr="007A6045" w:rsidRDefault="00C037F3" w:rsidP="00130275">
      <w:pPr>
        <w:rPr>
          <w:b/>
          <w:bCs/>
        </w:rPr>
      </w:pPr>
      <w:r w:rsidRPr="007A6045">
        <w:rPr>
          <w:b/>
          <w:bCs/>
        </w:rPr>
        <w:t>Product Description</w:t>
      </w:r>
    </w:p>
    <w:p w14:paraId="13B8CDA8" w14:textId="77777777" w:rsidR="00BF4CEB" w:rsidRDefault="00BF4CEB" w:rsidP="00BF4CEB">
      <w:pPr>
        <w:jc w:val="both"/>
        <w:rPr>
          <w:lang w:val="en-US"/>
        </w:rPr>
      </w:pPr>
    </w:p>
    <w:p w14:paraId="4F8124B3" w14:textId="58AA2E23" w:rsidR="00BF4CEB" w:rsidRDefault="00BF4CEB" w:rsidP="00BF4CEB">
      <w:pPr>
        <w:jc w:val="both"/>
        <w:rPr>
          <w:lang w:val="en-US"/>
        </w:rPr>
      </w:pPr>
      <w:r w:rsidRPr="00BF4CEB">
        <w:rPr>
          <w:lang w:val="en-US"/>
        </w:rPr>
        <w:t xml:space="preserve">No-one likes to pay too much for something. We all like to </w:t>
      </w:r>
      <w:proofErr w:type="spellStart"/>
      <w:proofErr w:type="gramStart"/>
      <w:r w:rsidRPr="00BF4CEB">
        <w:rPr>
          <w:lang w:val="en-US"/>
        </w:rPr>
        <w:t>thing</w:t>
      </w:r>
      <w:proofErr w:type="spellEnd"/>
      <w:proofErr w:type="gramEnd"/>
      <w:r w:rsidRPr="00BF4CEB">
        <w:rPr>
          <w:lang w:val="en-US"/>
        </w:rPr>
        <w:t xml:space="preserve"> that what we buy is ' good value'. It's not different when we purchase a share in company listed on the stock market.</w:t>
      </w:r>
    </w:p>
    <w:p w14:paraId="791299AD" w14:textId="77777777" w:rsidR="00BF4CEB" w:rsidRPr="00BF4CEB" w:rsidRDefault="00BF4CEB" w:rsidP="00BF4CEB">
      <w:pPr>
        <w:jc w:val="both"/>
        <w:rPr>
          <w:lang w:val="en-US"/>
        </w:rPr>
      </w:pPr>
    </w:p>
    <w:p w14:paraId="2869C36A" w14:textId="77777777" w:rsidR="00BF4CEB" w:rsidRDefault="00BF4CEB" w:rsidP="00BF4CEB">
      <w:pPr>
        <w:jc w:val="both"/>
        <w:rPr>
          <w:lang w:val="en-US"/>
        </w:rPr>
      </w:pPr>
      <w:r w:rsidRPr="00BF4CEB">
        <w:rPr>
          <w:lang w:val="en-US"/>
        </w:rPr>
        <w:t>In the </w:t>
      </w:r>
      <w:r w:rsidRPr="00BF4CEB">
        <w:rPr>
          <w:i/>
          <w:iCs/>
          <w:lang w:val="en-US"/>
        </w:rPr>
        <w:t>Concise Guide to Value Investing</w:t>
      </w:r>
      <w:r w:rsidRPr="00BF4CEB">
        <w:rPr>
          <w:lang w:val="en-US"/>
        </w:rPr>
        <w:t xml:space="preserve">, Brian McNiven reveals how to calculate the true value of a company to find out whether </w:t>
      </w:r>
      <w:proofErr w:type="gramStart"/>
      <w:r w:rsidRPr="00BF4CEB">
        <w:rPr>
          <w:lang w:val="en-US"/>
        </w:rPr>
        <w:t>you  are</w:t>
      </w:r>
      <w:proofErr w:type="gramEnd"/>
      <w:r w:rsidRPr="00BF4CEB">
        <w:rPr>
          <w:lang w:val="en-US"/>
        </w:rPr>
        <w:t xml:space="preserve"> paying a fair price. This fascinating book explores:</w:t>
      </w:r>
    </w:p>
    <w:p w14:paraId="2E85FA33" w14:textId="77777777" w:rsidR="00BF4CEB" w:rsidRPr="00BF4CEB" w:rsidRDefault="00BF4CEB" w:rsidP="00BF4CEB">
      <w:pPr>
        <w:tabs>
          <w:tab w:val="left" w:pos="180"/>
        </w:tabs>
        <w:ind w:left="180" w:hanging="180"/>
        <w:jc w:val="both"/>
        <w:rPr>
          <w:lang w:val="en-US"/>
        </w:rPr>
      </w:pPr>
    </w:p>
    <w:p w14:paraId="7C7A91EB" w14:textId="77777777" w:rsidR="00BF4CEB" w:rsidRPr="00BF4CEB" w:rsidRDefault="00BF4CEB" w:rsidP="00BF4CEB">
      <w:pPr>
        <w:numPr>
          <w:ilvl w:val="0"/>
          <w:numId w:val="1"/>
        </w:numPr>
        <w:tabs>
          <w:tab w:val="left" w:pos="180"/>
        </w:tabs>
        <w:ind w:left="180" w:hanging="180"/>
        <w:jc w:val="both"/>
        <w:rPr>
          <w:lang w:val="en-US"/>
        </w:rPr>
      </w:pPr>
      <w:proofErr w:type="gramStart"/>
      <w:r w:rsidRPr="00BF4CEB">
        <w:rPr>
          <w:lang w:val="en-US"/>
        </w:rPr>
        <w:t>value</w:t>
      </w:r>
      <w:proofErr w:type="gramEnd"/>
      <w:r w:rsidRPr="00BF4CEB">
        <w:rPr>
          <w:lang w:val="en-US"/>
        </w:rPr>
        <w:t xml:space="preserve"> investing versus speculation</w:t>
      </w:r>
    </w:p>
    <w:p w14:paraId="053CF177" w14:textId="77777777" w:rsidR="00BF4CEB" w:rsidRPr="00BF4CEB" w:rsidRDefault="00BF4CEB" w:rsidP="00BF4CEB">
      <w:pPr>
        <w:numPr>
          <w:ilvl w:val="0"/>
          <w:numId w:val="1"/>
        </w:numPr>
        <w:tabs>
          <w:tab w:val="left" w:pos="180"/>
        </w:tabs>
        <w:ind w:left="180" w:hanging="180"/>
        <w:jc w:val="both"/>
        <w:rPr>
          <w:lang w:val="en-US"/>
        </w:rPr>
      </w:pPr>
      <w:r w:rsidRPr="00BF4CEB">
        <w:rPr>
          <w:lang w:val="en-US"/>
        </w:rPr>
        <w:t>the difference between price and value</w:t>
      </w:r>
    </w:p>
    <w:p w14:paraId="0E0816E9" w14:textId="77777777" w:rsidR="00BF4CEB" w:rsidRPr="00BF4CEB" w:rsidRDefault="00BF4CEB" w:rsidP="00BF4CEB">
      <w:pPr>
        <w:numPr>
          <w:ilvl w:val="0"/>
          <w:numId w:val="1"/>
        </w:numPr>
        <w:tabs>
          <w:tab w:val="left" w:pos="180"/>
        </w:tabs>
        <w:ind w:left="180" w:hanging="180"/>
        <w:jc w:val="both"/>
        <w:rPr>
          <w:lang w:val="en-US"/>
        </w:rPr>
      </w:pPr>
      <w:r w:rsidRPr="00BF4CEB">
        <w:rPr>
          <w:lang w:val="en-US"/>
        </w:rPr>
        <w:t>variable values of a dollar of earnings</w:t>
      </w:r>
    </w:p>
    <w:p w14:paraId="6763905B" w14:textId="77777777" w:rsidR="00BF4CEB" w:rsidRPr="00BF4CEB" w:rsidRDefault="00BF4CEB" w:rsidP="00BF4CEB">
      <w:pPr>
        <w:numPr>
          <w:ilvl w:val="0"/>
          <w:numId w:val="1"/>
        </w:numPr>
        <w:tabs>
          <w:tab w:val="left" w:pos="180"/>
        </w:tabs>
        <w:ind w:left="180" w:hanging="180"/>
        <w:jc w:val="both"/>
        <w:rPr>
          <w:lang w:val="en-US"/>
        </w:rPr>
      </w:pPr>
      <w:r w:rsidRPr="00BF4CEB">
        <w:rPr>
          <w:lang w:val="en-US"/>
        </w:rPr>
        <w:t>accounting misrepresentation</w:t>
      </w:r>
    </w:p>
    <w:p w14:paraId="71A5D73C" w14:textId="77777777" w:rsidR="00BF4CEB" w:rsidRPr="00BF4CEB" w:rsidRDefault="00BF4CEB" w:rsidP="00BF4CEB">
      <w:pPr>
        <w:numPr>
          <w:ilvl w:val="0"/>
          <w:numId w:val="1"/>
        </w:numPr>
        <w:tabs>
          <w:tab w:val="left" w:pos="180"/>
        </w:tabs>
        <w:ind w:left="180" w:hanging="180"/>
        <w:jc w:val="both"/>
        <w:rPr>
          <w:lang w:val="en-US"/>
        </w:rPr>
      </w:pPr>
      <w:r w:rsidRPr="00BF4CEB">
        <w:rPr>
          <w:lang w:val="en-US"/>
        </w:rPr>
        <w:t>the characteristics of a wonderful business</w:t>
      </w:r>
    </w:p>
    <w:p w14:paraId="023F1362" w14:textId="77777777" w:rsidR="00BF4CEB" w:rsidRDefault="00BF4CEB" w:rsidP="00BF4CEB">
      <w:pPr>
        <w:numPr>
          <w:ilvl w:val="0"/>
          <w:numId w:val="1"/>
        </w:numPr>
        <w:tabs>
          <w:tab w:val="left" w:pos="180"/>
        </w:tabs>
        <w:ind w:left="180" w:hanging="180"/>
        <w:jc w:val="both"/>
        <w:rPr>
          <w:lang w:val="en-US"/>
        </w:rPr>
      </w:pPr>
      <w:r w:rsidRPr="00BF4CEB">
        <w:rPr>
          <w:lang w:val="en-US"/>
        </w:rPr>
        <w:t xml:space="preserve">the </w:t>
      </w:r>
      <w:proofErr w:type="spellStart"/>
      <w:r w:rsidRPr="00BF4CEB">
        <w:rPr>
          <w:lang w:val="en-US"/>
        </w:rPr>
        <w:t>StockVal</w:t>
      </w:r>
      <w:proofErr w:type="spellEnd"/>
      <w:r w:rsidRPr="00BF4CEB">
        <w:rPr>
          <w:vertAlign w:val="superscript"/>
          <w:lang w:val="en-US"/>
        </w:rPr>
        <w:t>®</w:t>
      </w:r>
      <w:r w:rsidRPr="00BF4CEB">
        <w:rPr>
          <w:lang w:val="en-US"/>
        </w:rPr>
        <w:t> valuation formula.</w:t>
      </w:r>
    </w:p>
    <w:p w14:paraId="737F9242" w14:textId="77777777" w:rsidR="00BF4CEB" w:rsidRPr="00BF4CEB" w:rsidRDefault="00BF4CEB" w:rsidP="00BF4CEB">
      <w:pPr>
        <w:ind w:left="720"/>
        <w:jc w:val="both"/>
        <w:rPr>
          <w:lang w:val="en-US"/>
        </w:rPr>
      </w:pPr>
    </w:p>
    <w:p w14:paraId="48D7505F" w14:textId="77777777" w:rsidR="00BF4CEB" w:rsidRPr="00BF4CEB" w:rsidRDefault="00BF4CEB" w:rsidP="00BF4CEB">
      <w:pPr>
        <w:jc w:val="both"/>
        <w:rPr>
          <w:lang w:val="en-US"/>
        </w:rPr>
      </w:pPr>
      <w:r w:rsidRPr="00BF4CEB">
        <w:rPr>
          <w:lang w:val="en-US"/>
        </w:rPr>
        <w:t xml:space="preserve">Two of the world's most successful investors, Warren Buffett and Charlie Munger, are self-confessed value investors. McNiven often draws on their wisdom to support his approach to value </w:t>
      </w:r>
      <w:proofErr w:type="spellStart"/>
      <w:proofErr w:type="gramStart"/>
      <w:r w:rsidRPr="00BF4CEB">
        <w:rPr>
          <w:lang w:val="en-US"/>
        </w:rPr>
        <w:t>investing,which</w:t>
      </w:r>
      <w:proofErr w:type="spellEnd"/>
      <w:proofErr w:type="gramEnd"/>
      <w:r w:rsidRPr="00BF4CEB">
        <w:rPr>
          <w:lang w:val="en-US"/>
        </w:rPr>
        <w:t xml:space="preserve"> he defines as buying a share at a price lower than its calculated value. Only investors who </w:t>
      </w:r>
      <w:proofErr w:type="gramStart"/>
      <w:r w:rsidRPr="00BF4CEB">
        <w:rPr>
          <w:lang w:val="en-US"/>
        </w:rPr>
        <w:t>have the ability to</w:t>
      </w:r>
      <w:proofErr w:type="gramEnd"/>
      <w:r w:rsidRPr="00BF4CEB">
        <w:rPr>
          <w:lang w:val="en-US"/>
        </w:rPr>
        <w:t xml:space="preserve"> calculate value can call themselves 'value investors'.</w:t>
      </w:r>
    </w:p>
    <w:p w14:paraId="6F54D0A2" w14:textId="77777777" w:rsidR="00F2459B" w:rsidRPr="007A6045" w:rsidRDefault="00F245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C563A35" w14:textId="77777777" w:rsidR="00476502" w:rsidRDefault="00476502" w:rsidP="00476502">
      <w:pPr>
        <w:jc w:val="both"/>
        <w:rPr>
          <w:lang w:val="en-US"/>
        </w:rPr>
      </w:pPr>
    </w:p>
    <w:p w14:paraId="782E5D67" w14:textId="77777777" w:rsidR="00476502" w:rsidRDefault="00476502" w:rsidP="00476502">
      <w:pPr>
        <w:jc w:val="both"/>
        <w:rPr>
          <w:lang w:val="en-US"/>
        </w:rPr>
      </w:pPr>
      <w:r w:rsidRPr="00476502">
        <w:rPr>
          <w:lang w:val="en-US"/>
        </w:rPr>
        <w:t xml:space="preserve">McNiven presents a clear, compact playbook for finding high-quality businesses and buying them at sensible prices. He shows how to spot durable competitive advantages and why those advantages matter for future cash generation. The book teaches how to read financial statements with an investor’s eye. Focus is placed on return on invested capital, profit margins, and the company’s ability to reinvest at attractive rates. </w:t>
      </w:r>
    </w:p>
    <w:p w14:paraId="25708F9E" w14:textId="77777777" w:rsidR="00476502" w:rsidRDefault="00476502" w:rsidP="00476502">
      <w:pPr>
        <w:jc w:val="both"/>
        <w:rPr>
          <w:lang w:val="en-US"/>
        </w:rPr>
      </w:pPr>
    </w:p>
    <w:p w14:paraId="0ECC1C36" w14:textId="77777777" w:rsidR="00476502" w:rsidRDefault="00476502" w:rsidP="00476502">
      <w:pPr>
        <w:jc w:val="both"/>
        <w:rPr>
          <w:lang w:val="en-US"/>
        </w:rPr>
      </w:pPr>
      <w:r w:rsidRPr="00476502">
        <w:rPr>
          <w:lang w:val="en-US"/>
        </w:rPr>
        <w:t xml:space="preserve">Practical checks help separate temporary earnings swings from sustainable performance. Valuation is treated as arithmetic plus judgment. The text explains how to turn a few key </w:t>
      </w:r>
      <w:proofErr w:type="gramStart"/>
      <w:r w:rsidRPr="00476502">
        <w:rPr>
          <w:lang w:val="en-US"/>
        </w:rPr>
        <w:t>drivers—margin</w:t>
      </w:r>
      <w:proofErr w:type="gramEnd"/>
      <w:r w:rsidRPr="00476502">
        <w:rPr>
          <w:lang w:val="en-US"/>
        </w:rPr>
        <w:t xml:space="preserve">, growth, and reinvestment—into a range of plausible values. Readers are urged to run downside, base, and upside scenarios and to test sensitivity to the inputs that move value most. Management matters. The author gives guidance for judging capital allocation, shareholder friendliness, and transparency in reporting. </w:t>
      </w:r>
    </w:p>
    <w:p w14:paraId="3D8564AC" w14:textId="77777777" w:rsidR="00476502" w:rsidRDefault="00476502" w:rsidP="00476502">
      <w:pPr>
        <w:jc w:val="both"/>
        <w:rPr>
          <w:lang w:val="en-US"/>
        </w:rPr>
      </w:pPr>
    </w:p>
    <w:p w14:paraId="175A125F" w14:textId="77777777" w:rsidR="00476502" w:rsidRDefault="00476502" w:rsidP="00476502">
      <w:pPr>
        <w:jc w:val="both"/>
        <w:rPr>
          <w:lang w:val="en-US"/>
        </w:rPr>
      </w:pPr>
      <w:r w:rsidRPr="00476502">
        <w:rPr>
          <w:lang w:val="en-US"/>
        </w:rPr>
        <w:lastRenderedPageBreak/>
        <w:t xml:space="preserve">Position sizing and portfolio construction rules appear to limit single-name risk and to preserve optionality. The work stresses patience and the power of compounding. Buying a wonderful company at a fair price is framed as a long-term decision, not a short-term trade. The book also warns about common behavioral traps. Simple rules are offered to avoid chasing momentum, overpaying for growth, or averaging into deteriorating businesses. </w:t>
      </w:r>
    </w:p>
    <w:p w14:paraId="38D0758E" w14:textId="77777777" w:rsidR="00476502" w:rsidRDefault="00476502" w:rsidP="00476502">
      <w:pPr>
        <w:jc w:val="both"/>
        <w:rPr>
          <w:lang w:val="en-US"/>
        </w:rPr>
      </w:pPr>
    </w:p>
    <w:p w14:paraId="09F024EF" w14:textId="757F89A5" w:rsidR="00476502" w:rsidRPr="00476502" w:rsidRDefault="00476502" w:rsidP="00476502">
      <w:pPr>
        <w:jc w:val="both"/>
        <w:rPr>
          <w:lang w:val="en-US"/>
        </w:rPr>
      </w:pPr>
      <w:r w:rsidRPr="00476502">
        <w:rPr>
          <w:lang w:val="en-US"/>
        </w:rPr>
        <w:t>Practical examples and short calculations make the steps repeatable. The tone is pragmatic and disciplined. The recurring advice is consistent: focus on durable cash drivers, document your assumptions, require a margin of safety, and only buy when the math favors the investor. Following these steps helps turn qualitative judgments into measurable decisions and improves the odds of steady, long-term investment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96B8336" w:rsidR="00571E7E" w:rsidRPr="007A6045" w:rsidRDefault="00525694" w:rsidP="00525694">
      <w:r w:rsidRPr="007A6045">
        <w:t xml:space="preserve">Rating: </w:t>
      </w:r>
      <w:r w:rsidR="00BF4CEB">
        <w:t>4.3 | (5)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84B155C" w:rsidR="0003046A" w:rsidRPr="00476502" w:rsidRDefault="0003046A" w:rsidP="00476502">
      <w:pPr>
        <w:jc w:val="both"/>
        <w:rPr>
          <w:lang w:val="en-US"/>
        </w:rPr>
      </w:pPr>
      <w:r w:rsidRPr="007A6045">
        <w:t>1.</w:t>
      </w:r>
      <w:r w:rsidR="00571E7E" w:rsidRPr="007A6045">
        <w:t xml:space="preserve"> “</w:t>
      </w:r>
      <w:r w:rsidR="00476502" w:rsidRPr="00476502">
        <w:rPr>
          <w:lang w:val="en-US"/>
        </w:rPr>
        <w:t xml:space="preserve">2008 version is still the </w:t>
      </w:r>
      <w:proofErr w:type="gramStart"/>
      <w:r w:rsidR="00476502" w:rsidRPr="00476502">
        <w:rPr>
          <w:lang w:val="en-US"/>
        </w:rPr>
        <w:t>latest ;very</w:t>
      </w:r>
      <w:proofErr w:type="gramEnd"/>
      <w:r w:rsidR="00476502" w:rsidRPr="00476502">
        <w:rPr>
          <w:lang w:val="en-US"/>
        </w:rPr>
        <w:t xml:space="preserve"> good discussion on the subject. should be an update coming soon.</w:t>
      </w:r>
      <w:r w:rsidR="00476502">
        <w:rPr>
          <w:lang w:val="en-US"/>
        </w:rPr>
        <w:t xml:space="preserve"> </w:t>
      </w:r>
      <w:r w:rsidR="00476502" w:rsidRPr="00476502">
        <w:rPr>
          <w:lang w:val="en-US"/>
        </w:rPr>
        <w:t xml:space="preserve">'Value investing from graham to </w:t>
      </w:r>
      <w:proofErr w:type="spellStart"/>
      <w:r w:rsidR="00476502" w:rsidRPr="00476502">
        <w:rPr>
          <w:lang w:val="en-US"/>
        </w:rPr>
        <w:t>buffett</w:t>
      </w:r>
      <w:proofErr w:type="spellEnd"/>
      <w:r w:rsidR="00476502" w:rsidRPr="00476502">
        <w:rPr>
          <w:lang w:val="en-US"/>
        </w:rPr>
        <w:t xml:space="preserve">' is also available from </w:t>
      </w:r>
      <w:proofErr w:type="gramStart"/>
      <w:r w:rsidR="00476502" w:rsidRPr="00476502">
        <w:rPr>
          <w:lang w:val="en-US"/>
        </w:rPr>
        <w:t>Amazon;</w:t>
      </w:r>
      <w:proofErr w:type="gramEnd"/>
      <w:r w:rsidR="00476502" w:rsidRPr="00476502">
        <w:rPr>
          <w:lang w:val="en-US"/>
        </w:rPr>
        <w:t xml:space="preserve"> kindle ed. or paperback.</w:t>
      </w:r>
      <w:r w:rsidR="00476502">
        <w:rPr>
          <w:lang w:val="en-US"/>
        </w:rPr>
        <w:t xml:space="preserve"> </w:t>
      </w:r>
      <w:proofErr w:type="gramStart"/>
      <w:r w:rsidR="00476502" w:rsidRPr="00476502">
        <w:rPr>
          <w:lang w:val="en-US"/>
        </w:rPr>
        <w:t>any</w:t>
      </w:r>
      <w:proofErr w:type="gramEnd"/>
      <w:r w:rsidR="00476502" w:rsidRPr="00476502">
        <w:rPr>
          <w:lang w:val="en-US"/>
        </w:rPr>
        <w:t xml:space="preserve"> of these books should help you if you stick with plan. </w:t>
      </w:r>
      <w:proofErr w:type="gramStart"/>
      <w:r w:rsidR="00476502" w:rsidRPr="00476502">
        <w:rPr>
          <w:lang w:val="en-US"/>
        </w:rPr>
        <w:t>value</w:t>
      </w:r>
      <w:proofErr w:type="gramEnd"/>
      <w:r w:rsidR="00476502" w:rsidRPr="00476502">
        <w:rPr>
          <w:lang w:val="en-US"/>
        </w:rPr>
        <w:t xml:space="preserve"> investing is long-term like 10yr or more.</w:t>
      </w:r>
      <w:r w:rsidR="00476502">
        <w:rPr>
          <w:lang w:val="en-US"/>
        </w:rPr>
        <w:t xml:space="preserve"> </w:t>
      </w:r>
      <w:proofErr w:type="gramStart"/>
      <w:r w:rsidR="00476502" w:rsidRPr="00476502">
        <w:rPr>
          <w:lang w:val="en-US"/>
        </w:rPr>
        <w:t>my</w:t>
      </w:r>
      <w:proofErr w:type="gramEnd"/>
      <w:r w:rsidR="00476502" w:rsidRPr="00476502">
        <w:rPr>
          <w:lang w:val="en-US"/>
        </w:rPr>
        <w:t xml:space="preserve"> investment increased 500% overall </w:t>
      </w:r>
      <w:proofErr w:type="gramStart"/>
      <w:r w:rsidR="00476502" w:rsidRPr="00476502">
        <w:rPr>
          <w:lang w:val="en-US"/>
        </w:rPr>
        <w:t>but</w:t>
      </w:r>
      <w:proofErr w:type="gramEnd"/>
      <w:r w:rsidR="00476502" w:rsidRPr="00476502">
        <w:rPr>
          <w:lang w:val="en-US"/>
        </w:rPr>
        <w:t xml:space="preserve"> took 10yrs to do it. My Irr. rate of return something like 15% annually.</w:t>
      </w:r>
      <w:r w:rsidR="00476502">
        <w:rPr>
          <w:lang w:val="en-US"/>
        </w:rPr>
        <w:t xml:space="preserve"> </w:t>
      </w:r>
      <w:r w:rsidR="00476502" w:rsidRPr="00476502">
        <w:rPr>
          <w:lang w:val="en-US"/>
        </w:rPr>
        <w:t xml:space="preserve">another thing just </w:t>
      </w:r>
      <w:proofErr w:type="gramStart"/>
      <w:r w:rsidR="00476502" w:rsidRPr="00476502">
        <w:rPr>
          <w:lang w:val="en-US"/>
        </w:rPr>
        <w:t>follow</w:t>
      </w:r>
      <w:proofErr w:type="gramEnd"/>
      <w:r w:rsidR="00476502" w:rsidRPr="00476502">
        <w:rPr>
          <w:lang w:val="en-US"/>
        </w:rPr>
        <w:t xml:space="preserve"> Buffett's lead; he must be doing something right.</w:t>
      </w:r>
      <w:r w:rsidR="00571E7E" w:rsidRPr="007A6045">
        <w:t>”</w:t>
      </w:r>
      <w:r w:rsidR="00A70697" w:rsidRPr="007A6045">
        <w:t xml:space="preserve"> – </w:t>
      </w:r>
      <w:proofErr w:type="spellStart"/>
      <w:r w:rsidR="00476502">
        <w:t>vic</w:t>
      </w:r>
      <w:proofErr w:type="spellEnd"/>
      <w:r w:rsidR="00476502">
        <w:t xml:space="preserve"> </w:t>
      </w:r>
      <w:proofErr w:type="spellStart"/>
      <w:r w:rsidR="00476502">
        <w:t>strano</w:t>
      </w:r>
      <w:proofErr w:type="spellEnd"/>
    </w:p>
    <w:p w14:paraId="5DAC6BC7" w14:textId="77777777" w:rsidR="00BE14BA" w:rsidRPr="007A6045" w:rsidRDefault="00BE14BA" w:rsidP="00130275"/>
    <w:p w14:paraId="46F6FDAF" w14:textId="4D055070" w:rsidR="0087744C" w:rsidRPr="007A6045" w:rsidRDefault="0087744C" w:rsidP="00130275">
      <w:pPr>
        <w:rPr>
          <w:b/>
          <w:bCs/>
        </w:rPr>
      </w:pPr>
      <w:r w:rsidRPr="007A6045">
        <w:rPr>
          <w:b/>
          <w:bCs/>
        </w:rPr>
        <w:t>Indicative Price: $</w:t>
      </w:r>
      <w:r w:rsidR="00476502">
        <w:rPr>
          <w:b/>
          <w:bCs/>
        </w:rPr>
        <w:t>15.35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650B7A"/>
    <w:multiLevelType w:val="multilevel"/>
    <w:tmpl w:val="02C6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9804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91441"/>
    <w:rsid w:val="003B54D5"/>
    <w:rsid w:val="003E119E"/>
    <w:rsid w:val="004354FE"/>
    <w:rsid w:val="00442564"/>
    <w:rsid w:val="00476502"/>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F4CEB"/>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2025-09-14T14:46:00Z</dcterms:created>
  <dcterms:modified xsi:type="dcterms:W3CDTF">2025-09-14T14:46:00Z</dcterms:modified>
</cp:coreProperties>
</file>