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8EDC2" w14:textId="77777777" w:rsidR="00C02327" w:rsidRDefault="00C02327" w:rsidP="00C02327">
      <w:pPr>
        <w:jc w:val="both"/>
        <w:rPr>
          <w:b/>
          <w:bCs/>
          <w:sz w:val="32"/>
          <w:szCs w:val="32"/>
        </w:rPr>
      </w:pPr>
      <w:r w:rsidRPr="00C02327">
        <w:rPr>
          <w:b/>
          <w:bCs/>
          <w:sz w:val="32"/>
          <w:szCs w:val="32"/>
        </w:rPr>
        <w:t xml:space="preserve">Invest Like a Guru: How to Generate Higher Returns </w:t>
      </w:r>
      <w:proofErr w:type="gramStart"/>
      <w:r w:rsidRPr="00C02327">
        <w:rPr>
          <w:b/>
          <w:bCs/>
          <w:sz w:val="32"/>
          <w:szCs w:val="32"/>
        </w:rPr>
        <w:t>At</w:t>
      </w:r>
      <w:proofErr w:type="gramEnd"/>
      <w:r w:rsidRPr="00C02327">
        <w:rPr>
          <w:b/>
          <w:bCs/>
          <w:sz w:val="32"/>
          <w:szCs w:val="32"/>
        </w:rPr>
        <w:t xml:space="preserve"> Reduced Risk </w:t>
      </w:r>
      <w:proofErr w:type="gramStart"/>
      <w:r w:rsidRPr="00C02327">
        <w:rPr>
          <w:b/>
          <w:bCs/>
          <w:sz w:val="32"/>
          <w:szCs w:val="32"/>
        </w:rPr>
        <w:t>With</w:t>
      </w:r>
      <w:proofErr w:type="gramEnd"/>
      <w:r w:rsidRPr="00C02327">
        <w:rPr>
          <w:b/>
          <w:bCs/>
          <w:sz w:val="32"/>
          <w:szCs w:val="32"/>
        </w:rPr>
        <w:t xml:space="preserve"> Value Investing </w:t>
      </w:r>
    </w:p>
    <w:p w14:paraId="5DB9F204" w14:textId="749C00A6" w:rsidR="005C24EF" w:rsidRDefault="00C02327" w:rsidP="005C24EF">
      <w:pPr>
        <w:rPr>
          <w:b/>
          <w:bCs/>
          <w:sz w:val="24"/>
          <w:szCs w:val="24"/>
        </w:rPr>
      </w:pPr>
      <w:r w:rsidRPr="00C02327">
        <w:rPr>
          <w:b/>
          <w:bCs/>
          <w:sz w:val="24"/>
          <w:szCs w:val="24"/>
        </w:rPr>
        <w:t>Charlie Tian</w:t>
      </w:r>
    </w:p>
    <w:p w14:paraId="51FAA8D6" w14:textId="77777777" w:rsidR="00C02327" w:rsidRDefault="00C02327" w:rsidP="005C24EF"/>
    <w:p w14:paraId="41866995" w14:textId="27DE001C" w:rsidR="005C24EF" w:rsidRPr="002A6E77" w:rsidRDefault="005C24EF" w:rsidP="005C24EF">
      <w:r w:rsidRPr="002A6E77">
        <w:t xml:space="preserve">Year: </w:t>
      </w:r>
      <w:r w:rsidR="00C02327" w:rsidRPr="002A6E77">
        <w:t>2017</w:t>
      </w:r>
      <w:r w:rsidRPr="002A6E77">
        <w:br/>
        <w:t xml:space="preserve">Publisher: </w:t>
      </w:r>
      <w:r w:rsidR="00C02327" w:rsidRPr="002A6E77">
        <w:t>Wiley</w:t>
      </w:r>
    </w:p>
    <w:p w14:paraId="5C8D42B5" w14:textId="7173B5B4" w:rsidR="005C24EF" w:rsidRPr="002A6E77" w:rsidRDefault="005C24EF" w:rsidP="005C24EF">
      <w:r w:rsidRPr="002A6E77">
        <w:t xml:space="preserve">Pages: </w:t>
      </w:r>
      <w:r w:rsidR="00C02327" w:rsidRPr="002A6E77">
        <w:t>224</w:t>
      </w:r>
    </w:p>
    <w:p w14:paraId="324501D5" w14:textId="77777777" w:rsidR="005C24EF" w:rsidRPr="002A6E77" w:rsidRDefault="005C24EF" w:rsidP="005C24EF">
      <w:pPr>
        <w:rPr>
          <w:b/>
          <w:bCs/>
        </w:rPr>
      </w:pPr>
      <w:r w:rsidRPr="002A6E77">
        <w:rPr>
          <w:b/>
          <w:bCs/>
        </w:rPr>
        <w:br/>
        <w:t xml:space="preserve">About </w:t>
      </w:r>
    </w:p>
    <w:p w14:paraId="2C6D25D7" w14:textId="77777777" w:rsidR="00C02327" w:rsidRPr="002A6E77" w:rsidRDefault="00C02327" w:rsidP="005C24EF">
      <w:pPr>
        <w:rPr>
          <w:b/>
          <w:bCs/>
        </w:rPr>
      </w:pPr>
    </w:p>
    <w:p w14:paraId="3A1C867A" w14:textId="6080CEE3" w:rsidR="00C02327" w:rsidRPr="002A6E77" w:rsidRDefault="00C02327" w:rsidP="00C02327">
      <w:pPr>
        <w:jc w:val="both"/>
      </w:pPr>
      <w:r w:rsidRPr="002A6E77">
        <w:t>This book teaches readers how to generate higher investment returns while minimizing risk by applying disciplined value investing principles, focusing on undervalued stocks, and making informed, long-term decisions.</w:t>
      </w:r>
    </w:p>
    <w:p w14:paraId="3DC7464F" w14:textId="77777777" w:rsidR="00C02327" w:rsidRPr="002A6E77" w:rsidRDefault="00C02327" w:rsidP="005C24EF">
      <w:pPr>
        <w:rPr>
          <w:b/>
          <w:bCs/>
        </w:rPr>
      </w:pPr>
    </w:p>
    <w:p w14:paraId="44799E72" w14:textId="37A0BC86" w:rsidR="005C24EF" w:rsidRPr="002A6E77" w:rsidRDefault="005C24EF" w:rsidP="005C24EF">
      <w:pPr>
        <w:rPr>
          <w:b/>
          <w:bCs/>
        </w:rPr>
      </w:pPr>
      <w:r w:rsidRPr="002A6E77">
        <w:rPr>
          <w:b/>
          <w:bCs/>
        </w:rPr>
        <w:t>Product Description</w:t>
      </w:r>
    </w:p>
    <w:p w14:paraId="08C04419" w14:textId="77777777" w:rsidR="005C24EF" w:rsidRPr="002A6E77" w:rsidRDefault="005C24EF" w:rsidP="005C24EF">
      <w:pPr>
        <w:rPr>
          <w:b/>
          <w:bCs/>
        </w:rPr>
      </w:pPr>
    </w:p>
    <w:p w14:paraId="0B9F696B" w14:textId="77777777" w:rsidR="00C02327" w:rsidRPr="002A6E77" w:rsidRDefault="00C02327" w:rsidP="00C02327">
      <w:pPr>
        <w:jc w:val="both"/>
        <w:rPr>
          <w:b/>
          <w:bCs/>
        </w:rPr>
      </w:pPr>
      <w:r w:rsidRPr="002A6E77">
        <w:rPr>
          <w:b/>
          <w:bCs/>
        </w:rPr>
        <w:t>Adopt the investment strategy that built Warren Buffett's fortune</w:t>
      </w:r>
    </w:p>
    <w:p w14:paraId="7D9BDF2C" w14:textId="77777777" w:rsidR="00C02327" w:rsidRPr="002A6E77" w:rsidRDefault="00C02327" w:rsidP="00C02327">
      <w:pPr>
        <w:jc w:val="both"/>
      </w:pPr>
    </w:p>
    <w:p w14:paraId="5FCD88C1" w14:textId="77777777" w:rsidR="00C02327" w:rsidRPr="002A6E77" w:rsidRDefault="00C02327" w:rsidP="00C02327">
      <w:pPr>
        <w:jc w:val="both"/>
      </w:pPr>
      <w:r w:rsidRPr="002A6E77">
        <w:t>Invest Like a Guru provides an invaluable resource for high-quality-focused value investing, with expert insight and practical tools for implementation. Written by the man behind GuruFocus.com, this book expands on the site's value strategies and research tools to provide a primer for those exploring pathways to higher returns at lower risk. The book begins with an insightful explanation of high-quality-focused value investing concepts, then quickly moves into practical, detailed guidance on analysis, valuation, key factors, and risks to avoid. Case studies demonstrate real-world application of various analysis methods, and the discussion walks you through important calculations using real examples. Author Charlie Tian draws upon his own experiences and lessons learned to provide true insight on high-quality-focused value investing as a strategy, providing both reference and expert advice in this singularly useful guide.</w:t>
      </w:r>
    </w:p>
    <w:p w14:paraId="6B0431FF" w14:textId="77777777" w:rsidR="00C02327" w:rsidRPr="002A6E77" w:rsidRDefault="00C02327" w:rsidP="00C02327">
      <w:pPr>
        <w:jc w:val="both"/>
      </w:pPr>
    </w:p>
    <w:p w14:paraId="1AFEF455" w14:textId="77777777" w:rsidR="00C02327" w:rsidRPr="002A6E77" w:rsidRDefault="00C02327" w:rsidP="00C02327">
      <w:pPr>
        <w:jc w:val="both"/>
      </w:pPr>
      <w:r w:rsidRPr="002A6E77">
        <w:t>Warren Buffett once said, "I would rather buy good companies at fair prices than buy fair companies at good prices." That's how he built his fortune, and his method is what we now call high-quality-focused value investing. This book shows you how to determine what constitutes "good companies" and "fair prices," with practical tools for real-world application.</w:t>
      </w:r>
    </w:p>
    <w:p w14:paraId="41F01B8C" w14:textId="77777777" w:rsidR="00C02327" w:rsidRPr="002A6E77" w:rsidRDefault="00C02327" w:rsidP="00C02327">
      <w:pPr>
        <w:jc w:val="both"/>
      </w:pPr>
    </w:p>
    <w:p w14:paraId="335DAC51" w14:textId="77777777" w:rsidR="00C02327" w:rsidRPr="002A6E77" w:rsidRDefault="00C02327" w:rsidP="00C02327">
      <w:pPr>
        <w:pStyle w:val="ListParagraph"/>
        <w:numPr>
          <w:ilvl w:val="0"/>
          <w:numId w:val="2"/>
        </w:numPr>
        <w:ind w:left="180" w:hanging="180"/>
        <w:jc w:val="both"/>
        <w:rPr>
          <w:sz w:val="22"/>
          <w:szCs w:val="22"/>
        </w:rPr>
      </w:pPr>
      <w:r w:rsidRPr="002A6E77">
        <w:rPr>
          <w:sz w:val="22"/>
          <w:szCs w:val="22"/>
        </w:rPr>
        <w:t>Learn the principles and concepts of high-quality-focused value investing</w:t>
      </w:r>
    </w:p>
    <w:p w14:paraId="2BA86CD4" w14:textId="77777777" w:rsidR="00C02327" w:rsidRPr="002A6E77" w:rsidRDefault="00C02327" w:rsidP="00C02327">
      <w:pPr>
        <w:pStyle w:val="ListParagraph"/>
        <w:numPr>
          <w:ilvl w:val="0"/>
          <w:numId w:val="2"/>
        </w:numPr>
        <w:ind w:left="180" w:hanging="180"/>
        <w:jc w:val="both"/>
        <w:rPr>
          <w:sz w:val="22"/>
          <w:szCs w:val="22"/>
        </w:rPr>
      </w:pPr>
      <w:r w:rsidRPr="002A6E77">
        <w:rPr>
          <w:sz w:val="22"/>
          <w:szCs w:val="22"/>
        </w:rPr>
        <w:t>Understand the analysis process and valuation of prospective investments</w:t>
      </w:r>
    </w:p>
    <w:p w14:paraId="7763CCD7" w14:textId="77777777" w:rsidR="00C02327" w:rsidRPr="002A6E77" w:rsidRDefault="00C02327" w:rsidP="00C02327">
      <w:pPr>
        <w:pStyle w:val="ListParagraph"/>
        <w:numPr>
          <w:ilvl w:val="0"/>
          <w:numId w:val="2"/>
        </w:numPr>
        <w:ind w:left="180" w:hanging="180"/>
        <w:jc w:val="both"/>
        <w:rPr>
          <w:sz w:val="22"/>
          <w:szCs w:val="22"/>
        </w:rPr>
      </w:pPr>
      <w:r w:rsidRPr="002A6E77">
        <w:rPr>
          <w:sz w:val="22"/>
          <w:szCs w:val="22"/>
        </w:rPr>
        <w:t>Avoid the value traps that can trigger permanent losses</w:t>
      </w:r>
    </w:p>
    <w:p w14:paraId="4AB64D6A" w14:textId="77777777" w:rsidR="00C02327" w:rsidRPr="002A6E77" w:rsidRDefault="00C02327" w:rsidP="00C02327">
      <w:pPr>
        <w:pStyle w:val="ListParagraph"/>
        <w:numPr>
          <w:ilvl w:val="0"/>
          <w:numId w:val="2"/>
        </w:numPr>
        <w:ind w:left="180" w:hanging="180"/>
        <w:jc w:val="both"/>
        <w:rPr>
          <w:sz w:val="22"/>
          <w:szCs w:val="22"/>
        </w:rPr>
      </w:pPr>
      <w:r w:rsidRPr="002A6E77">
        <w:rPr>
          <w:sz w:val="22"/>
          <w:szCs w:val="22"/>
        </w:rPr>
        <w:t>Study clear examples of key ratios and calculations</w:t>
      </w:r>
    </w:p>
    <w:p w14:paraId="7F3F6686" w14:textId="4EC27EBB" w:rsidR="00C02327" w:rsidRPr="002A6E77" w:rsidRDefault="00C02327" w:rsidP="00C02327">
      <w:pPr>
        <w:jc w:val="both"/>
      </w:pPr>
      <w:r w:rsidRPr="002A6E77">
        <w:t>We can't all become the next Warren Buffett, but we can boost returns while reducing risk using the right investment strategy. High-quality-focused value investing provides a path to profit and Invest Like a Guru is the one-of-a-kind guidebook for getting on track.</w:t>
      </w:r>
    </w:p>
    <w:p w14:paraId="2CE77064" w14:textId="77777777" w:rsidR="00C02327" w:rsidRPr="002A6E77" w:rsidRDefault="00C02327" w:rsidP="005C24EF">
      <w:pPr>
        <w:rPr>
          <w:b/>
          <w:bCs/>
        </w:rPr>
      </w:pPr>
    </w:p>
    <w:p w14:paraId="53012DE6" w14:textId="77777777" w:rsidR="005C24EF" w:rsidRPr="002A6E77" w:rsidRDefault="005C24EF" w:rsidP="005C24EF">
      <w:r w:rsidRPr="002A6E77">
        <w:rPr>
          <w:b/>
          <w:bCs/>
        </w:rPr>
        <w:t>Selective Summary</w:t>
      </w:r>
    </w:p>
    <w:p w14:paraId="6F4AC0F2" w14:textId="77777777" w:rsidR="005C24EF" w:rsidRPr="002A6E77" w:rsidRDefault="005C24EF" w:rsidP="005C24EF">
      <w:pPr>
        <w:rPr>
          <w:b/>
          <w:bCs/>
        </w:rPr>
      </w:pPr>
    </w:p>
    <w:p w14:paraId="5B2A5BE7" w14:textId="77777777" w:rsidR="00C02327" w:rsidRPr="002A6E77" w:rsidRDefault="00C02327" w:rsidP="00C02327">
      <w:pPr>
        <w:jc w:val="both"/>
      </w:pPr>
      <w:r w:rsidRPr="002A6E77">
        <w:lastRenderedPageBreak/>
        <w:t xml:space="preserve">This book provides a practical guide to value investing, emphasizing strategies that help investors achieve higher returns while reducing risk. It teaches readers how to identify undervalued companies by </w:t>
      </w:r>
      <w:proofErr w:type="spellStart"/>
      <w:r w:rsidRPr="002A6E77">
        <w:t>analyzing</w:t>
      </w:r>
      <w:proofErr w:type="spellEnd"/>
      <w:r w:rsidRPr="002A6E77">
        <w:t xml:space="preserve"> financial statements, assessing earnings stability, and evaluating balance sheet strength. By focusing on intrinsic value rather than market sentiment, investors can recognize opportunities that are overlooked by the broader market.</w:t>
      </w:r>
    </w:p>
    <w:p w14:paraId="031480C4" w14:textId="77777777" w:rsidR="00C02327" w:rsidRPr="002A6E77" w:rsidRDefault="00C02327" w:rsidP="00C02327">
      <w:pPr>
        <w:jc w:val="both"/>
      </w:pPr>
    </w:p>
    <w:p w14:paraId="449C9C7F" w14:textId="77777777" w:rsidR="00C02327" w:rsidRPr="002A6E77" w:rsidRDefault="00C02327" w:rsidP="00C02327">
      <w:pPr>
        <w:jc w:val="both"/>
      </w:pPr>
      <w:r w:rsidRPr="002A6E77">
        <w:t>A core principle highlighted is risk management through disciplined investing. The book emphasizes buying stocks at significant discounts to their intrinsic value to create a margin of safety, protecting capital from permanent loss while increasing potential upside. Readers are guided to focus on high-quality businesses with durable competitive advantages and predictable cash flows, allowing for more reliable long-term performance.</w:t>
      </w:r>
    </w:p>
    <w:p w14:paraId="472C7DF1" w14:textId="77777777" w:rsidR="00C02327" w:rsidRPr="002A6E77" w:rsidRDefault="00C02327" w:rsidP="00C02327">
      <w:pPr>
        <w:jc w:val="both"/>
      </w:pPr>
    </w:p>
    <w:p w14:paraId="10E8742D" w14:textId="77777777" w:rsidR="00C02327" w:rsidRPr="002A6E77" w:rsidRDefault="00C02327" w:rsidP="00C02327">
      <w:pPr>
        <w:jc w:val="both"/>
      </w:pPr>
      <w:proofErr w:type="spellStart"/>
      <w:r w:rsidRPr="002A6E77">
        <w:t>Behavioral</w:t>
      </w:r>
      <w:proofErr w:type="spellEnd"/>
      <w:r w:rsidRPr="002A6E77">
        <w:t xml:space="preserve"> discipline is another key theme. The book explains how emotions, overconfidence, and herd mentality can undermine investment success, and it provides strategies to maintain rational, objective decision-making even during periods of market volatility. Patience, long-term thinking, and a consistent application of proven principles are presented as essential traits for successful investing.</w:t>
      </w:r>
    </w:p>
    <w:p w14:paraId="40BD8BDC" w14:textId="77777777" w:rsidR="00C02327" w:rsidRPr="002A6E77" w:rsidRDefault="00C02327" w:rsidP="00C02327">
      <w:pPr>
        <w:jc w:val="both"/>
      </w:pPr>
    </w:p>
    <w:p w14:paraId="42AB4286" w14:textId="77777777" w:rsidR="00C02327" w:rsidRPr="002A6E77" w:rsidRDefault="00C02327" w:rsidP="00C02327">
      <w:pPr>
        <w:jc w:val="both"/>
      </w:pPr>
      <w:r w:rsidRPr="002A6E77">
        <w:t>The text also addresses portfolio construction, illustrating how to balance concentration in high-conviction opportunities with diversification to mitigate unforeseen risks. Practical examples and step-by-step guidance help readers implement value investing strategies effectively, from selecting undervalued stocks to monitoring and adjusting positions over time.</w:t>
      </w:r>
    </w:p>
    <w:p w14:paraId="3F23F315" w14:textId="77777777" w:rsidR="00C02327" w:rsidRPr="002A6E77" w:rsidRDefault="00C02327" w:rsidP="00C02327">
      <w:pPr>
        <w:jc w:val="both"/>
      </w:pPr>
    </w:p>
    <w:p w14:paraId="77D8C59E" w14:textId="613155C0" w:rsidR="00C02327" w:rsidRPr="002A6E77" w:rsidRDefault="00C02327" w:rsidP="00C02327">
      <w:pPr>
        <w:jc w:val="both"/>
      </w:pPr>
      <w:r w:rsidRPr="002A6E77">
        <w:t xml:space="preserve">By integrating thorough financial analysis, </w:t>
      </w:r>
      <w:proofErr w:type="spellStart"/>
      <w:r w:rsidRPr="002A6E77">
        <w:t>behavioral</w:t>
      </w:r>
      <w:proofErr w:type="spellEnd"/>
      <w:r w:rsidRPr="002A6E77">
        <w:t xml:space="preserve"> awareness, and disciplined risk management, this book equips readers with actionable tools to make smarter investment decisions, uncover undervalued opportunities, and build sustainable long-term wealth while maintaining a conservative approach to protecting capital.</w:t>
      </w:r>
    </w:p>
    <w:p w14:paraId="07696474" w14:textId="77777777" w:rsidR="00C02327" w:rsidRPr="002A6E77" w:rsidRDefault="00C02327" w:rsidP="005C24EF">
      <w:pPr>
        <w:rPr>
          <w:b/>
          <w:bCs/>
        </w:rPr>
      </w:pPr>
    </w:p>
    <w:p w14:paraId="21D8EF70" w14:textId="77777777" w:rsidR="005C24EF" w:rsidRPr="002A6E77" w:rsidRDefault="005C24EF" w:rsidP="005C24EF">
      <w:pPr>
        <w:rPr>
          <w:b/>
          <w:bCs/>
        </w:rPr>
      </w:pPr>
      <w:r w:rsidRPr="002A6E77">
        <w:rPr>
          <w:b/>
          <w:bCs/>
        </w:rPr>
        <w:t>Book Reviews</w:t>
      </w:r>
    </w:p>
    <w:p w14:paraId="1A666857" w14:textId="77777777" w:rsidR="005C24EF" w:rsidRPr="002A6E77" w:rsidRDefault="005C24EF" w:rsidP="005C24EF"/>
    <w:p w14:paraId="65BDA479" w14:textId="2F2EDA04" w:rsidR="005C24EF" w:rsidRPr="002A6E77" w:rsidRDefault="005C24EF" w:rsidP="005C24EF">
      <w:r w:rsidRPr="002A6E77">
        <w:t xml:space="preserve">Rating: </w:t>
      </w:r>
      <w:r w:rsidR="00C02327" w:rsidRPr="002A6E77">
        <w:t>4.5 | (365)</w:t>
      </w:r>
      <w:r w:rsidRPr="002A6E77">
        <w:br/>
      </w:r>
    </w:p>
    <w:p w14:paraId="375BB21D" w14:textId="77777777" w:rsidR="005C24EF" w:rsidRPr="002A6E77" w:rsidRDefault="005C24EF" w:rsidP="005C24EF">
      <w:r w:rsidRPr="002A6E77">
        <w:t xml:space="preserve">Top comments: </w:t>
      </w:r>
    </w:p>
    <w:p w14:paraId="53CCDB8D" w14:textId="77777777" w:rsidR="005C24EF" w:rsidRPr="002A6E77" w:rsidRDefault="005C24EF" w:rsidP="005C24EF"/>
    <w:p w14:paraId="750F81F7" w14:textId="4F51202F" w:rsidR="005C24EF" w:rsidRPr="002A6E77" w:rsidRDefault="005C24EF" w:rsidP="00C02327">
      <w:pPr>
        <w:jc w:val="both"/>
      </w:pPr>
      <w:r w:rsidRPr="002A6E77">
        <w:t xml:space="preserve">1. </w:t>
      </w:r>
      <w:r w:rsidR="00C02327" w:rsidRPr="002A6E77">
        <w:t xml:space="preserve">“This book talks a lot about what is the best valuation method to value companies in different industry such as banks, cyclical commodities, high growth </w:t>
      </w:r>
      <w:proofErr w:type="gramStart"/>
      <w:r w:rsidR="00C02327" w:rsidRPr="002A6E77">
        <w:t>and etc.</w:t>
      </w:r>
      <w:proofErr w:type="gramEnd"/>
      <w:r w:rsidR="00C02327" w:rsidRPr="002A6E77">
        <w:t xml:space="preserve"> Must read for all value investors.”</w:t>
      </w:r>
      <w:r w:rsidRPr="002A6E77">
        <w:t xml:space="preserve"> – </w:t>
      </w:r>
      <w:r w:rsidR="00C02327" w:rsidRPr="002A6E77">
        <w:t>Kindle Customer</w:t>
      </w:r>
    </w:p>
    <w:p w14:paraId="6EF9E773" w14:textId="77777777" w:rsidR="005C24EF" w:rsidRPr="002A6E77" w:rsidRDefault="005C24EF" w:rsidP="005C24EF"/>
    <w:p w14:paraId="04311766" w14:textId="2C7DEA66" w:rsidR="005C24EF" w:rsidRPr="002A6E77" w:rsidRDefault="005C24EF" w:rsidP="00C02327">
      <w:pPr>
        <w:jc w:val="both"/>
      </w:pPr>
      <w:r w:rsidRPr="002A6E77">
        <w:t xml:space="preserve">2. </w:t>
      </w:r>
      <w:r w:rsidR="00C02327" w:rsidRPr="002A6E77">
        <w:t xml:space="preserve">“I am going to read this book </w:t>
      </w:r>
      <w:proofErr w:type="gramStart"/>
      <w:r w:rsidR="00C02327" w:rsidRPr="002A6E77">
        <w:t>again and again</w:t>
      </w:r>
      <w:proofErr w:type="gramEnd"/>
      <w:r w:rsidR="00C02327" w:rsidRPr="002A6E77">
        <w:t>. Very well written in n easy to understand English</w:t>
      </w:r>
      <w:proofErr w:type="gramStart"/>
      <w:r w:rsidR="00C02327" w:rsidRPr="002A6E77">
        <w:t>. ”</w:t>
      </w:r>
      <w:proofErr w:type="gramEnd"/>
      <w:r w:rsidRPr="002A6E77">
        <w:t xml:space="preserve"> – </w:t>
      </w:r>
      <w:r w:rsidR="00C02327" w:rsidRPr="002A6E77">
        <w:t>Noor</w:t>
      </w:r>
    </w:p>
    <w:p w14:paraId="6A5B57D4" w14:textId="77777777" w:rsidR="005C24EF" w:rsidRPr="002A6E77" w:rsidRDefault="005C24EF" w:rsidP="005C24EF"/>
    <w:p w14:paraId="4D454D8F" w14:textId="1DB2ACCB" w:rsidR="005C24EF" w:rsidRPr="002A6E77" w:rsidRDefault="005C24EF" w:rsidP="00C02327">
      <w:pPr>
        <w:jc w:val="both"/>
      </w:pPr>
      <w:r w:rsidRPr="002A6E77">
        <w:t xml:space="preserve">3. </w:t>
      </w:r>
      <w:r w:rsidR="00C02327" w:rsidRPr="002A6E77">
        <w:t xml:space="preserve">“Charlie provides clarity to the many concepts of value investing. The book incorporates many actionable insights and a great complement to </w:t>
      </w:r>
      <w:proofErr w:type="spellStart"/>
      <w:r w:rsidR="00C02327" w:rsidRPr="002A6E77">
        <w:t>gurufocus</w:t>
      </w:r>
      <w:proofErr w:type="spellEnd"/>
      <w:r w:rsidR="00C02327" w:rsidRPr="002A6E77">
        <w:t>”</w:t>
      </w:r>
      <w:r w:rsidRPr="002A6E77">
        <w:t xml:space="preserve"> – </w:t>
      </w:r>
      <w:r w:rsidR="00C02327" w:rsidRPr="002A6E77">
        <w:t xml:space="preserve">Daniel </w:t>
      </w:r>
    </w:p>
    <w:p w14:paraId="0B2B5A46" w14:textId="77777777" w:rsidR="00E057F6" w:rsidRPr="002A6E77" w:rsidRDefault="00E057F6" w:rsidP="005C24EF"/>
    <w:p w14:paraId="19479325" w14:textId="05BFF5F7" w:rsidR="00E057F6" w:rsidRPr="002A6E77" w:rsidRDefault="00E057F6" w:rsidP="00C02327">
      <w:pPr>
        <w:jc w:val="both"/>
      </w:pPr>
      <w:r w:rsidRPr="002A6E77">
        <w:t xml:space="preserve">4. </w:t>
      </w:r>
      <w:r w:rsidR="00C02327" w:rsidRPr="002A6E77">
        <w:t>“The book is basically an interesting and easy-to-use guide for finding companies with high reward to risk, which is explained through examples and case studies. It’s really a book for beginners in investing.”</w:t>
      </w:r>
      <w:r w:rsidRPr="002A6E77">
        <w:t xml:space="preserve"> – </w:t>
      </w:r>
      <w:r w:rsidR="00C02327" w:rsidRPr="002A6E77">
        <w:t>Soid Ahmad</w:t>
      </w:r>
    </w:p>
    <w:p w14:paraId="5256F782" w14:textId="77777777" w:rsidR="00E057F6" w:rsidRPr="002A6E77" w:rsidRDefault="00E057F6" w:rsidP="00E057F6"/>
    <w:p w14:paraId="68DD8808" w14:textId="6CC01A26" w:rsidR="00E057F6" w:rsidRPr="002A6E77" w:rsidRDefault="00E057F6" w:rsidP="00C02327">
      <w:pPr>
        <w:jc w:val="both"/>
      </w:pPr>
      <w:r w:rsidRPr="002A6E77">
        <w:lastRenderedPageBreak/>
        <w:t xml:space="preserve">5. </w:t>
      </w:r>
      <w:r w:rsidR="00C02327" w:rsidRPr="002A6E77">
        <w:t xml:space="preserve">“This book </w:t>
      </w:r>
      <w:proofErr w:type="gramStart"/>
      <w:r w:rsidR="00C02327" w:rsidRPr="002A6E77">
        <w:t>provide</w:t>
      </w:r>
      <w:proofErr w:type="gramEnd"/>
      <w:r w:rsidR="00C02327" w:rsidRPr="002A6E77">
        <w:t xml:space="preserve"> you what works in the market with statistical proof.”</w:t>
      </w:r>
      <w:r w:rsidRPr="002A6E77">
        <w:t xml:space="preserve"> – </w:t>
      </w:r>
      <w:r w:rsidR="00C02327" w:rsidRPr="002A6E77">
        <w:t>Anand</w:t>
      </w:r>
    </w:p>
    <w:p w14:paraId="76BD5637" w14:textId="77777777" w:rsidR="005C24EF" w:rsidRPr="002A6E77" w:rsidRDefault="005C24EF" w:rsidP="005C24EF"/>
    <w:p w14:paraId="6F5B1B90" w14:textId="77777777" w:rsidR="002A6E77" w:rsidRDefault="002A6E77" w:rsidP="005C24EF">
      <w:pPr>
        <w:rPr>
          <w:b/>
          <w:bCs/>
        </w:rPr>
      </w:pPr>
      <w:r>
        <w:rPr>
          <w:b/>
          <w:bCs/>
        </w:rPr>
        <w:t>Indicative Price: $47.71</w:t>
      </w:r>
    </w:p>
    <w:p w14:paraId="6B345DE8" w14:textId="77777777" w:rsidR="002A6E77" w:rsidRDefault="002A6E77" w:rsidP="005C24EF">
      <w:pPr>
        <w:rPr>
          <w:b/>
          <w:bCs/>
        </w:rPr>
      </w:pPr>
    </w:p>
    <w:p w14:paraId="58A17211" w14:textId="153D495E" w:rsidR="005C24EF" w:rsidRPr="002A6E77" w:rsidRDefault="005C24EF" w:rsidP="005C24EF">
      <w:pPr>
        <w:rPr>
          <w:b/>
          <w:bCs/>
        </w:rPr>
      </w:pPr>
      <w:r w:rsidRPr="002A6E77">
        <w:rPr>
          <w:b/>
          <w:bCs/>
        </w:rPr>
        <w:t>BUY NOW</w:t>
      </w:r>
    </w:p>
    <w:p w14:paraId="7F07A769" w14:textId="57AE722E" w:rsidR="00FB4F74" w:rsidRPr="002A6E77" w:rsidRDefault="00FB4F74" w:rsidP="005C24EF"/>
    <w:sectPr w:rsidR="00FB4F74" w:rsidRPr="002A6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74529"/>
    <w:multiLevelType w:val="multilevel"/>
    <w:tmpl w:val="023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31228"/>
    <w:multiLevelType w:val="hybridMultilevel"/>
    <w:tmpl w:val="6538B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608785">
    <w:abstractNumId w:val="0"/>
  </w:num>
  <w:num w:numId="2" w16cid:durableId="905530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2A6E77"/>
    <w:rsid w:val="0030741B"/>
    <w:rsid w:val="0034651B"/>
    <w:rsid w:val="003759AB"/>
    <w:rsid w:val="003874DC"/>
    <w:rsid w:val="003A303A"/>
    <w:rsid w:val="003B493E"/>
    <w:rsid w:val="004939CA"/>
    <w:rsid w:val="005C24EF"/>
    <w:rsid w:val="00C02327"/>
    <w:rsid w:val="00C30A55"/>
    <w:rsid w:val="00C74A5A"/>
    <w:rsid w:val="00CF5D62"/>
    <w:rsid w:val="00D01D24"/>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C02327"/>
    <w:rPr>
      <w:color w:val="467886" w:themeColor="hyperlink"/>
      <w:u w:val="single"/>
    </w:rPr>
  </w:style>
  <w:style w:type="character" w:styleId="UnresolvedMention">
    <w:name w:val="Unresolved Mention"/>
    <w:basedOn w:val="DefaultParagraphFont"/>
    <w:uiPriority w:val="99"/>
    <w:semiHidden/>
    <w:unhideWhenUsed/>
    <w:rsid w:val="00C02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2025-09-04T14:35:00Z</dcterms:created>
  <dcterms:modified xsi:type="dcterms:W3CDTF">2025-09-14T15:25:00Z</dcterms:modified>
</cp:coreProperties>
</file>