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74C1" w14:textId="3ED717DC" w:rsidR="003759AB" w:rsidRPr="00A21107" w:rsidRDefault="00A21107" w:rsidP="003759AB">
      <w:pPr>
        <w:rPr>
          <w:b/>
          <w:bCs/>
          <w:sz w:val="32"/>
          <w:szCs w:val="32"/>
          <w:lang w:val="en-US"/>
        </w:rPr>
      </w:pPr>
      <w:r w:rsidRPr="00A21107">
        <w:rPr>
          <w:b/>
          <w:bCs/>
          <w:sz w:val="32"/>
          <w:szCs w:val="32"/>
          <w:lang w:val="en-US"/>
        </w:rPr>
        <w:t>Security Analysis: The Classic 1940 Edition</w:t>
      </w:r>
    </w:p>
    <w:p w14:paraId="712F3C30" w14:textId="15315F52" w:rsidR="003759AB" w:rsidRDefault="00A21107" w:rsidP="003759AB">
      <w:pPr>
        <w:rPr>
          <w:b/>
          <w:bCs/>
          <w:sz w:val="24"/>
          <w:szCs w:val="24"/>
        </w:rPr>
      </w:pPr>
      <w:r w:rsidRPr="00A21107">
        <w:rPr>
          <w:b/>
          <w:bCs/>
          <w:sz w:val="24"/>
          <w:szCs w:val="24"/>
        </w:rPr>
        <w:t>Benjamin Graham</w:t>
      </w:r>
      <w:r>
        <w:rPr>
          <w:b/>
          <w:bCs/>
          <w:sz w:val="24"/>
          <w:szCs w:val="24"/>
        </w:rPr>
        <w:t xml:space="preserve">, </w:t>
      </w:r>
      <w:r w:rsidRPr="00A21107">
        <w:rPr>
          <w:b/>
          <w:bCs/>
          <w:sz w:val="24"/>
          <w:szCs w:val="24"/>
        </w:rPr>
        <w:t xml:space="preserve">David Dodd </w:t>
      </w:r>
    </w:p>
    <w:p w14:paraId="249634BA" w14:textId="77777777" w:rsidR="00A21107" w:rsidRDefault="00A21107" w:rsidP="003759AB"/>
    <w:p w14:paraId="3C24F40D" w14:textId="7232B352" w:rsidR="003759AB" w:rsidRDefault="003759AB" w:rsidP="003759AB">
      <w:r>
        <w:t xml:space="preserve">Year: </w:t>
      </w:r>
      <w:r w:rsidR="00A21107">
        <w:t>2002</w:t>
      </w:r>
      <w:r>
        <w:br/>
        <w:t xml:space="preserve">Publisher: </w:t>
      </w:r>
      <w:r w:rsidR="00A21107" w:rsidRPr="00A21107">
        <w:t>McGraw Hill</w:t>
      </w:r>
    </w:p>
    <w:p w14:paraId="70B35EE0" w14:textId="1339F1F2" w:rsidR="003759AB" w:rsidRDefault="003759AB" w:rsidP="003759AB">
      <w:r>
        <w:t xml:space="preserve">Pages: </w:t>
      </w:r>
      <w:r w:rsidR="00A21107">
        <w:t>868</w:t>
      </w:r>
    </w:p>
    <w:p w14:paraId="2C4BB482" w14:textId="77777777" w:rsidR="003759AB" w:rsidRPr="00F927EF" w:rsidRDefault="003759AB" w:rsidP="003759AB">
      <w:pPr>
        <w:rPr>
          <w:b/>
          <w:bCs/>
        </w:rPr>
      </w:pPr>
      <w:r>
        <w:rPr>
          <w:b/>
          <w:bCs/>
          <w:sz w:val="24"/>
          <w:szCs w:val="24"/>
        </w:rPr>
        <w:br/>
      </w:r>
      <w:r w:rsidRPr="00F927EF">
        <w:rPr>
          <w:b/>
          <w:bCs/>
        </w:rPr>
        <w:t xml:space="preserve">About </w:t>
      </w:r>
    </w:p>
    <w:p w14:paraId="6F589FE3" w14:textId="77777777" w:rsidR="003759AB" w:rsidRPr="00F927EF" w:rsidRDefault="003759AB" w:rsidP="003759AB">
      <w:pPr>
        <w:rPr>
          <w:b/>
          <w:bCs/>
        </w:rPr>
      </w:pPr>
    </w:p>
    <w:p w14:paraId="58423D93" w14:textId="40C6A5AE" w:rsidR="00A21107" w:rsidRPr="00F927EF" w:rsidRDefault="00A21107" w:rsidP="00A21107">
      <w:pPr>
        <w:jc w:val="both"/>
      </w:pPr>
      <w:r w:rsidRPr="00F927EF">
        <w:t>This book provides a rigorous framework for evaluating the intrinsic value of securities through detailed financial analysis, disciplined judgment, and a focus on minimizing investment risk.</w:t>
      </w:r>
    </w:p>
    <w:p w14:paraId="7BDCA265" w14:textId="77777777" w:rsidR="00A21107" w:rsidRPr="00F927EF" w:rsidRDefault="00A21107" w:rsidP="00A21107">
      <w:pPr>
        <w:jc w:val="both"/>
      </w:pPr>
    </w:p>
    <w:p w14:paraId="35FABE4D" w14:textId="77777777" w:rsidR="003759AB" w:rsidRPr="00F927EF" w:rsidRDefault="003759AB" w:rsidP="003759AB">
      <w:pPr>
        <w:rPr>
          <w:b/>
          <w:bCs/>
        </w:rPr>
      </w:pPr>
      <w:r w:rsidRPr="00F927EF">
        <w:rPr>
          <w:b/>
          <w:bCs/>
        </w:rPr>
        <w:t>Product Description</w:t>
      </w:r>
    </w:p>
    <w:p w14:paraId="6F636D1B" w14:textId="77777777" w:rsidR="003759AB" w:rsidRPr="00F927EF" w:rsidRDefault="003759AB" w:rsidP="003759AB">
      <w:pPr>
        <w:rPr>
          <w:b/>
          <w:bCs/>
        </w:rPr>
      </w:pPr>
    </w:p>
    <w:p w14:paraId="24A19F6C" w14:textId="61019949" w:rsidR="00A21107" w:rsidRPr="00F927EF" w:rsidRDefault="00A21107" w:rsidP="00A21107">
      <w:pPr>
        <w:jc w:val="both"/>
      </w:pPr>
      <w:r w:rsidRPr="00F927EF">
        <w:t>Benjamin Graham's revolutionary theories have influenced and inspired investors for nearly 70 years. First published in 1934, his Security Analysis is still considered to be the value investing bible for investors of every ilk. Yet, it is the second edition of that book, published in 1940 and long since out of print, that many experts--including Graham protégé Warren Buffet--consider to be the definitive edition. This facsimile reproduction of that seminal work makes available to investors, once again, the original thinking of "this century's (and perhaps history's) most important thinker on applied portfolio investment."</w:t>
      </w:r>
    </w:p>
    <w:p w14:paraId="7DAE5306" w14:textId="77777777" w:rsidR="00A21107" w:rsidRPr="00F927EF" w:rsidRDefault="00A21107" w:rsidP="00A21107">
      <w:pPr>
        <w:jc w:val="both"/>
      </w:pPr>
    </w:p>
    <w:p w14:paraId="545D9C8B" w14:textId="77777777" w:rsidR="003759AB" w:rsidRPr="00F927EF" w:rsidRDefault="003759AB" w:rsidP="003759AB">
      <w:r w:rsidRPr="00F927EF">
        <w:rPr>
          <w:b/>
          <w:bCs/>
        </w:rPr>
        <w:t>Selective Summary</w:t>
      </w:r>
    </w:p>
    <w:p w14:paraId="264B6487" w14:textId="77777777" w:rsidR="003759AB" w:rsidRPr="00F927EF" w:rsidRDefault="003759AB" w:rsidP="003759AB">
      <w:pPr>
        <w:rPr>
          <w:b/>
          <w:bCs/>
        </w:rPr>
      </w:pPr>
    </w:p>
    <w:p w14:paraId="63B40604" w14:textId="77777777" w:rsidR="00A21107" w:rsidRPr="00F927EF" w:rsidRDefault="00A21107" w:rsidP="00A21107">
      <w:r w:rsidRPr="00F927EF">
        <w:t xml:space="preserve">The book lays out a structured approach to investing that </w:t>
      </w:r>
      <w:proofErr w:type="spellStart"/>
      <w:r w:rsidRPr="00F927EF">
        <w:t>centers</w:t>
      </w:r>
      <w:proofErr w:type="spellEnd"/>
      <w:r w:rsidRPr="00F927EF">
        <w:t xml:space="preserve"> on careful financial analysis and the identification of intrinsic value as the foundation of sound decision-making. It guides readers to look beyond market prices and instead examine the true earning power, asset strength, and stability of a business, ensuring that investments are based on underlying fundamentals rather than speculation. By stressing the concept of a margin of safety, it teaches investors to buy securities only when their market price is significantly below calculated value, thereby protecting capital and reducing downside risk.</w:t>
      </w:r>
    </w:p>
    <w:p w14:paraId="0C57ACE9" w14:textId="77777777" w:rsidR="00A21107" w:rsidRPr="00F927EF" w:rsidRDefault="00A21107" w:rsidP="00A21107"/>
    <w:p w14:paraId="1A9117E0" w14:textId="77777777" w:rsidR="00A21107" w:rsidRPr="00F927EF" w:rsidRDefault="00A21107" w:rsidP="00A21107">
      <w:r w:rsidRPr="00F927EF">
        <w:t>Detailed attention is given to the evaluation of bonds, preferred stocks, and common stocks, offering criteria for measuring creditworthiness, earnings consistency, and dividend reliability. The book emphasizes the need to distinguish between investment and speculation, showing that successful investing comes from discipline, patience, and reliance on verified data rather than predictions of market trends. Readers are encouraged to cultivate an analytical mindset, applying quantitative and qualitative measures to assess management effectiveness, industry position, and long-term viability.</w:t>
      </w:r>
    </w:p>
    <w:p w14:paraId="4B4DACD0" w14:textId="77777777" w:rsidR="00A21107" w:rsidRPr="00F927EF" w:rsidRDefault="00A21107" w:rsidP="00A21107"/>
    <w:p w14:paraId="4EB14C11" w14:textId="7DEB897E" w:rsidR="00A21107" w:rsidRPr="00F927EF" w:rsidRDefault="00A21107" w:rsidP="00A21107">
      <w:pPr>
        <w:jc w:val="both"/>
      </w:pPr>
      <w:r w:rsidRPr="00F927EF">
        <w:t xml:space="preserve">The importance of </w:t>
      </w:r>
      <w:proofErr w:type="spellStart"/>
      <w:r w:rsidRPr="00F927EF">
        <w:t>skepticism</w:t>
      </w:r>
      <w:proofErr w:type="spellEnd"/>
      <w:r w:rsidRPr="00F927EF">
        <w:t xml:space="preserve"> and independent judgment is reinforced throughout, warning against blindly following market sentiment or promotional narratives. The book also highlights how disciplined diversification, combined with careful security selection, can both reduce risk and improve the likelihood of steady returns. Ultimately, it provides the tools and mindset needed to approach investing as a systematic process rooted in evidence, rationality, and prudence, equipping readers to become more consistent and successful investors.</w:t>
      </w:r>
    </w:p>
    <w:p w14:paraId="26D3DE17" w14:textId="77777777" w:rsidR="00A21107" w:rsidRPr="00F927EF" w:rsidRDefault="00A21107" w:rsidP="00A21107">
      <w:pPr>
        <w:jc w:val="both"/>
      </w:pPr>
    </w:p>
    <w:p w14:paraId="355C5554" w14:textId="77777777" w:rsidR="003759AB" w:rsidRPr="00F927EF" w:rsidRDefault="003759AB" w:rsidP="003759AB">
      <w:pPr>
        <w:rPr>
          <w:b/>
          <w:bCs/>
        </w:rPr>
      </w:pPr>
      <w:r w:rsidRPr="00F927EF">
        <w:rPr>
          <w:b/>
          <w:bCs/>
        </w:rPr>
        <w:lastRenderedPageBreak/>
        <w:t>Book Reviews</w:t>
      </w:r>
    </w:p>
    <w:p w14:paraId="32423987" w14:textId="77777777" w:rsidR="003759AB" w:rsidRPr="00F927EF" w:rsidRDefault="003759AB" w:rsidP="003759AB"/>
    <w:p w14:paraId="31A5CADB" w14:textId="5E7025B9" w:rsidR="003759AB" w:rsidRPr="00F927EF" w:rsidRDefault="003759AB" w:rsidP="003759AB">
      <w:r w:rsidRPr="00F927EF">
        <w:t xml:space="preserve">Rating: </w:t>
      </w:r>
      <w:r w:rsidR="00A21107" w:rsidRPr="00F927EF">
        <w:t>4.8 | (514)</w:t>
      </w:r>
      <w:r w:rsidRPr="00F927EF">
        <w:br/>
      </w:r>
    </w:p>
    <w:p w14:paraId="40641318" w14:textId="77777777" w:rsidR="003759AB" w:rsidRPr="00F927EF" w:rsidRDefault="003759AB" w:rsidP="003759AB">
      <w:r w:rsidRPr="00F927EF">
        <w:t xml:space="preserve">Top comments: </w:t>
      </w:r>
    </w:p>
    <w:p w14:paraId="5A3D49E6" w14:textId="77777777" w:rsidR="003759AB" w:rsidRPr="00F927EF" w:rsidRDefault="003759AB" w:rsidP="003759AB"/>
    <w:p w14:paraId="7C48CFA6" w14:textId="4FC8CF3B" w:rsidR="003759AB" w:rsidRPr="00F927EF" w:rsidRDefault="003759AB" w:rsidP="00C21D19">
      <w:pPr>
        <w:jc w:val="both"/>
      </w:pPr>
      <w:r w:rsidRPr="00F927EF">
        <w:t xml:space="preserve">1. </w:t>
      </w:r>
      <w:r w:rsidR="00A21107" w:rsidRPr="00F927EF">
        <w:t>“Been</w:t>
      </w:r>
      <w:r w:rsidR="00A21107" w:rsidRPr="00F927EF">
        <w:rPr>
          <w:rFonts w:ascii="Arial" w:hAnsi="Arial" w:cs="Arial"/>
          <w:color w:val="0F1111"/>
          <w:shd w:val="clear" w:color="auto" w:fill="FFFFFF"/>
        </w:rPr>
        <w:t xml:space="preserve"> looking for this version of Security Analysis for </w:t>
      </w:r>
      <w:proofErr w:type="spellStart"/>
      <w:r w:rsidR="00A21107" w:rsidRPr="00F927EF">
        <w:rPr>
          <w:rFonts w:ascii="Arial" w:hAnsi="Arial" w:cs="Arial"/>
          <w:color w:val="0F1111"/>
          <w:shd w:val="clear" w:color="auto" w:fill="FFFFFF"/>
        </w:rPr>
        <w:t>awhile</w:t>
      </w:r>
      <w:proofErr w:type="spellEnd"/>
      <w:r w:rsidR="00A21107" w:rsidRPr="00F927EF">
        <w:rPr>
          <w:rFonts w:ascii="Arial" w:hAnsi="Arial" w:cs="Arial"/>
          <w:color w:val="0F1111"/>
          <w:shd w:val="clear" w:color="auto" w:fill="FFFFFF"/>
        </w:rPr>
        <w:t xml:space="preserve">. I’m a CPA by training. This book speak of stuffs beyond </w:t>
      </w:r>
      <w:proofErr w:type="gramStart"/>
      <w:r w:rsidR="00A21107" w:rsidRPr="00F927EF">
        <w:rPr>
          <w:rFonts w:ascii="Arial" w:hAnsi="Arial" w:cs="Arial"/>
          <w:color w:val="0F1111"/>
          <w:shd w:val="clear" w:color="auto" w:fill="FFFFFF"/>
        </w:rPr>
        <w:t>text book</w:t>
      </w:r>
      <w:proofErr w:type="gramEnd"/>
      <w:r w:rsidR="00A21107" w:rsidRPr="00F927EF">
        <w:rPr>
          <w:rFonts w:ascii="Arial" w:hAnsi="Arial" w:cs="Arial"/>
          <w:color w:val="0F1111"/>
          <w:shd w:val="clear" w:color="auto" w:fill="FFFFFF"/>
        </w:rPr>
        <w:t>. It’s a must have for investors and CFO.</w:t>
      </w:r>
      <w:r w:rsidRPr="00F927EF">
        <w:t xml:space="preserve">” – </w:t>
      </w:r>
      <w:r w:rsidR="00A21107" w:rsidRPr="00F927EF">
        <w:t>Teck Yeow Patrick</w:t>
      </w:r>
    </w:p>
    <w:p w14:paraId="1052FE01" w14:textId="77777777" w:rsidR="003759AB" w:rsidRPr="00F927EF" w:rsidRDefault="003759AB" w:rsidP="00C21D19">
      <w:pPr>
        <w:jc w:val="both"/>
      </w:pPr>
    </w:p>
    <w:p w14:paraId="5AE73903" w14:textId="58B49057" w:rsidR="003759AB" w:rsidRPr="00F927EF" w:rsidRDefault="003759AB" w:rsidP="00C21D19">
      <w:pPr>
        <w:jc w:val="both"/>
      </w:pPr>
      <w:r w:rsidRPr="00F927EF">
        <w:t>2. “</w:t>
      </w:r>
      <w:r w:rsidR="00A21107" w:rsidRPr="00F927EF">
        <w:t>A masterpiece. But readers are expected to have some basic knowledge of finance</w:t>
      </w:r>
      <w:r w:rsidRPr="00F927EF">
        <w:t xml:space="preserve">” – </w:t>
      </w:r>
      <w:r w:rsidR="00A21107" w:rsidRPr="00F927EF">
        <w:t>Chen</w:t>
      </w:r>
    </w:p>
    <w:p w14:paraId="73832152" w14:textId="77777777" w:rsidR="003759AB" w:rsidRPr="00F927EF" w:rsidRDefault="003759AB" w:rsidP="00C21D19">
      <w:pPr>
        <w:jc w:val="both"/>
      </w:pPr>
    </w:p>
    <w:p w14:paraId="08A242F3" w14:textId="2F0715C1" w:rsidR="003759AB" w:rsidRPr="00F927EF" w:rsidRDefault="003759AB" w:rsidP="00C21D19">
      <w:pPr>
        <w:jc w:val="both"/>
      </w:pPr>
      <w:r w:rsidRPr="00F927EF">
        <w:t>3. “</w:t>
      </w:r>
      <w:r w:rsidR="007C3B10" w:rsidRPr="00F927EF">
        <w:t xml:space="preserve">Very good book to understand value investing, </w:t>
      </w:r>
      <w:proofErr w:type="spellStart"/>
      <w:r w:rsidR="007C3B10" w:rsidRPr="00F927EF">
        <w:t>analyzing</w:t>
      </w:r>
      <w:proofErr w:type="spellEnd"/>
      <w:r w:rsidR="007C3B10" w:rsidRPr="00F927EF">
        <w:t xml:space="preserve"> metrics, markets, temperament Graham, Dodd Frank, Glass </w:t>
      </w:r>
      <w:proofErr w:type="spellStart"/>
      <w:r w:rsidR="007C3B10" w:rsidRPr="00F927EF">
        <w:t>stegall</w:t>
      </w:r>
      <w:proofErr w:type="spellEnd"/>
      <w:r w:rsidR="007C3B10" w:rsidRPr="00F927EF">
        <w:t xml:space="preserve"> act, prime, subprime crisis etc.</w:t>
      </w:r>
      <w:r w:rsidRPr="00F927EF">
        <w:t xml:space="preserve">” – </w:t>
      </w:r>
      <w:r w:rsidR="007C3B10" w:rsidRPr="00F927EF">
        <w:t>Sudipto Roy</w:t>
      </w:r>
    </w:p>
    <w:p w14:paraId="0DA79AD6" w14:textId="77777777" w:rsidR="007C3B10" w:rsidRPr="00F927EF" w:rsidRDefault="007C3B10" w:rsidP="00C21D19">
      <w:pPr>
        <w:jc w:val="both"/>
      </w:pPr>
    </w:p>
    <w:p w14:paraId="7CA9E775" w14:textId="64B1CB02" w:rsidR="007C3B10" w:rsidRPr="00F927EF" w:rsidRDefault="007C3B10" w:rsidP="00C21D19">
      <w:pPr>
        <w:jc w:val="both"/>
      </w:pPr>
      <w:r w:rsidRPr="00F927EF">
        <w:t xml:space="preserve">4. “This is one of the best books on investment ever written. It needs no review really. The quality of the printing and binding is really </w:t>
      </w:r>
      <w:proofErr w:type="spellStart"/>
      <w:proofErr w:type="gramStart"/>
      <w:r w:rsidRPr="00F927EF">
        <w:t>really</w:t>
      </w:r>
      <w:proofErr w:type="spellEnd"/>
      <w:r w:rsidRPr="00F927EF">
        <w:t xml:space="preserve"> good</w:t>
      </w:r>
      <w:proofErr w:type="gramEnd"/>
      <w:r w:rsidRPr="00F927EF">
        <w:t>. Absolutely recommended.” – Abdullah Sadi</w:t>
      </w:r>
    </w:p>
    <w:p w14:paraId="2A60B936" w14:textId="77777777" w:rsidR="007C3B10" w:rsidRPr="00F927EF" w:rsidRDefault="007C3B10" w:rsidP="00C21D19">
      <w:pPr>
        <w:jc w:val="both"/>
      </w:pPr>
    </w:p>
    <w:p w14:paraId="407105EC" w14:textId="42DB2B59" w:rsidR="007C3B10" w:rsidRPr="00F927EF" w:rsidRDefault="007C3B10" w:rsidP="00C21D19">
      <w:pPr>
        <w:jc w:val="both"/>
      </w:pPr>
      <w:r w:rsidRPr="00F927EF">
        <w:t>5. “very good quality and the book is awesome, delivered on time, keep the good work Amazon team. Thanks” – The Student</w:t>
      </w:r>
    </w:p>
    <w:p w14:paraId="53EF1701" w14:textId="77777777" w:rsidR="003759AB" w:rsidRPr="00F927EF" w:rsidRDefault="003759AB" w:rsidP="003759AB"/>
    <w:p w14:paraId="16525A15" w14:textId="29BAB2B7" w:rsidR="003759AB" w:rsidRPr="00F927EF" w:rsidRDefault="0015578E" w:rsidP="003759AB">
      <w:pPr>
        <w:rPr>
          <w:b/>
          <w:bCs/>
        </w:rPr>
      </w:pPr>
      <w:r w:rsidRPr="00F927EF">
        <w:rPr>
          <w:b/>
          <w:bCs/>
        </w:rPr>
        <w:t>Indicative Price: $79.95</w:t>
      </w:r>
      <w:r w:rsidRPr="00F927EF">
        <w:rPr>
          <w:b/>
          <w:bCs/>
        </w:rPr>
        <w:br/>
      </w:r>
      <w:r w:rsidRPr="00F927EF">
        <w:rPr>
          <w:b/>
          <w:bCs/>
        </w:rPr>
        <w:br/>
      </w:r>
      <w:r w:rsidR="003759AB" w:rsidRPr="00F927EF">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5578E"/>
    <w:rsid w:val="0030741B"/>
    <w:rsid w:val="0034651B"/>
    <w:rsid w:val="003759AB"/>
    <w:rsid w:val="003874DC"/>
    <w:rsid w:val="003A303A"/>
    <w:rsid w:val="007C3B10"/>
    <w:rsid w:val="00A21107"/>
    <w:rsid w:val="00A8336C"/>
    <w:rsid w:val="00B54C9F"/>
    <w:rsid w:val="00C21D19"/>
    <w:rsid w:val="00CF5D62"/>
    <w:rsid w:val="00F927EF"/>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5</cp:revision>
  <dcterms:created xsi:type="dcterms:W3CDTF">2025-09-01T11:53:00Z</dcterms:created>
  <dcterms:modified xsi:type="dcterms:W3CDTF">2025-09-14T15:35:00Z</dcterms:modified>
</cp:coreProperties>
</file>