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8469B" w14:textId="77777777" w:rsidR="0032002D" w:rsidRPr="0032002D" w:rsidRDefault="0032002D" w:rsidP="0032002D">
      <w:pPr>
        <w:rPr>
          <w:b/>
          <w:bCs/>
          <w:sz w:val="32"/>
          <w:szCs w:val="32"/>
          <w:lang w:val="en-US"/>
        </w:rPr>
      </w:pPr>
      <w:r w:rsidRPr="0032002D">
        <w:rPr>
          <w:b/>
          <w:bCs/>
          <w:sz w:val="32"/>
          <w:szCs w:val="32"/>
          <w:lang w:val="en-US"/>
        </w:rPr>
        <w:t>The Conscious Investor: Profiting from the Timeless Value Approach: 586</w:t>
      </w:r>
    </w:p>
    <w:p w14:paraId="7FCE9FBE" w14:textId="115D0F60" w:rsidR="00122C6A" w:rsidRDefault="0032002D" w:rsidP="00130275">
      <w:pPr>
        <w:rPr>
          <w:b/>
          <w:bCs/>
          <w:sz w:val="24"/>
          <w:szCs w:val="24"/>
        </w:rPr>
      </w:pPr>
      <w:r w:rsidRPr="0032002D">
        <w:rPr>
          <w:b/>
          <w:bCs/>
          <w:sz w:val="24"/>
          <w:szCs w:val="24"/>
        </w:rPr>
        <w:t>John Price</w:t>
      </w:r>
    </w:p>
    <w:p w14:paraId="02CE970D" w14:textId="77777777" w:rsidR="0032002D" w:rsidRDefault="0032002D" w:rsidP="00130275"/>
    <w:p w14:paraId="2E2EC765" w14:textId="5A90978F" w:rsidR="00A73517" w:rsidRPr="007A6045" w:rsidRDefault="008109B1" w:rsidP="00130275">
      <w:r w:rsidRPr="007A6045">
        <w:t xml:space="preserve">Year: </w:t>
      </w:r>
      <w:r w:rsidR="0032002D">
        <w:t>2010</w:t>
      </w:r>
      <w:r w:rsidR="00442564" w:rsidRPr="007A6045">
        <w:br/>
      </w:r>
      <w:r w:rsidRPr="007A6045">
        <w:t xml:space="preserve">Publisher: </w:t>
      </w:r>
      <w:r w:rsidR="0032002D">
        <w:t>Wiley</w:t>
      </w:r>
    </w:p>
    <w:p w14:paraId="55F89754" w14:textId="6A6868C4" w:rsidR="00023EC8" w:rsidRPr="007A6045" w:rsidRDefault="008109B1" w:rsidP="00130275">
      <w:r w:rsidRPr="007A6045">
        <w:t xml:space="preserve">Pages: </w:t>
      </w:r>
      <w:r w:rsidR="0032002D">
        <w:t>384</w:t>
      </w:r>
    </w:p>
    <w:p w14:paraId="1D90BED5" w14:textId="0DB1DCE6" w:rsidR="00F2459B" w:rsidRPr="007A6045" w:rsidRDefault="00F2459B" w:rsidP="00130275">
      <w:pPr>
        <w:rPr>
          <w:b/>
          <w:bCs/>
        </w:rPr>
      </w:pPr>
      <w:r w:rsidRPr="007A6045">
        <w:rPr>
          <w:b/>
          <w:bCs/>
        </w:rPr>
        <w:br/>
        <w:t xml:space="preserve">About </w:t>
      </w:r>
    </w:p>
    <w:p w14:paraId="06C5039B" w14:textId="77777777" w:rsidR="0032002D" w:rsidRDefault="0032002D" w:rsidP="0032002D">
      <w:pPr>
        <w:jc w:val="both"/>
        <w:rPr>
          <w:lang w:val="en-US"/>
        </w:rPr>
      </w:pPr>
    </w:p>
    <w:p w14:paraId="09AC7875" w14:textId="42DBD69C" w:rsidR="0032002D" w:rsidRPr="0032002D" w:rsidRDefault="0032002D" w:rsidP="0032002D">
      <w:pPr>
        <w:jc w:val="both"/>
        <w:rPr>
          <w:lang w:val="en-US"/>
        </w:rPr>
      </w:pPr>
      <w:r w:rsidRPr="0032002D">
        <w:rPr>
          <w:lang w:val="en-US"/>
        </w:rPr>
        <w:t>This book explains how disciplined value investing, grounded in mathematical analysis and long-term thinking, enables investors to identify undervalued businesses, reduce risk, and steadily build wealth through consistent, rational decision-making.</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4AA9304A" w14:textId="77777777" w:rsidR="0032002D" w:rsidRDefault="0032002D" w:rsidP="0032002D">
      <w:pPr>
        <w:jc w:val="both"/>
        <w:rPr>
          <w:lang w:val="en-US"/>
        </w:rPr>
      </w:pPr>
    </w:p>
    <w:p w14:paraId="40775793" w14:textId="1E6603B6" w:rsidR="0032002D" w:rsidRDefault="0032002D" w:rsidP="0032002D">
      <w:pPr>
        <w:jc w:val="both"/>
        <w:rPr>
          <w:lang w:val="en-US"/>
        </w:rPr>
      </w:pPr>
      <w:r w:rsidRPr="0032002D">
        <w:rPr>
          <w:lang w:val="en-US"/>
        </w:rPr>
        <w:t>The biggest block to success in the stock market is unconscious investing, or following the crowd without asking the right questions such as: "What is it really worth?" Even more fundamental is: "What rate of return can I confidently expect to get?" Without having the methods to answer these questions is like trying to sail a boat without a rudder.</w:t>
      </w:r>
    </w:p>
    <w:p w14:paraId="5593C3F8" w14:textId="77777777" w:rsidR="0032002D" w:rsidRPr="0032002D" w:rsidRDefault="0032002D" w:rsidP="0032002D">
      <w:pPr>
        <w:jc w:val="both"/>
        <w:rPr>
          <w:lang w:val="en-US"/>
        </w:rPr>
      </w:pPr>
    </w:p>
    <w:p w14:paraId="3D677B1E" w14:textId="77777777" w:rsidR="0032002D" w:rsidRDefault="0032002D" w:rsidP="0032002D">
      <w:pPr>
        <w:jc w:val="both"/>
        <w:rPr>
          <w:lang w:val="en-US"/>
        </w:rPr>
      </w:pPr>
      <w:r w:rsidRPr="0032002D">
        <w:rPr>
          <w:i/>
          <w:iCs/>
          <w:lang w:val="en-US"/>
        </w:rPr>
        <w:t>The Conscious Investor</w:t>
      </w:r>
      <w:r w:rsidRPr="0032002D">
        <w:rPr>
          <w:lang w:val="en-US"/>
        </w:rPr>
        <w:t> covers each of the main methods used to calculate value or return in the stock market, along with descriptions of how and when to use them, as well as their strengths and weaknesses. Interspersed throughout the methods are the timeless investment principles of Benjamin Graham and Warren Buffett. The book:</w:t>
      </w:r>
    </w:p>
    <w:p w14:paraId="2CCBDFE1" w14:textId="77777777" w:rsidR="0032002D" w:rsidRPr="0032002D" w:rsidRDefault="0032002D" w:rsidP="0032002D">
      <w:pPr>
        <w:jc w:val="both"/>
        <w:rPr>
          <w:lang w:val="en-US"/>
        </w:rPr>
      </w:pPr>
    </w:p>
    <w:p w14:paraId="45EB0A23" w14:textId="77777777" w:rsidR="0032002D" w:rsidRPr="0032002D" w:rsidRDefault="0032002D" w:rsidP="0032002D">
      <w:pPr>
        <w:numPr>
          <w:ilvl w:val="0"/>
          <w:numId w:val="1"/>
        </w:numPr>
        <w:tabs>
          <w:tab w:val="clear" w:pos="720"/>
          <w:tab w:val="num" w:pos="990"/>
        </w:tabs>
        <w:ind w:left="180" w:hanging="180"/>
        <w:jc w:val="both"/>
        <w:rPr>
          <w:lang w:val="en-US"/>
        </w:rPr>
      </w:pPr>
      <w:r w:rsidRPr="0032002D">
        <w:rPr>
          <w:lang w:val="en-US"/>
        </w:rPr>
        <w:t>Includes balance sheet methods, dividend discount methods, discounted cash flow methods, price ratio methods, and many others</w:t>
      </w:r>
    </w:p>
    <w:p w14:paraId="64F0AB31" w14:textId="77777777" w:rsidR="0032002D" w:rsidRPr="0032002D" w:rsidRDefault="0032002D" w:rsidP="0032002D">
      <w:pPr>
        <w:numPr>
          <w:ilvl w:val="0"/>
          <w:numId w:val="1"/>
        </w:numPr>
        <w:tabs>
          <w:tab w:val="clear" w:pos="720"/>
          <w:tab w:val="num" w:pos="990"/>
        </w:tabs>
        <w:ind w:left="180" w:hanging="180"/>
        <w:jc w:val="both"/>
        <w:rPr>
          <w:lang w:val="en-US"/>
        </w:rPr>
      </w:pPr>
      <w:r w:rsidRPr="0032002D">
        <w:rPr>
          <w:lang w:val="en-US"/>
        </w:rPr>
        <w:t>Explains the significance of viewing real value as a combination of a stock's price or market value and its intrinsic value</w:t>
      </w:r>
    </w:p>
    <w:p w14:paraId="7FE465C4" w14:textId="77777777" w:rsidR="0032002D" w:rsidRDefault="0032002D" w:rsidP="0032002D">
      <w:pPr>
        <w:numPr>
          <w:ilvl w:val="0"/>
          <w:numId w:val="1"/>
        </w:numPr>
        <w:tabs>
          <w:tab w:val="clear" w:pos="720"/>
          <w:tab w:val="num" w:pos="990"/>
        </w:tabs>
        <w:ind w:left="180" w:hanging="180"/>
        <w:jc w:val="both"/>
        <w:rPr>
          <w:lang w:val="en-US"/>
        </w:rPr>
      </w:pPr>
      <w:r w:rsidRPr="0032002D">
        <w:rPr>
          <w:lang w:val="en-US"/>
        </w:rPr>
        <w:t>Comes with free access to key functions in the author's Conscious Investor software</w:t>
      </w:r>
    </w:p>
    <w:p w14:paraId="7212A86C" w14:textId="77777777" w:rsidR="0032002D" w:rsidRPr="0032002D" w:rsidRDefault="0032002D" w:rsidP="0032002D">
      <w:pPr>
        <w:ind w:left="720"/>
        <w:jc w:val="both"/>
        <w:rPr>
          <w:lang w:val="en-US"/>
        </w:rPr>
      </w:pPr>
    </w:p>
    <w:p w14:paraId="782110C7" w14:textId="77777777" w:rsidR="0032002D" w:rsidRPr="0032002D" w:rsidRDefault="0032002D" w:rsidP="0032002D">
      <w:pPr>
        <w:jc w:val="both"/>
        <w:rPr>
          <w:lang w:val="en-US"/>
        </w:rPr>
      </w:pPr>
      <w:r w:rsidRPr="0032002D">
        <w:rPr>
          <w:i/>
          <w:iCs/>
          <w:lang w:val="en-US"/>
        </w:rPr>
        <w:t>The Conscious Investor</w:t>
      </w:r>
      <w:r w:rsidRPr="0032002D">
        <w:rPr>
          <w:lang w:val="en-US"/>
        </w:rPr>
        <w:t> is indispensable reading for everyone with an interest in investing in the stock market, from novices to experienced professionals. Using this book as your guide, you'll quickly discover what it takes to be a conscious investor and gain more confidence in knowing what and when to buy, when to hold, and when to sell.</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3C23757" w14:textId="77777777" w:rsidR="0032002D" w:rsidRDefault="0032002D" w:rsidP="0032002D">
      <w:pPr>
        <w:jc w:val="both"/>
        <w:rPr>
          <w:lang w:val="en-US"/>
        </w:rPr>
      </w:pPr>
    </w:p>
    <w:p w14:paraId="2475F077" w14:textId="77777777" w:rsidR="0032002D" w:rsidRDefault="0032002D" w:rsidP="0032002D">
      <w:pPr>
        <w:jc w:val="both"/>
        <w:rPr>
          <w:lang w:val="en-US"/>
        </w:rPr>
      </w:pPr>
      <w:r w:rsidRPr="0032002D">
        <w:rPr>
          <w:lang w:val="en-US"/>
        </w:rPr>
        <w:t xml:space="preserve">Price lays out a disciplined, math-first approach to value investing that asks investors to measure business worth, demand a margin of safety, and act like patient owners. He explains how to convert business facts into dollar forecasts. The text emphasizes focusing on predictable cash flows and stable returns rather than on market noise. </w:t>
      </w:r>
    </w:p>
    <w:p w14:paraId="45B66A2F" w14:textId="77777777" w:rsidR="0032002D" w:rsidRDefault="0032002D" w:rsidP="0032002D">
      <w:pPr>
        <w:jc w:val="both"/>
        <w:rPr>
          <w:lang w:val="en-US"/>
        </w:rPr>
      </w:pPr>
    </w:p>
    <w:p w14:paraId="66607249" w14:textId="77777777" w:rsidR="0032002D" w:rsidRDefault="0032002D" w:rsidP="0032002D">
      <w:pPr>
        <w:jc w:val="both"/>
        <w:rPr>
          <w:lang w:val="en-US"/>
        </w:rPr>
      </w:pPr>
      <w:r w:rsidRPr="0032002D">
        <w:rPr>
          <w:lang w:val="en-US"/>
        </w:rPr>
        <w:t xml:space="preserve">Practical guidance shows how to value equities using simple arithmetic and conservative assumptions. Price stresses documenting each assumption and testing how sensitive value is to changes in growth, margins, and required return. The book treats risk as the chance of permanent capital loss, not as short-term volatility. That definition drives the choice of cheap entry points and the insistence on a safety cushion. Position-sizing rules and portfolio construction guidance are offered to limit exposure to any single error. The author also addresses temperament. </w:t>
      </w:r>
    </w:p>
    <w:p w14:paraId="4B226AAA" w14:textId="77777777" w:rsidR="0032002D" w:rsidRDefault="0032002D" w:rsidP="0032002D">
      <w:pPr>
        <w:jc w:val="both"/>
        <w:rPr>
          <w:lang w:val="en-US"/>
        </w:rPr>
      </w:pPr>
      <w:r>
        <w:rPr>
          <w:lang w:val="en-US"/>
        </w:rPr>
        <w:lastRenderedPageBreak/>
        <w:t>Price</w:t>
      </w:r>
      <w:r w:rsidRPr="0032002D">
        <w:rPr>
          <w:lang w:val="en-US"/>
        </w:rPr>
        <w:t xml:space="preserve"> gives rules to avoid common behavioral mistakes such as chasing hot stories, averaging down without reason, or selling on panic. The work encourages a long horizon and explains how compounding rewards patience. Practical checklists and repeatable steps appear so readers can turn judgment into documented decisions. Case examples illustrate both successful applications and familiar traps where narratives outran cash-generation facts. </w:t>
      </w:r>
    </w:p>
    <w:p w14:paraId="22533B28" w14:textId="77777777" w:rsidR="0032002D" w:rsidRDefault="0032002D" w:rsidP="0032002D">
      <w:pPr>
        <w:jc w:val="both"/>
        <w:rPr>
          <w:lang w:val="en-US"/>
        </w:rPr>
      </w:pPr>
    </w:p>
    <w:p w14:paraId="77712A65" w14:textId="0262C604" w:rsidR="0032002D" w:rsidRPr="0032002D" w:rsidRDefault="0032002D" w:rsidP="0032002D">
      <w:pPr>
        <w:jc w:val="both"/>
        <w:rPr>
          <w:lang w:val="en-US"/>
        </w:rPr>
      </w:pPr>
      <w:r w:rsidRPr="0032002D">
        <w:rPr>
          <w:lang w:val="en-US"/>
        </w:rPr>
        <w:t>Price links capital allocation by management to investor outcomes and shows how to fold managerial quality into valuation judgments. He also explains simple exit rules tied to valuation change or deterioration in fundamentals. The tone stays pragmatic and arithmetic-first. The overall lesson is procedural: do the math, require a margin of safety, size positions to limit single-company risk, and keep a long horizon. Following these steps improves the odds of preserving capital and earning steady, compounding returns over time.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C4DA7F0" w:rsidR="00571E7E" w:rsidRPr="007A6045" w:rsidRDefault="00525694" w:rsidP="00525694">
      <w:r w:rsidRPr="007A6045">
        <w:t xml:space="preserve">Rating: </w:t>
      </w:r>
      <w:r w:rsidR="0032002D">
        <w:t>3.8 | (20)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80C6B79" w:rsidR="0003046A" w:rsidRPr="0032002D" w:rsidRDefault="0003046A" w:rsidP="0032002D">
      <w:pPr>
        <w:jc w:val="both"/>
        <w:rPr>
          <w:lang w:val="en-US"/>
        </w:rPr>
      </w:pPr>
      <w:r w:rsidRPr="007A6045">
        <w:t>1.</w:t>
      </w:r>
      <w:r w:rsidR="00571E7E" w:rsidRPr="007A6045">
        <w:t xml:space="preserve"> “</w:t>
      </w:r>
      <w:r w:rsidR="0032002D" w:rsidRPr="0032002D">
        <w:rPr>
          <w:lang w:val="en-US"/>
        </w:rPr>
        <w:t>This book gives a thorough explanation of the value investing approach in considerable detail. More importantly the reader is left with a clear methodology and process to follow.</w:t>
      </w:r>
      <w:r w:rsidR="00571E7E" w:rsidRPr="007A6045">
        <w:t>”</w:t>
      </w:r>
      <w:r w:rsidR="00A70697" w:rsidRPr="007A6045">
        <w:t xml:space="preserve"> – </w:t>
      </w:r>
      <w:r w:rsidR="0032002D">
        <w:t>Nicolas Game</w:t>
      </w:r>
    </w:p>
    <w:p w14:paraId="35FF9041" w14:textId="77777777" w:rsidR="00BE14BA" w:rsidRPr="007A6045" w:rsidRDefault="00BE14BA" w:rsidP="0032002D">
      <w:pPr>
        <w:jc w:val="both"/>
      </w:pPr>
    </w:p>
    <w:p w14:paraId="09C40698" w14:textId="294B83E3" w:rsidR="009C21F7" w:rsidRPr="0032002D" w:rsidRDefault="009C21F7" w:rsidP="0032002D">
      <w:pPr>
        <w:jc w:val="both"/>
        <w:rPr>
          <w:lang w:val="en-US"/>
        </w:rPr>
      </w:pPr>
      <w:r w:rsidRPr="007A6045">
        <w:t>2. “</w:t>
      </w:r>
      <w:r w:rsidR="0032002D" w:rsidRPr="0032002D">
        <w:t>This is the BEST book among the few dozen fundamental, long-term, value investing books I've read over the decades on investing in stocks! As an individual value investor, I beat the S&amp;P 500 Index plus its dividends most years and average a couple percent better per year. I'm not brilliant, but that beats over 90% of mutual funds and ETF's long term and I'll take it: value investing WORKS!</w:t>
      </w:r>
      <w:r w:rsidRPr="007A6045">
        <w:t xml:space="preserve">” – </w:t>
      </w:r>
      <w:r w:rsidR="0032002D" w:rsidRPr="0032002D">
        <w:rPr>
          <w:lang w:val="en-US"/>
        </w:rPr>
        <w:t>Michael J. Cashen</w:t>
      </w:r>
    </w:p>
    <w:p w14:paraId="59C8DC9B" w14:textId="77777777" w:rsidR="009C21F7" w:rsidRPr="007A6045" w:rsidRDefault="009C21F7" w:rsidP="0032002D">
      <w:pPr>
        <w:jc w:val="both"/>
      </w:pPr>
    </w:p>
    <w:p w14:paraId="035401EA" w14:textId="3720B00A" w:rsidR="009C21F7" w:rsidRPr="0032002D" w:rsidRDefault="009C21F7" w:rsidP="0032002D">
      <w:pPr>
        <w:jc w:val="both"/>
        <w:rPr>
          <w:lang w:val="en-US"/>
        </w:rPr>
      </w:pPr>
      <w:r w:rsidRPr="007A6045">
        <w:t>3. “</w:t>
      </w:r>
      <w:r w:rsidR="0032002D" w:rsidRPr="0032002D">
        <w:rPr>
          <w:lang w:val="en-US"/>
        </w:rPr>
        <w:t>I have read many books on value investing. This is the best by far. The author clearly and simply explains every technique of value investing analysis, leading you step by step through the process while explaining the importance of each procedure. His illustrations are excellent. If you want to know how to find a good business to invest in at the right price this is the book for you. I am glad to have purchased the more durable hard cover copy since it will be used as a reference every time I make an investment.</w:t>
      </w:r>
      <w:r w:rsidRPr="007A6045">
        <w:t xml:space="preserve">” – </w:t>
      </w:r>
      <w:proofErr w:type="spellStart"/>
      <w:r w:rsidR="0032002D">
        <w:t>EasyReader</w:t>
      </w:r>
      <w:proofErr w:type="spellEnd"/>
    </w:p>
    <w:p w14:paraId="14CC793E" w14:textId="77777777" w:rsidR="009C21F7" w:rsidRPr="007A6045" w:rsidRDefault="009C21F7" w:rsidP="0032002D">
      <w:pPr>
        <w:jc w:val="both"/>
      </w:pPr>
    </w:p>
    <w:p w14:paraId="36AA9AB4" w14:textId="488207C0" w:rsidR="009C21F7" w:rsidRPr="0032002D" w:rsidRDefault="009C21F7" w:rsidP="0032002D">
      <w:pPr>
        <w:jc w:val="both"/>
        <w:rPr>
          <w:lang w:val="en-US"/>
        </w:rPr>
      </w:pPr>
      <w:r w:rsidRPr="007A6045">
        <w:t>4. “</w:t>
      </w:r>
      <w:r w:rsidR="0032002D" w:rsidRPr="0032002D">
        <w:rPr>
          <w:lang w:val="en-US"/>
        </w:rPr>
        <w:t xml:space="preserve">I appreciated the insights in to assessing the value of the company as a listed company. The tools were meaningful but not definitive and they don't reflect the views of other buyers who ultimately establish the true market value of a company if you believe in the </w:t>
      </w:r>
      <w:proofErr w:type="gramStart"/>
      <w:r w:rsidR="0032002D" w:rsidRPr="0032002D">
        <w:rPr>
          <w:lang w:val="en-US"/>
        </w:rPr>
        <w:t>old adage</w:t>
      </w:r>
      <w:proofErr w:type="gramEnd"/>
      <w:r w:rsidR="0032002D" w:rsidRPr="0032002D">
        <w:rPr>
          <w:lang w:val="en-US"/>
        </w:rPr>
        <w:t xml:space="preserve"> that the value everything is only worth what someone will pay for it.</w:t>
      </w:r>
      <w:r w:rsidRPr="007A6045">
        <w:t xml:space="preserve">” – </w:t>
      </w:r>
      <w:r w:rsidR="0032002D" w:rsidRPr="0032002D">
        <w:t>Peter Youill</w:t>
      </w:r>
    </w:p>
    <w:p w14:paraId="5D3789B4" w14:textId="77777777" w:rsidR="009C21F7" w:rsidRPr="007A6045" w:rsidRDefault="009C21F7" w:rsidP="0032002D">
      <w:pPr>
        <w:jc w:val="both"/>
      </w:pPr>
    </w:p>
    <w:p w14:paraId="38710994" w14:textId="4BA0C966" w:rsidR="009C21F7" w:rsidRPr="0032002D" w:rsidRDefault="009C21F7" w:rsidP="0032002D">
      <w:pPr>
        <w:jc w:val="both"/>
        <w:rPr>
          <w:lang w:val="en-US"/>
        </w:rPr>
      </w:pPr>
      <w:r w:rsidRPr="007A6045">
        <w:t>5. “</w:t>
      </w:r>
      <w:r w:rsidR="0032002D" w:rsidRPr="0032002D">
        <w:rPr>
          <w:lang w:val="en-US"/>
        </w:rPr>
        <w:t xml:space="preserve">I lucked upon finding this author and published book on subject of developing a basis for value purchasing and selling of investments. It parallels </w:t>
      </w:r>
      <w:proofErr w:type="gramStart"/>
      <w:r w:rsidR="0032002D" w:rsidRPr="0032002D">
        <w:rPr>
          <w:lang w:val="en-US"/>
        </w:rPr>
        <w:t>a number of</w:t>
      </w:r>
      <w:proofErr w:type="gramEnd"/>
      <w:r w:rsidR="0032002D" w:rsidRPr="0032002D">
        <w:rPr>
          <w:lang w:val="en-US"/>
        </w:rPr>
        <w:t xml:space="preserve"> specific procedures outlined by organizations and books in a clear and </w:t>
      </w:r>
      <w:proofErr w:type="spellStart"/>
      <w:r w:rsidR="0032002D" w:rsidRPr="0032002D">
        <w:rPr>
          <w:lang w:val="en-US"/>
        </w:rPr>
        <w:t>consise</w:t>
      </w:r>
      <w:proofErr w:type="spellEnd"/>
      <w:r w:rsidR="0032002D" w:rsidRPr="0032002D">
        <w:rPr>
          <w:lang w:val="en-US"/>
        </w:rPr>
        <w:t xml:space="preserve"> reference manual. Great quotes and easy style to understand the process of valuing stocks and other investments for the self-starter in developing and maintaining a retirement portfolio. Great seller provided in responsive and careful deliver without problems.</w:t>
      </w:r>
      <w:r w:rsidRPr="007A6045">
        <w:t xml:space="preserve">” – </w:t>
      </w:r>
      <w:r w:rsidR="0032002D" w:rsidRPr="0032002D">
        <w:t>CRAIG A. BUHR</w:t>
      </w:r>
    </w:p>
    <w:p w14:paraId="5DAC6BC7" w14:textId="77777777" w:rsidR="00BE14BA" w:rsidRPr="007A6045" w:rsidRDefault="00BE14BA" w:rsidP="00130275"/>
    <w:p w14:paraId="46F6FDAF" w14:textId="78DBA1D7" w:rsidR="0087744C" w:rsidRPr="007A6045" w:rsidRDefault="0087744C" w:rsidP="00130275">
      <w:pPr>
        <w:rPr>
          <w:b/>
          <w:bCs/>
        </w:rPr>
      </w:pPr>
      <w:r w:rsidRPr="007A6045">
        <w:rPr>
          <w:b/>
          <w:bCs/>
        </w:rPr>
        <w:t>Indicative Price: $</w:t>
      </w:r>
      <w:r w:rsidR="0032002D">
        <w:rPr>
          <w:b/>
          <w:bCs/>
        </w:rPr>
        <w:t>44.07</w:t>
      </w:r>
    </w:p>
    <w:p w14:paraId="1A1B1192" w14:textId="77777777" w:rsidR="0087744C" w:rsidRPr="007A6045" w:rsidRDefault="0087744C" w:rsidP="00130275">
      <w:pPr>
        <w:rPr>
          <w:b/>
          <w:bCs/>
        </w:rPr>
      </w:pPr>
    </w:p>
    <w:p w14:paraId="2E3047D2" w14:textId="1CDCB53C"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F39FF"/>
    <w:multiLevelType w:val="multilevel"/>
    <w:tmpl w:val="7764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955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2002D"/>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3438E"/>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02D"/>
    <w:rPr>
      <w:color w:val="467886" w:themeColor="hyperlink"/>
      <w:u w:val="single"/>
    </w:rPr>
  </w:style>
  <w:style w:type="character" w:styleId="UnresolvedMention">
    <w:name w:val="Unresolved Mention"/>
    <w:basedOn w:val="DefaultParagraphFont"/>
    <w:uiPriority w:val="99"/>
    <w:semiHidden/>
    <w:unhideWhenUsed/>
    <w:rsid w:val="00320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2025-09-14T13:49:00Z</dcterms:created>
  <dcterms:modified xsi:type="dcterms:W3CDTF">2025-09-14T13:49:00Z</dcterms:modified>
</cp:coreProperties>
</file>