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4D183" w14:textId="492C1C36" w:rsidR="007B1A17" w:rsidRDefault="007B1A17" w:rsidP="00373650">
      <w:pPr>
        <w:jc w:val="both"/>
        <w:rPr>
          <w:b/>
          <w:bCs/>
          <w:sz w:val="32"/>
          <w:szCs w:val="32"/>
        </w:rPr>
      </w:pPr>
      <w:r w:rsidRPr="007B1A17">
        <w:rPr>
          <w:b/>
          <w:bCs/>
          <w:sz w:val="32"/>
          <w:szCs w:val="32"/>
        </w:rPr>
        <w:t xml:space="preserve">The White Coat </w:t>
      </w:r>
      <w:proofErr w:type="spellStart"/>
      <w:r w:rsidRPr="007B1A17">
        <w:rPr>
          <w:b/>
          <w:bCs/>
          <w:sz w:val="32"/>
          <w:szCs w:val="32"/>
        </w:rPr>
        <w:t>Investor</w:t>
      </w:r>
      <w:r w:rsidR="00373650" w:rsidRPr="00373650">
        <w:rPr>
          <w:b/>
          <w:bCs/>
          <w:sz w:val="32"/>
          <w:szCs w:val="32"/>
        </w:rPr>
        <w:t>r</w:t>
      </w:r>
      <w:proofErr w:type="spellEnd"/>
      <w:r w:rsidR="00373650" w:rsidRPr="00373650">
        <w:rPr>
          <w:b/>
          <w:bCs/>
          <w:sz w:val="32"/>
          <w:szCs w:val="32"/>
        </w:rPr>
        <w:t>: A Doctor's Guide to Personal Finance and Investing</w:t>
      </w:r>
      <w:r w:rsidRPr="007B1A17">
        <w:rPr>
          <w:b/>
          <w:bCs/>
          <w:sz w:val="32"/>
          <w:szCs w:val="32"/>
        </w:rPr>
        <w:t xml:space="preserve"> </w:t>
      </w:r>
    </w:p>
    <w:p w14:paraId="7FCE9FBE" w14:textId="22771CE7" w:rsidR="00122C6A" w:rsidRDefault="007B1A17" w:rsidP="00130275">
      <w:pPr>
        <w:rPr>
          <w:b/>
          <w:bCs/>
          <w:sz w:val="24"/>
          <w:szCs w:val="24"/>
        </w:rPr>
      </w:pPr>
      <w:r w:rsidRPr="007B1A17">
        <w:rPr>
          <w:b/>
          <w:bCs/>
          <w:sz w:val="24"/>
          <w:szCs w:val="24"/>
        </w:rPr>
        <w:t>James Dahle</w:t>
      </w:r>
    </w:p>
    <w:p w14:paraId="1A2F0D97" w14:textId="77777777" w:rsidR="007B1A17" w:rsidRDefault="007B1A17" w:rsidP="00130275"/>
    <w:p w14:paraId="2E2EC765" w14:textId="28A03196" w:rsidR="00A73517" w:rsidRPr="007A6045" w:rsidRDefault="008109B1" w:rsidP="00130275">
      <w:r w:rsidRPr="007A6045">
        <w:t xml:space="preserve">Year: </w:t>
      </w:r>
      <w:r w:rsidR="007B1A17" w:rsidRPr="007B1A17">
        <w:t>2014</w:t>
      </w:r>
      <w:r w:rsidR="00442564" w:rsidRPr="007A6045">
        <w:br/>
      </w:r>
      <w:r w:rsidRPr="007A6045">
        <w:t xml:space="preserve">Publisher: </w:t>
      </w:r>
      <w:r w:rsidR="00373650" w:rsidRPr="00373650">
        <w:t>White Coat Investor LLC The</w:t>
      </w:r>
    </w:p>
    <w:p w14:paraId="55F89754" w14:textId="12EF8722" w:rsidR="00023EC8" w:rsidRPr="007A6045" w:rsidRDefault="008109B1" w:rsidP="00130275">
      <w:r w:rsidRPr="007A6045">
        <w:t xml:space="preserve">Pages: </w:t>
      </w:r>
      <w:r w:rsidR="00373650">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7B1A17">
      <w:pPr>
        <w:jc w:val="both"/>
        <w:rPr>
          <w:b/>
          <w:bCs/>
        </w:rPr>
      </w:pPr>
    </w:p>
    <w:p w14:paraId="0BCCB7E8" w14:textId="4F4B936B" w:rsidR="007B1A17" w:rsidRDefault="007B1A17" w:rsidP="007B1A17">
      <w:pPr>
        <w:jc w:val="both"/>
      </w:pPr>
      <w:r w:rsidRPr="007B1A17">
        <w:t>This book is a practical guide for medical professionals, covering personal finance, debt management, insurance, and investment strategies tailored to the unique demands of healthcare careers.</w:t>
      </w:r>
    </w:p>
    <w:p w14:paraId="4FEB20BE" w14:textId="77777777" w:rsidR="007B1A17" w:rsidRPr="007A6045" w:rsidRDefault="007B1A1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E9D5816" w14:textId="77777777" w:rsidR="00373650" w:rsidRDefault="00373650" w:rsidP="00373650">
      <w:pPr>
        <w:jc w:val="both"/>
      </w:pPr>
      <w:r>
        <w:t xml:space="preserve">Written by a practicing emergency physician, The White Coat Investor is a high-yield manual that specifically deals with the financial issues facing medical students, residents, physicians, dentists, and similar high-income professionals. Doctors are </w:t>
      </w:r>
      <w:proofErr w:type="gramStart"/>
      <w:r>
        <w:t>highly-educated</w:t>
      </w:r>
      <w:proofErr w:type="gramEnd"/>
      <w:r>
        <w:t xml:space="preserve"> and extensively trained at making difficult diagnoses and performing </w:t>
      </w:r>
      <w:proofErr w:type="spellStart"/>
      <w:r>
        <w:t>life saving</w:t>
      </w:r>
      <w:proofErr w:type="spellEnd"/>
      <w:r>
        <w:t xml:space="preserve"> procedures. However, they receive little to no training in business, personal finance, investing, insurance, taxes, estate planning, and asset protection.</w:t>
      </w:r>
    </w:p>
    <w:p w14:paraId="35492912" w14:textId="77777777" w:rsidR="00373650" w:rsidRDefault="00373650" w:rsidP="00373650">
      <w:pPr>
        <w:jc w:val="both"/>
      </w:pPr>
    </w:p>
    <w:p w14:paraId="52B972A7" w14:textId="77777777" w:rsidR="00373650" w:rsidRDefault="00373650" w:rsidP="00373650">
      <w:pPr>
        <w:jc w:val="both"/>
      </w:pPr>
      <w:r>
        <w:t xml:space="preserve">This book fills in the gaps and will teach you to use your high income to escape from your student loans, provide for your family, build wealth, and stop getting ripped off by unscrupulous financial professionals. Straight talk and clear explanations allow the book to be easily digested by a novice to the subject </w:t>
      </w:r>
      <w:proofErr w:type="gramStart"/>
      <w:r>
        <w:t>matter</w:t>
      </w:r>
      <w:proofErr w:type="gramEnd"/>
      <w:r>
        <w:t xml:space="preserve"> yet the book also contains advanced concepts specific to physicians you won’t find in other financial books.</w:t>
      </w:r>
    </w:p>
    <w:p w14:paraId="2F7045B7" w14:textId="77777777" w:rsidR="00373650" w:rsidRDefault="00373650" w:rsidP="00373650">
      <w:pPr>
        <w:jc w:val="both"/>
      </w:pPr>
    </w:p>
    <w:p w14:paraId="012F372E" w14:textId="77777777" w:rsidR="00373650" w:rsidRDefault="00373650" w:rsidP="00373650">
      <w:pPr>
        <w:jc w:val="both"/>
      </w:pPr>
      <w:r>
        <w:t>This book will teach you how to:</w:t>
      </w:r>
    </w:p>
    <w:p w14:paraId="1E9235D7" w14:textId="77777777" w:rsidR="00373650" w:rsidRDefault="00373650" w:rsidP="00373650">
      <w:pPr>
        <w:jc w:val="both"/>
      </w:pPr>
    </w:p>
    <w:p w14:paraId="0B648DF2" w14:textId="77777777" w:rsidR="00373650" w:rsidRDefault="00373650" w:rsidP="00373650">
      <w:pPr>
        <w:pStyle w:val="ListParagraph"/>
        <w:numPr>
          <w:ilvl w:val="0"/>
          <w:numId w:val="2"/>
        </w:numPr>
        <w:ind w:left="360"/>
        <w:jc w:val="both"/>
      </w:pPr>
      <w:r>
        <w:t>Graduate from medical school with as little debt as possible</w:t>
      </w:r>
    </w:p>
    <w:p w14:paraId="2BA6332A" w14:textId="77777777" w:rsidR="00373650" w:rsidRDefault="00373650" w:rsidP="00373650">
      <w:pPr>
        <w:pStyle w:val="ListParagraph"/>
        <w:numPr>
          <w:ilvl w:val="0"/>
          <w:numId w:val="2"/>
        </w:numPr>
        <w:ind w:left="360"/>
        <w:jc w:val="both"/>
      </w:pPr>
      <w:r>
        <w:t>Escape from student loans within two to five years of residency graduation</w:t>
      </w:r>
    </w:p>
    <w:p w14:paraId="2205A4B8" w14:textId="77777777" w:rsidR="00373650" w:rsidRDefault="00373650" w:rsidP="00373650">
      <w:pPr>
        <w:pStyle w:val="ListParagraph"/>
        <w:numPr>
          <w:ilvl w:val="0"/>
          <w:numId w:val="2"/>
        </w:numPr>
        <w:ind w:left="360"/>
        <w:jc w:val="both"/>
      </w:pPr>
      <w:r>
        <w:t>Purchase the right types and amounts of insurance</w:t>
      </w:r>
    </w:p>
    <w:p w14:paraId="4D8CE97E" w14:textId="77777777" w:rsidR="00373650" w:rsidRDefault="00373650" w:rsidP="00373650">
      <w:pPr>
        <w:pStyle w:val="ListParagraph"/>
        <w:numPr>
          <w:ilvl w:val="0"/>
          <w:numId w:val="2"/>
        </w:numPr>
        <w:ind w:left="360"/>
        <w:jc w:val="both"/>
      </w:pPr>
      <w:r>
        <w:t>Decide when to buy a house and how much to spend on it</w:t>
      </w:r>
    </w:p>
    <w:p w14:paraId="31E66346" w14:textId="77777777" w:rsidR="00373650" w:rsidRDefault="00373650" w:rsidP="00373650">
      <w:pPr>
        <w:pStyle w:val="ListParagraph"/>
        <w:numPr>
          <w:ilvl w:val="0"/>
          <w:numId w:val="2"/>
        </w:numPr>
        <w:ind w:left="360"/>
        <w:jc w:val="both"/>
      </w:pPr>
      <w:r>
        <w:t>Learn to invest in a sensible, low-cost and effective manner with or without the assistance of an advisor</w:t>
      </w:r>
    </w:p>
    <w:p w14:paraId="6E7B4427" w14:textId="77777777" w:rsidR="00373650" w:rsidRDefault="00373650" w:rsidP="00373650">
      <w:pPr>
        <w:pStyle w:val="ListParagraph"/>
        <w:numPr>
          <w:ilvl w:val="0"/>
          <w:numId w:val="2"/>
        </w:numPr>
        <w:ind w:left="360"/>
        <w:jc w:val="both"/>
      </w:pPr>
      <w:r>
        <w:t>Avoid investments which are designed to be sold, not bought</w:t>
      </w:r>
    </w:p>
    <w:p w14:paraId="09F27033" w14:textId="77777777" w:rsidR="00373650" w:rsidRDefault="00373650" w:rsidP="00373650">
      <w:pPr>
        <w:pStyle w:val="ListParagraph"/>
        <w:numPr>
          <w:ilvl w:val="0"/>
          <w:numId w:val="2"/>
        </w:numPr>
        <w:ind w:left="360"/>
        <w:jc w:val="both"/>
      </w:pPr>
      <w:r>
        <w:t>Select advisors who give great service and advice at a fair price</w:t>
      </w:r>
    </w:p>
    <w:p w14:paraId="34C71AE3" w14:textId="77777777" w:rsidR="00373650" w:rsidRDefault="00373650" w:rsidP="00373650">
      <w:pPr>
        <w:pStyle w:val="ListParagraph"/>
        <w:numPr>
          <w:ilvl w:val="0"/>
          <w:numId w:val="2"/>
        </w:numPr>
        <w:ind w:left="360"/>
        <w:jc w:val="both"/>
      </w:pPr>
      <w:r>
        <w:t>Become a millionaire within five to ten years of residency graduation</w:t>
      </w:r>
    </w:p>
    <w:p w14:paraId="555F3F72" w14:textId="77777777" w:rsidR="00373650" w:rsidRDefault="00373650" w:rsidP="00373650">
      <w:pPr>
        <w:pStyle w:val="ListParagraph"/>
        <w:numPr>
          <w:ilvl w:val="0"/>
          <w:numId w:val="2"/>
        </w:numPr>
        <w:ind w:left="360"/>
        <w:jc w:val="both"/>
      </w:pPr>
      <w:r>
        <w:t>Use a “Backdoor Roth IRA” and “Stealth IRA” to boost your retirement funds and decrease your taxes</w:t>
      </w:r>
    </w:p>
    <w:p w14:paraId="4211CF1B" w14:textId="77777777" w:rsidR="00373650" w:rsidRDefault="00373650" w:rsidP="00373650">
      <w:pPr>
        <w:pStyle w:val="ListParagraph"/>
        <w:numPr>
          <w:ilvl w:val="0"/>
          <w:numId w:val="2"/>
        </w:numPr>
        <w:ind w:left="360"/>
        <w:jc w:val="both"/>
      </w:pPr>
      <w:r>
        <w:t>Protect your hard-won assets from professional and personal lawsuits</w:t>
      </w:r>
    </w:p>
    <w:p w14:paraId="40431EB8" w14:textId="77777777" w:rsidR="00373650" w:rsidRDefault="00373650" w:rsidP="00373650">
      <w:pPr>
        <w:pStyle w:val="ListParagraph"/>
        <w:numPr>
          <w:ilvl w:val="0"/>
          <w:numId w:val="2"/>
        </w:numPr>
        <w:ind w:left="360"/>
        <w:jc w:val="both"/>
      </w:pPr>
      <w:r>
        <w:t>Avoid estate taxes, avoid probate, and ensure your children and your money go where you want when you die</w:t>
      </w:r>
    </w:p>
    <w:p w14:paraId="69FE3F80" w14:textId="77777777" w:rsidR="00373650" w:rsidRDefault="00373650" w:rsidP="00373650">
      <w:pPr>
        <w:pStyle w:val="ListParagraph"/>
        <w:numPr>
          <w:ilvl w:val="0"/>
          <w:numId w:val="2"/>
        </w:numPr>
        <w:ind w:left="360"/>
        <w:jc w:val="both"/>
      </w:pPr>
      <w:r>
        <w:t>Minimize your tax burden, keeping more of your hard-earned money</w:t>
      </w:r>
    </w:p>
    <w:p w14:paraId="59D6F65A" w14:textId="77777777" w:rsidR="00373650" w:rsidRDefault="00373650" w:rsidP="00373650">
      <w:pPr>
        <w:pStyle w:val="ListParagraph"/>
        <w:numPr>
          <w:ilvl w:val="0"/>
          <w:numId w:val="2"/>
        </w:numPr>
        <w:ind w:left="360"/>
        <w:jc w:val="both"/>
      </w:pPr>
      <w:r>
        <w:t>Decide between an employee job and an independent contractor job</w:t>
      </w:r>
    </w:p>
    <w:p w14:paraId="2555263F" w14:textId="26B5C745" w:rsidR="00373650" w:rsidRPr="00373650" w:rsidRDefault="00373650" w:rsidP="00373650">
      <w:pPr>
        <w:pStyle w:val="ListParagraph"/>
        <w:numPr>
          <w:ilvl w:val="0"/>
          <w:numId w:val="2"/>
        </w:numPr>
        <w:ind w:left="360"/>
        <w:jc w:val="both"/>
      </w:pPr>
      <w:r>
        <w:t>Choose between sole proprietorship, Limited Liability Company, S Corporation, and C Corporation</w:t>
      </w:r>
    </w:p>
    <w:p w14:paraId="4360C035" w14:textId="77777777" w:rsidR="00373650" w:rsidRPr="007A6045" w:rsidRDefault="00373650" w:rsidP="00130275">
      <w:pPr>
        <w:rPr>
          <w:b/>
          <w:bCs/>
        </w:rPr>
      </w:pPr>
    </w:p>
    <w:p w14:paraId="32DBD07C" w14:textId="32914E90" w:rsidR="00130275" w:rsidRPr="007A6045" w:rsidRDefault="008F5E67" w:rsidP="00130275">
      <w:r w:rsidRPr="007A6045">
        <w:rPr>
          <w:b/>
          <w:bCs/>
        </w:rPr>
        <w:lastRenderedPageBreak/>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D981AC3" w14:textId="77777777" w:rsidR="007B1A17" w:rsidRDefault="007B1A17" w:rsidP="007B1A17">
      <w:pPr>
        <w:jc w:val="both"/>
      </w:pPr>
      <w:r>
        <w:t>This book is aimed at high-income professionals but offers lessons applicable to anyone seeking financial growth. Dahle emphasizes that earning a high salary is not enough; wealth creation requires intelligent investing, budgeting, and long-term planning.</w:t>
      </w:r>
    </w:p>
    <w:p w14:paraId="1F476F07" w14:textId="77777777" w:rsidR="007B1A17" w:rsidRDefault="007B1A17" w:rsidP="007B1A17">
      <w:pPr>
        <w:jc w:val="both"/>
      </w:pPr>
    </w:p>
    <w:p w14:paraId="127B1E43" w14:textId="77777777" w:rsidR="007B1A17" w:rsidRDefault="007B1A17" w:rsidP="007B1A17">
      <w:pPr>
        <w:jc w:val="both"/>
      </w:pPr>
      <w:r>
        <w:t>Readers learn strategies for debt management, including avoiding high-interest loans and prioritizing repayment. The book also covers tax planning, asset allocation, and investment fundamentals to maximize returns while minimizing risk.</w:t>
      </w:r>
    </w:p>
    <w:p w14:paraId="1844A518" w14:textId="77777777" w:rsidR="007B1A17" w:rsidRDefault="007B1A17" w:rsidP="007B1A17">
      <w:pPr>
        <w:jc w:val="both"/>
      </w:pPr>
    </w:p>
    <w:p w14:paraId="1C7E3867" w14:textId="77777777" w:rsidR="007B1A17" w:rsidRDefault="007B1A17" w:rsidP="007B1A17">
      <w:pPr>
        <w:jc w:val="both"/>
      </w:pPr>
      <w:r>
        <w:t>Dahle stresses the importance of financial literacy, understanding investment options, and avoiding common pitfalls that can erode wealth. Readers gain insight into stocks, retirement accounts, real estate, and other vehicles for building sustainable wealth.</w:t>
      </w:r>
    </w:p>
    <w:p w14:paraId="3146811D" w14:textId="77777777" w:rsidR="007B1A17" w:rsidRDefault="007B1A17" w:rsidP="007B1A17">
      <w:pPr>
        <w:jc w:val="both"/>
      </w:pPr>
    </w:p>
    <w:p w14:paraId="78D40A20" w14:textId="77777777" w:rsidR="007B1A17" w:rsidRDefault="007B1A17" w:rsidP="007B1A17">
      <w:pPr>
        <w:jc w:val="both"/>
      </w:pPr>
      <w:r>
        <w:t>Mindset is emphasized as a critical factor. The book encourages disciplined habits, patience, and consistent action. Readers are taught to focus on long-term goals, avoid consumer traps, and leverage their income effectively.</w:t>
      </w:r>
    </w:p>
    <w:p w14:paraId="79957099" w14:textId="77777777" w:rsidR="007B1A17" w:rsidRDefault="007B1A17" w:rsidP="007B1A17">
      <w:pPr>
        <w:jc w:val="both"/>
      </w:pPr>
    </w:p>
    <w:p w14:paraId="35C012BB" w14:textId="750D8AE6" w:rsidR="007B1A17" w:rsidRPr="007B1A17" w:rsidRDefault="007B1A17" w:rsidP="007B1A17">
      <w:pPr>
        <w:jc w:val="both"/>
      </w:pPr>
      <w:r>
        <w:t>By the end, readers gain actionable guidance to manage money intelligently, invest strategically, and build lasting financial security. Dahle demonstrates that financial success is achievable through knowledge, planning, and disciplined execution.</w:t>
      </w:r>
    </w:p>
    <w:p w14:paraId="777256E7" w14:textId="77777777" w:rsidR="007B1A17" w:rsidRPr="007A6045" w:rsidRDefault="007B1A1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7C68257" w:rsidR="00571E7E" w:rsidRPr="007A6045" w:rsidRDefault="00525694" w:rsidP="00525694">
      <w:r w:rsidRPr="007A6045">
        <w:t xml:space="preserve">Rating: </w:t>
      </w:r>
      <w:r w:rsidR="007B1A17" w:rsidRPr="007B1A17">
        <w:t>4.8 | (4,784)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1F1C5C3" w:rsidR="0003046A" w:rsidRPr="007A6045" w:rsidRDefault="0003046A" w:rsidP="00373650">
      <w:pPr>
        <w:jc w:val="both"/>
      </w:pPr>
      <w:r w:rsidRPr="007A6045">
        <w:t>1.</w:t>
      </w:r>
      <w:r w:rsidR="00571E7E" w:rsidRPr="007A6045">
        <w:t xml:space="preserve"> “</w:t>
      </w:r>
      <w:r w:rsidR="00373650" w:rsidRPr="00373650">
        <w:t>Much of my financial planning practice is helping doctors to correct mistakes that reading this book would have avoided in the first place.</w:t>
      </w:r>
      <w:r w:rsidR="00571E7E" w:rsidRPr="007A6045">
        <w:t>”</w:t>
      </w:r>
      <w:r w:rsidR="00A70697" w:rsidRPr="007A6045">
        <w:t xml:space="preserve"> – </w:t>
      </w:r>
      <w:r w:rsidR="00373650" w:rsidRPr="00373650">
        <w:t>Allan S. Roth, MBA, CPA, CFP®, Author of How a Second Grader Beats Wall Street</w:t>
      </w:r>
    </w:p>
    <w:p w14:paraId="35FF9041" w14:textId="77777777" w:rsidR="00BE14BA" w:rsidRPr="007A6045" w:rsidRDefault="00BE14BA" w:rsidP="00373650">
      <w:pPr>
        <w:jc w:val="both"/>
      </w:pPr>
    </w:p>
    <w:p w14:paraId="09C40698" w14:textId="7998D4AA" w:rsidR="009C21F7" w:rsidRPr="007A6045" w:rsidRDefault="009C21F7" w:rsidP="00373650">
      <w:pPr>
        <w:jc w:val="both"/>
      </w:pPr>
      <w:r w:rsidRPr="007A6045">
        <w:t>2. “</w:t>
      </w:r>
      <w:r w:rsidR="00373650" w:rsidRPr="00373650">
        <w:t>Jim Dahle has done a lot of thinking about the peculiar financial problems facing physicians, and you, lucky reader, are about to reap the bounty of both his experience and his research.</w:t>
      </w:r>
      <w:r w:rsidRPr="007A6045">
        <w:t xml:space="preserve">” – </w:t>
      </w:r>
      <w:r w:rsidR="00373650" w:rsidRPr="00373650">
        <w:t>William J. Bernstein, MD, Author of The Investor’s Manifesto and seven other investing books</w:t>
      </w:r>
    </w:p>
    <w:p w14:paraId="59C8DC9B" w14:textId="77777777" w:rsidR="009C21F7" w:rsidRPr="007A6045" w:rsidRDefault="009C21F7" w:rsidP="00373650">
      <w:pPr>
        <w:jc w:val="both"/>
      </w:pPr>
    </w:p>
    <w:p w14:paraId="035401EA" w14:textId="1E924F44" w:rsidR="009C21F7" w:rsidRPr="007A6045" w:rsidRDefault="009C21F7" w:rsidP="00373650">
      <w:pPr>
        <w:jc w:val="both"/>
      </w:pPr>
      <w:r w:rsidRPr="007A6045">
        <w:t>3. “</w:t>
      </w:r>
      <w:r w:rsidR="00373650" w:rsidRPr="00373650">
        <w:t xml:space="preserve">This book should be in every career </w:t>
      </w:r>
      <w:proofErr w:type="spellStart"/>
      <w:r w:rsidR="00373650" w:rsidRPr="00373650">
        <w:t>counselor’s</w:t>
      </w:r>
      <w:proofErr w:type="spellEnd"/>
      <w:r w:rsidR="00373650" w:rsidRPr="00373650">
        <w:t xml:space="preserve"> office and delivered with every medical degree.</w:t>
      </w:r>
      <w:r w:rsidRPr="007A6045">
        <w:t xml:space="preserve">” – </w:t>
      </w:r>
      <w:r w:rsidR="00373650" w:rsidRPr="00373650">
        <w:t xml:space="preserve">Rick Van Ness, Author of </w:t>
      </w:r>
      <w:proofErr w:type="gramStart"/>
      <w:r w:rsidR="00373650" w:rsidRPr="00373650">
        <w:t>Common Sense</w:t>
      </w:r>
      <w:proofErr w:type="gramEnd"/>
      <w:r w:rsidR="00373650" w:rsidRPr="00373650">
        <w:t xml:space="preserve"> Investing</w:t>
      </w:r>
    </w:p>
    <w:p w14:paraId="14CC793E" w14:textId="77777777" w:rsidR="009C21F7" w:rsidRPr="007A6045" w:rsidRDefault="009C21F7" w:rsidP="00373650">
      <w:pPr>
        <w:jc w:val="both"/>
      </w:pPr>
    </w:p>
    <w:p w14:paraId="36AA9AB4" w14:textId="4ADC6D60" w:rsidR="009C21F7" w:rsidRPr="007A6045" w:rsidRDefault="009C21F7" w:rsidP="00373650">
      <w:pPr>
        <w:jc w:val="both"/>
      </w:pPr>
      <w:r w:rsidRPr="007A6045">
        <w:t>4. “</w:t>
      </w:r>
      <w:r w:rsidR="00373650" w:rsidRPr="00373650">
        <w:t>The White Coat Investor provides an expert consult for your finances. I now feel confident I can be a millionaire at 40 without feeling like a jerk.</w:t>
      </w:r>
      <w:r w:rsidRPr="007A6045">
        <w:t xml:space="preserve">” – </w:t>
      </w:r>
      <w:r w:rsidR="00373650" w:rsidRPr="00373650">
        <w:t xml:space="preserve"> Joe Jones, DO</w:t>
      </w:r>
    </w:p>
    <w:p w14:paraId="5D3789B4" w14:textId="77777777" w:rsidR="009C21F7" w:rsidRPr="007A6045" w:rsidRDefault="009C21F7" w:rsidP="00373650">
      <w:pPr>
        <w:jc w:val="both"/>
      </w:pPr>
    </w:p>
    <w:p w14:paraId="38710994" w14:textId="29C8D32C" w:rsidR="009C21F7" w:rsidRPr="007A6045" w:rsidRDefault="009C21F7" w:rsidP="00373650">
      <w:pPr>
        <w:jc w:val="both"/>
      </w:pPr>
      <w:r w:rsidRPr="007A6045">
        <w:t>5. “</w:t>
      </w:r>
      <w:r w:rsidR="00373650" w:rsidRPr="00373650">
        <w:t>Jim Dahle has done for physician financial illiteracy what penicillin did for neurosyphilis.</w:t>
      </w:r>
      <w:r w:rsidRPr="007A6045">
        <w:t xml:space="preserve">” – </w:t>
      </w:r>
      <w:r w:rsidR="00373650" w:rsidRPr="00373650">
        <w:t xml:space="preserve"> Dennis Bethel, MD</w:t>
      </w:r>
    </w:p>
    <w:p w14:paraId="5DAC6BC7" w14:textId="77777777" w:rsidR="00BE14BA" w:rsidRPr="007A6045" w:rsidRDefault="00BE14BA" w:rsidP="00130275"/>
    <w:p w14:paraId="46F6FDAF" w14:textId="53E28A34" w:rsidR="0087744C" w:rsidRPr="007A6045" w:rsidRDefault="0087744C" w:rsidP="00130275">
      <w:pPr>
        <w:rPr>
          <w:b/>
          <w:bCs/>
        </w:rPr>
      </w:pPr>
      <w:r w:rsidRPr="007A6045">
        <w:rPr>
          <w:b/>
          <w:bCs/>
        </w:rPr>
        <w:t>Indicative Price: $</w:t>
      </w:r>
      <w:r w:rsidR="007B1A17" w:rsidRPr="007B1A17">
        <w:t xml:space="preserve"> </w:t>
      </w:r>
      <w:r w:rsidR="007B1A17" w:rsidRPr="007B1A17">
        <w:rPr>
          <w:b/>
          <w:bCs/>
        </w:rPr>
        <w:t>42.09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91C41"/>
    <w:multiLevelType w:val="hybridMultilevel"/>
    <w:tmpl w:val="227C7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D0263B"/>
    <w:multiLevelType w:val="multilevel"/>
    <w:tmpl w:val="BF4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586447">
    <w:abstractNumId w:val="1"/>
  </w:num>
  <w:num w:numId="2" w16cid:durableId="211743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73650"/>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9A5"/>
    <w:rsid w:val="006F0E21"/>
    <w:rsid w:val="0072710F"/>
    <w:rsid w:val="00765425"/>
    <w:rsid w:val="007A6045"/>
    <w:rsid w:val="007B1A17"/>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2025-09-15T05:48:00Z</dcterms:created>
  <dcterms:modified xsi:type="dcterms:W3CDTF">2025-09-15T06:51:00Z</dcterms:modified>
</cp:coreProperties>
</file>