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72DA" w14:textId="77777777" w:rsidR="00BA590D" w:rsidRDefault="00BA590D" w:rsidP="00130275">
      <w:pPr>
        <w:rPr>
          <w:b/>
          <w:bCs/>
          <w:sz w:val="32"/>
          <w:szCs w:val="32"/>
        </w:rPr>
      </w:pPr>
      <w:r w:rsidRPr="00BA590D">
        <w:rPr>
          <w:b/>
          <w:bCs/>
          <w:sz w:val="32"/>
          <w:szCs w:val="32"/>
        </w:rPr>
        <w:t xml:space="preserve">Business Adventures: Twelve Classic Tales from the World of Wall Street </w:t>
      </w:r>
    </w:p>
    <w:p w14:paraId="5FCBF5FD" w14:textId="721BEDDE" w:rsidR="008D37BA" w:rsidRDefault="00BA590D" w:rsidP="00130275">
      <w:pPr>
        <w:rPr>
          <w:b/>
          <w:bCs/>
          <w:sz w:val="24"/>
          <w:szCs w:val="24"/>
        </w:rPr>
      </w:pPr>
      <w:r w:rsidRPr="00BA590D">
        <w:rPr>
          <w:b/>
          <w:bCs/>
          <w:sz w:val="24"/>
          <w:szCs w:val="24"/>
        </w:rPr>
        <w:t>John Brooks</w:t>
      </w:r>
    </w:p>
    <w:p w14:paraId="4AF07047" w14:textId="77777777" w:rsidR="00BA590D" w:rsidRDefault="00BA590D" w:rsidP="00130275"/>
    <w:p w14:paraId="2E2EC765" w14:textId="4B1F6E65" w:rsidR="00A73517" w:rsidRPr="007A6045" w:rsidRDefault="008109B1" w:rsidP="00130275">
      <w:r w:rsidRPr="007A6045">
        <w:t xml:space="preserve">Year: </w:t>
      </w:r>
      <w:r w:rsidR="005E44BF" w:rsidRPr="005E44BF">
        <w:t>2015</w:t>
      </w:r>
      <w:r w:rsidR="00442564" w:rsidRPr="007A6045">
        <w:br/>
      </w:r>
      <w:r w:rsidRPr="007A6045">
        <w:t xml:space="preserve">Publisher: </w:t>
      </w:r>
      <w:r w:rsidR="005E44BF" w:rsidRPr="005E44BF">
        <w:t>John Murray Business</w:t>
      </w:r>
    </w:p>
    <w:p w14:paraId="55F89754" w14:textId="7F6421DD" w:rsidR="00023EC8" w:rsidRPr="007A6045" w:rsidRDefault="008109B1" w:rsidP="00130275">
      <w:r w:rsidRPr="007A6045">
        <w:t xml:space="preserve">Pages: </w:t>
      </w:r>
      <w:r w:rsidR="005E44BF" w:rsidRPr="005E44BF">
        <w:t>464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3AE9668" w14:textId="78D3D378" w:rsidR="000B6963" w:rsidRPr="000B6963" w:rsidRDefault="00B13244" w:rsidP="000B6963">
      <w:pPr>
        <w:jc w:val="both"/>
      </w:pPr>
      <w:r>
        <w:t>This book is a</w:t>
      </w:r>
      <w:r w:rsidR="000B6963" w:rsidRPr="000B6963">
        <w:t xml:space="preserve"> collection of Wall Street stories </w:t>
      </w:r>
      <w:proofErr w:type="spellStart"/>
      <w:r w:rsidR="000B6963" w:rsidRPr="000B6963">
        <w:t>analyzes</w:t>
      </w:r>
      <w:proofErr w:type="spellEnd"/>
      <w:r w:rsidR="000B6963" w:rsidRPr="000B6963">
        <w:t xml:space="preserve"> pivotal moments in corporate history, revealing timeless lessons about business strategy and leadership.</w:t>
      </w:r>
    </w:p>
    <w:p w14:paraId="0B5271A6" w14:textId="77777777" w:rsidR="000B6963" w:rsidRPr="007A6045" w:rsidRDefault="000B696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1D191F01" w:rsidR="00F2459B" w:rsidRDefault="005E44BF" w:rsidP="005E44BF">
      <w:pPr>
        <w:tabs>
          <w:tab w:val="left" w:pos="1380"/>
        </w:tabs>
        <w:rPr>
          <w:b/>
          <w:bCs/>
        </w:rPr>
      </w:pPr>
      <w:r>
        <w:rPr>
          <w:b/>
          <w:bCs/>
        </w:rPr>
        <w:tab/>
      </w:r>
    </w:p>
    <w:p w14:paraId="3D8EC90B" w14:textId="6A91CA77" w:rsidR="005E44BF" w:rsidRDefault="005E44BF" w:rsidP="005E44BF">
      <w:pPr>
        <w:tabs>
          <w:tab w:val="left" w:pos="1380"/>
        </w:tabs>
        <w:jc w:val="both"/>
      </w:pPr>
      <w:r>
        <w:t>What do the $350 million Ford Motor Company disaster known as the Edsel, the fast and incredible rise of Xerox, and the unbelievable scandals at General Electric and Texas Gulf Sulphur have in common? Each is an example of how an iconic company was defined by a particular moment of fame or notoriety.</w:t>
      </w:r>
    </w:p>
    <w:p w14:paraId="08C2C5F7" w14:textId="77777777" w:rsidR="005E44BF" w:rsidRDefault="005E44BF" w:rsidP="005E44BF">
      <w:pPr>
        <w:tabs>
          <w:tab w:val="left" w:pos="1380"/>
        </w:tabs>
        <w:jc w:val="both"/>
      </w:pPr>
    </w:p>
    <w:p w14:paraId="29C377A6" w14:textId="77777777" w:rsidR="005E44BF" w:rsidRDefault="005E44BF" w:rsidP="005E44BF">
      <w:pPr>
        <w:tabs>
          <w:tab w:val="left" w:pos="1380"/>
        </w:tabs>
        <w:jc w:val="both"/>
      </w:pPr>
      <w:r>
        <w:t>These notable and fascinating accounts are as relevant today to understanding the intricacies of corporate life as they were when the events happened.</w:t>
      </w:r>
    </w:p>
    <w:p w14:paraId="02A0C278" w14:textId="77777777" w:rsidR="005E44BF" w:rsidRDefault="005E44BF" w:rsidP="005E44BF">
      <w:pPr>
        <w:tabs>
          <w:tab w:val="left" w:pos="1380"/>
        </w:tabs>
        <w:jc w:val="both"/>
      </w:pPr>
    </w:p>
    <w:p w14:paraId="4AD1EE2D" w14:textId="77777777" w:rsidR="005E44BF" w:rsidRDefault="005E44BF" w:rsidP="005E44BF">
      <w:pPr>
        <w:tabs>
          <w:tab w:val="left" w:pos="1380"/>
        </w:tabs>
        <w:jc w:val="both"/>
      </w:pPr>
      <w:r>
        <w:t>Stories about Wall Street are infused with drama and adventure and reveal the machinations and volatile nature of the world of finance. John Brooks's insightful reportage is so full of personality and critical detail that whether he is looking at the astounding market crash of 1962, the collapse of a well-known brokerage firm, or the bold attempt by American bankers to save the British pound, one gets the sense that history really does repeat itself.</w:t>
      </w:r>
    </w:p>
    <w:p w14:paraId="7DFB07BB" w14:textId="77777777" w:rsidR="005E44BF" w:rsidRDefault="005E44BF" w:rsidP="005E44BF">
      <w:pPr>
        <w:tabs>
          <w:tab w:val="left" w:pos="1380"/>
        </w:tabs>
        <w:jc w:val="both"/>
      </w:pPr>
    </w:p>
    <w:p w14:paraId="5CC2A4AD" w14:textId="72AB0A23" w:rsidR="005E44BF" w:rsidRPr="005E44BF" w:rsidRDefault="005E44BF" w:rsidP="005E44BF">
      <w:pPr>
        <w:tabs>
          <w:tab w:val="left" w:pos="1380"/>
        </w:tabs>
        <w:jc w:val="both"/>
      </w:pPr>
      <w:r>
        <w:t>This business classic written by longtime New Yorker contributor John Brooks is an insightful and engaging look into corporate and financial life in America.</w:t>
      </w:r>
    </w:p>
    <w:p w14:paraId="20D7DD76" w14:textId="77777777" w:rsidR="005E44BF" w:rsidRPr="007A6045" w:rsidRDefault="005E44BF" w:rsidP="005E44BF">
      <w:pPr>
        <w:tabs>
          <w:tab w:val="left" w:pos="1380"/>
        </w:tabs>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8CE0884" w14:textId="77777777" w:rsidR="000B6963" w:rsidRDefault="000B6963" w:rsidP="000B6963">
      <w:pPr>
        <w:jc w:val="both"/>
      </w:pPr>
      <w:r>
        <w:t xml:space="preserve">Brooks explains that business lessons emerge from real-world corporate successes and failures. Understanding strategy, leadership, and human </w:t>
      </w:r>
      <w:proofErr w:type="spellStart"/>
      <w:r>
        <w:t>behavior</w:t>
      </w:r>
      <w:proofErr w:type="spellEnd"/>
      <w:r>
        <w:t xml:space="preserve"> is essential for navigating complex markets.</w:t>
      </w:r>
    </w:p>
    <w:p w14:paraId="63296F91" w14:textId="77777777" w:rsidR="000B6963" w:rsidRDefault="000B6963" w:rsidP="000B6963">
      <w:pPr>
        <w:jc w:val="both"/>
      </w:pPr>
    </w:p>
    <w:p w14:paraId="47A9EFAF" w14:textId="77777777" w:rsidR="000B6963" w:rsidRDefault="000B6963" w:rsidP="000B6963">
      <w:pPr>
        <w:jc w:val="both"/>
      </w:pPr>
      <w:r>
        <w:t xml:space="preserve">The book highlights storytelling for learning. Brooks shows that </w:t>
      </w:r>
      <w:proofErr w:type="spellStart"/>
      <w:r>
        <w:t>analyzing</w:t>
      </w:r>
      <w:proofErr w:type="spellEnd"/>
      <w:r>
        <w:t xml:space="preserve"> historical cases reveals patterns in decision-making, risk management, and organizational </w:t>
      </w:r>
      <w:proofErr w:type="spellStart"/>
      <w:r>
        <w:t>behavior</w:t>
      </w:r>
      <w:proofErr w:type="spellEnd"/>
      <w:r>
        <w:t>.</w:t>
      </w:r>
    </w:p>
    <w:p w14:paraId="5D5CD687" w14:textId="77777777" w:rsidR="000B6963" w:rsidRDefault="000B6963" w:rsidP="000B6963">
      <w:pPr>
        <w:jc w:val="both"/>
      </w:pPr>
    </w:p>
    <w:p w14:paraId="4D9EDD99" w14:textId="77777777" w:rsidR="000B6963" w:rsidRDefault="000B6963" w:rsidP="000B6963">
      <w:pPr>
        <w:jc w:val="both"/>
      </w:pPr>
      <w:r>
        <w:t>A central theme is practical insight. Executives succeed by learning from both triumphs and mistakes to improve judgment, strategy, and performance.</w:t>
      </w:r>
    </w:p>
    <w:p w14:paraId="62A80747" w14:textId="77777777" w:rsidR="000B6963" w:rsidRDefault="000B6963" w:rsidP="000B6963">
      <w:pPr>
        <w:jc w:val="both"/>
      </w:pPr>
    </w:p>
    <w:p w14:paraId="632C20AF" w14:textId="77777777" w:rsidR="000B6963" w:rsidRDefault="000B6963" w:rsidP="000B6963">
      <w:pPr>
        <w:jc w:val="both"/>
      </w:pPr>
      <w:r>
        <w:t>Practical guidance includes studying past examples, anticipating challenges, and applying lessons to contemporary business situations.</w:t>
      </w:r>
    </w:p>
    <w:p w14:paraId="2EEEB703" w14:textId="77777777" w:rsidR="000B6963" w:rsidRDefault="000B6963" w:rsidP="000B6963">
      <w:pPr>
        <w:jc w:val="both"/>
      </w:pPr>
    </w:p>
    <w:p w14:paraId="7712551B" w14:textId="16EFB4FA" w:rsidR="000B6963" w:rsidRPr="000B6963" w:rsidRDefault="000B6963" w:rsidP="000B6963">
      <w:pPr>
        <w:jc w:val="both"/>
      </w:pPr>
      <w:r>
        <w:t>The central idea is that historical analysis of business events provides timeless insights for strategy, leadership, and sustainable success.</w:t>
      </w:r>
    </w:p>
    <w:p w14:paraId="674F334D" w14:textId="77777777" w:rsidR="000B6963" w:rsidRPr="007A6045" w:rsidRDefault="000B6963"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541413FD" w:rsidR="00571E7E" w:rsidRPr="007A6045" w:rsidRDefault="00525694" w:rsidP="00525694">
      <w:r w:rsidRPr="007A6045">
        <w:t xml:space="preserve">Rating: </w:t>
      </w:r>
      <w:r w:rsidR="005E44BF" w:rsidRPr="005E44BF">
        <w:t>4.2 | (5,334)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74F0361" w:rsidR="0003046A" w:rsidRPr="005E44BF" w:rsidRDefault="0003046A" w:rsidP="005E44BF">
      <w:pPr>
        <w:jc w:val="both"/>
      </w:pPr>
      <w:r w:rsidRPr="005E44BF">
        <w:t>1.</w:t>
      </w:r>
      <w:r w:rsidR="00571E7E" w:rsidRPr="005E44BF">
        <w:t xml:space="preserve"> “</w:t>
      </w:r>
      <w:r w:rsidR="005E44BF" w:rsidRPr="005E44BF">
        <w:t>The best business book I've ever read</w:t>
      </w:r>
      <w:r w:rsidR="00571E7E" w:rsidRPr="005E44BF">
        <w:t>”</w:t>
      </w:r>
      <w:r w:rsidR="00A70697" w:rsidRPr="005E44BF">
        <w:t xml:space="preserve"> – </w:t>
      </w:r>
      <w:r w:rsidR="005E44BF" w:rsidRPr="005E44BF">
        <w:t>Bill Gates, Wall Street Journal</w:t>
      </w:r>
    </w:p>
    <w:p w14:paraId="35FF9041" w14:textId="77777777" w:rsidR="00BE14BA" w:rsidRPr="005E44BF" w:rsidRDefault="00BE14BA" w:rsidP="005E44BF">
      <w:pPr>
        <w:jc w:val="both"/>
      </w:pPr>
    </w:p>
    <w:p w14:paraId="09C40698" w14:textId="28DA2682" w:rsidR="009C21F7" w:rsidRPr="005E44BF" w:rsidRDefault="009C21F7" w:rsidP="005E44BF">
      <w:pPr>
        <w:jc w:val="both"/>
      </w:pPr>
      <w:r w:rsidRPr="005E44BF">
        <w:t>2. “</w:t>
      </w:r>
      <w:r w:rsidR="005E44BF" w:rsidRPr="005E44BF">
        <w:t>The Michael Lewis of his day.</w:t>
      </w:r>
      <w:r w:rsidRPr="005E44BF">
        <w:t xml:space="preserve">” – </w:t>
      </w:r>
      <w:r w:rsidR="005E44BF" w:rsidRPr="005E44BF">
        <w:t>New York Times</w:t>
      </w:r>
    </w:p>
    <w:p w14:paraId="59C8DC9B" w14:textId="77777777" w:rsidR="009C21F7" w:rsidRPr="005E44BF" w:rsidRDefault="009C21F7" w:rsidP="005E44BF">
      <w:pPr>
        <w:jc w:val="both"/>
      </w:pPr>
    </w:p>
    <w:p w14:paraId="035401EA" w14:textId="2DA066A7" w:rsidR="009C21F7" w:rsidRPr="005E44BF" w:rsidRDefault="009C21F7" w:rsidP="005E44BF">
      <w:pPr>
        <w:jc w:val="both"/>
      </w:pPr>
      <w:r w:rsidRPr="005E44BF">
        <w:t>3. “</w:t>
      </w:r>
      <w:r w:rsidR="00B13244" w:rsidRPr="00B13244">
        <w:t>All the work of Michael Lewis comes directly from this.</w:t>
      </w:r>
      <w:r w:rsidRPr="005E44BF">
        <w:t xml:space="preserve">” – </w:t>
      </w:r>
      <w:r w:rsidR="00B13244" w:rsidRPr="00B13244">
        <w:t>New Yorker</w:t>
      </w:r>
    </w:p>
    <w:p w14:paraId="14CC793E" w14:textId="77777777" w:rsidR="009C21F7" w:rsidRPr="005E44BF" w:rsidRDefault="009C21F7" w:rsidP="005E44BF">
      <w:pPr>
        <w:jc w:val="both"/>
      </w:pPr>
    </w:p>
    <w:p w14:paraId="36AA9AB4" w14:textId="3129BFD9" w:rsidR="009C21F7" w:rsidRPr="005E44BF" w:rsidRDefault="009C21F7" w:rsidP="005E44BF">
      <w:pPr>
        <w:jc w:val="both"/>
      </w:pPr>
      <w:r w:rsidRPr="005E44BF">
        <w:t>4. “</w:t>
      </w:r>
      <w:r w:rsidR="00B13244" w:rsidRPr="00B13244">
        <w:t xml:space="preserve">A masterful storyteller ... Brooks's work is a great reminder that the rules for running a strong business and creating value haven't changed. For one thing, there's an essential human factor in every business </w:t>
      </w:r>
      <w:proofErr w:type="spellStart"/>
      <w:r w:rsidR="00B13244" w:rsidRPr="00B13244">
        <w:t>endeavor</w:t>
      </w:r>
      <w:proofErr w:type="spellEnd"/>
      <w:r w:rsidR="00B13244" w:rsidRPr="00B13244">
        <w:t>. It doesn't matter if you have a perfect product, production plan and marketing pitch; you'll still need the right people to lead and implement those plans.</w:t>
      </w:r>
      <w:r w:rsidRPr="005E44BF">
        <w:t xml:space="preserve">” – </w:t>
      </w:r>
      <w:r w:rsidR="00B13244" w:rsidRPr="00B13244">
        <w:t>Wall Street Journal</w:t>
      </w:r>
    </w:p>
    <w:p w14:paraId="5D3789B4" w14:textId="77777777" w:rsidR="009C21F7" w:rsidRPr="005E44BF" w:rsidRDefault="009C21F7" w:rsidP="005E44BF">
      <w:pPr>
        <w:jc w:val="both"/>
      </w:pPr>
    </w:p>
    <w:p w14:paraId="38710994" w14:textId="6AF854B1" w:rsidR="009C21F7" w:rsidRPr="005E44BF" w:rsidRDefault="009C21F7" w:rsidP="005E44BF">
      <w:pPr>
        <w:jc w:val="both"/>
      </w:pPr>
      <w:r w:rsidRPr="005E44BF">
        <w:t>5. “</w:t>
      </w:r>
      <w:r w:rsidR="00B13244" w:rsidRPr="00B13244">
        <w:t xml:space="preserve">Brooks's great contribution is his synthesis of all the elements that made the 1960s the most volatile in Wall Street </w:t>
      </w:r>
      <w:proofErr w:type="gramStart"/>
      <w:r w:rsidR="00B13244" w:rsidRPr="00B13244">
        <w:t>history .</w:t>
      </w:r>
      <w:proofErr w:type="gramEnd"/>
      <w:r w:rsidR="00B13244" w:rsidRPr="00B13244">
        <w:t xml:space="preserve"> and making so much material easily digestible for the uninitiated.</w:t>
      </w:r>
      <w:r w:rsidRPr="005E44BF">
        <w:t xml:space="preserve">” – </w:t>
      </w:r>
      <w:r w:rsidR="00B13244" w:rsidRPr="00B13244">
        <w:t>Publishers Weekly</w:t>
      </w:r>
    </w:p>
    <w:p w14:paraId="5DAC6BC7" w14:textId="77777777" w:rsidR="00BE14BA" w:rsidRPr="007A6045" w:rsidRDefault="00BE14BA" w:rsidP="00130275"/>
    <w:p w14:paraId="46F6FDAF" w14:textId="564DC3F5" w:rsidR="0087744C" w:rsidRPr="007A6045" w:rsidRDefault="0087744C" w:rsidP="00130275">
      <w:pPr>
        <w:rPr>
          <w:b/>
          <w:bCs/>
        </w:rPr>
      </w:pPr>
      <w:r w:rsidRPr="007A6045">
        <w:rPr>
          <w:b/>
          <w:bCs/>
        </w:rPr>
        <w:t>Indicative Price: $</w:t>
      </w:r>
      <w:r w:rsidR="005E44BF" w:rsidRPr="005E44BF">
        <w:t xml:space="preserve"> </w:t>
      </w:r>
      <w:r w:rsidR="005E44BF" w:rsidRPr="005E44BF">
        <w:rPr>
          <w:b/>
          <w:bCs/>
        </w:rPr>
        <w:t>32.88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6963"/>
    <w:rsid w:val="00122C6A"/>
    <w:rsid w:val="00130275"/>
    <w:rsid w:val="00145B9E"/>
    <w:rsid w:val="00185FAA"/>
    <w:rsid w:val="001A26F5"/>
    <w:rsid w:val="001B2488"/>
    <w:rsid w:val="001E2C3A"/>
    <w:rsid w:val="002224FB"/>
    <w:rsid w:val="00284D06"/>
    <w:rsid w:val="00286E52"/>
    <w:rsid w:val="002A31E1"/>
    <w:rsid w:val="002C1973"/>
    <w:rsid w:val="002E4FC1"/>
    <w:rsid w:val="003A6510"/>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E44BF"/>
    <w:rsid w:val="00627EF6"/>
    <w:rsid w:val="00665135"/>
    <w:rsid w:val="00672860"/>
    <w:rsid w:val="00684624"/>
    <w:rsid w:val="006C0480"/>
    <w:rsid w:val="006F0E21"/>
    <w:rsid w:val="0072710F"/>
    <w:rsid w:val="00765425"/>
    <w:rsid w:val="007A6045"/>
    <w:rsid w:val="007C12FD"/>
    <w:rsid w:val="007C269C"/>
    <w:rsid w:val="008109B1"/>
    <w:rsid w:val="00862E92"/>
    <w:rsid w:val="0086417D"/>
    <w:rsid w:val="0087744C"/>
    <w:rsid w:val="008C2806"/>
    <w:rsid w:val="008D37BA"/>
    <w:rsid w:val="008F5E67"/>
    <w:rsid w:val="0090131E"/>
    <w:rsid w:val="00942865"/>
    <w:rsid w:val="0098721F"/>
    <w:rsid w:val="009C21F7"/>
    <w:rsid w:val="00A053FF"/>
    <w:rsid w:val="00A17EB0"/>
    <w:rsid w:val="00A41A35"/>
    <w:rsid w:val="00A60BEC"/>
    <w:rsid w:val="00A67237"/>
    <w:rsid w:val="00A70697"/>
    <w:rsid w:val="00A73517"/>
    <w:rsid w:val="00A812D2"/>
    <w:rsid w:val="00A8194D"/>
    <w:rsid w:val="00A82E3F"/>
    <w:rsid w:val="00A86B67"/>
    <w:rsid w:val="00A873D5"/>
    <w:rsid w:val="00A95D00"/>
    <w:rsid w:val="00B13244"/>
    <w:rsid w:val="00B365CE"/>
    <w:rsid w:val="00B46BCE"/>
    <w:rsid w:val="00BA590D"/>
    <w:rsid w:val="00BC4381"/>
    <w:rsid w:val="00BD64C9"/>
    <w:rsid w:val="00BE14BA"/>
    <w:rsid w:val="00C037F3"/>
    <w:rsid w:val="00C126FF"/>
    <w:rsid w:val="00C40CFB"/>
    <w:rsid w:val="00C470B2"/>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2025-09-14T17:53:00Z</dcterms:created>
  <dcterms:modified xsi:type="dcterms:W3CDTF">2025-09-14T17:53:00Z</dcterms:modified>
</cp:coreProperties>
</file>