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48D2" w14:textId="77777777" w:rsidR="0068093C" w:rsidRDefault="0068093C" w:rsidP="0068093C">
      <w:pPr>
        <w:jc w:val="both"/>
        <w:rPr>
          <w:b/>
          <w:bCs/>
          <w:sz w:val="32"/>
          <w:szCs w:val="32"/>
        </w:rPr>
      </w:pPr>
      <w:r w:rsidRPr="0068093C">
        <w:rPr>
          <w:b/>
          <w:bCs/>
          <w:sz w:val="32"/>
          <w:szCs w:val="32"/>
        </w:rPr>
        <w:t xml:space="preserve">Leadership and Self-Deception: Getting Out of the Box </w:t>
      </w:r>
    </w:p>
    <w:p w14:paraId="7FCE9FBE" w14:textId="1FA121FE" w:rsidR="00122C6A" w:rsidRDefault="0068093C" w:rsidP="00130275">
      <w:pPr>
        <w:rPr>
          <w:b/>
          <w:bCs/>
          <w:sz w:val="24"/>
          <w:szCs w:val="24"/>
        </w:rPr>
      </w:pPr>
      <w:r w:rsidRPr="0068093C">
        <w:rPr>
          <w:b/>
          <w:bCs/>
          <w:sz w:val="24"/>
          <w:szCs w:val="24"/>
        </w:rPr>
        <w:t>The Arbinger Institute</w:t>
      </w:r>
    </w:p>
    <w:p w14:paraId="6FF93115" w14:textId="77777777" w:rsidR="0068093C" w:rsidRDefault="0068093C" w:rsidP="00130275"/>
    <w:p w14:paraId="2E2EC765" w14:textId="116B591A" w:rsidR="00A73517" w:rsidRPr="007A6045" w:rsidRDefault="008109B1" w:rsidP="00130275">
      <w:r w:rsidRPr="007A6045">
        <w:t xml:space="preserve">Year: </w:t>
      </w:r>
      <w:r w:rsidR="00062A2C">
        <w:t>2018</w:t>
      </w:r>
      <w:r w:rsidR="00442564" w:rsidRPr="007A6045">
        <w:br/>
      </w:r>
      <w:r w:rsidRPr="007A6045">
        <w:t xml:space="preserve">Publisher: </w:t>
      </w:r>
      <w:r w:rsidR="00062A2C" w:rsidRPr="00062A2C">
        <w:t>Berrett-Koehler</w:t>
      </w:r>
    </w:p>
    <w:p w14:paraId="55F89754" w14:textId="234ACC90" w:rsidR="00023EC8" w:rsidRPr="007A6045" w:rsidRDefault="008109B1" w:rsidP="00130275">
      <w:r w:rsidRPr="007A6045">
        <w:t xml:space="preserve">Pages: </w:t>
      </w:r>
      <w:r w:rsidR="00062A2C">
        <w:t>240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3BB5296" w14:textId="3A6A5414" w:rsidR="004C2C2E" w:rsidRPr="004C2C2E" w:rsidRDefault="00047043" w:rsidP="004C2C2E">
      <w:pPr>
        <w:jc w:val="both"/>
      </w:pPr>
      <w:r>
        <w:t xml:space="preserve">This book is </w:t>
      </w:r>
      <w:r>
        <w:t>a</w:t>
      </w:r>
      <w:r w:rsidR="004C2C2E" w:rsidRPr="004C2C2E">
        <w:t xml:space="preserve"> transformative book reveals how self-awareness and shifting mindset can improve leadership effectiveness and interpersonal relationships.</w:t>
      </w:r>
    </w:p>
    <w:p w14:paraId="156D4BFA" w14:textId="77777777" w:rsidR="004C2C2E" w:rsidRPr="007A6045" w:rsidRDefault="004C2C2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548BAF9" w14:textId="77777777" w:rsidR="00062A2C" w:rsidRDefault="00062A2C" w:rsidP="00062A2C">
      <w:pPr>
        <w:jc w:val="both"/>
      </w:pPr>
      <w:r>
        <w:t>Since its original publication in 2000, Leadership and Self-Deception has become an international word-of-mouth phenomenon. Rather than tapering off, it sells more copies every year. The book's central insight--that the key to leadership lies not in what we do but in who we are--has proven to have powerful implications not only for organizational leadership but in readers' personal lives as well.</w:t>
      </w:r>
    </w:p>
    <w:p w14:paraId="2239A9A4" w14:textId="77777777" w:rsidR="00062A2C" w:rsidRDefault="00062A2C" w:rsidP="00062A2C">
      <w:pPr>
        <w:jc w:val="both"/>
      </w:pPr>
    </w:p>
    <w:p w14:paraId="510747E9" w14:textId="192DC17C" w:rsidR="00062A2C" w:rsidRPr="00062A2C" w:rsidRDefault="00062A2C" w:rsidP="00062A2C">
      <w:pPr>
        <w:jc w:val="both"/>
      </w:pPr>
      <w:r>
        <w:t>Leadership and Self-Deception uses an entertaining story everyone can relate to about a man facing challenges at work and at home to expose the fascinating ways that we blind ourselves to our true motivations and unwittingly sabotage the effectiveness of our own efforts to achieve happiness and increase happiness. We trap ourselves in a "box" of endless self-justification. Most importantly, the book shows us the way out. Readers will discover what millions already have learned--how to consistently tap into and act on their innate sense of what's right, dramatically improving all of their relationships.</w:t>
      </w:r>
    </w:p>
    <w:p w14:paraId="0D84ADC0" w14:textId="77777777" w:rsidR="00062A2C" w:rsidRPr="007A6045" w:rsidRDefault="00062A2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29A62A17" w:rsidR="00067CE9" w:rsidRDefault="00067CE9" w:rsidP="004C2C2E">
      <w:pPr>
        <w:rPr>
          <w:b/>
          <w:bCs/>
        </w:rPr>
      </w:pPr>
    </w:p>
    <w:p w14:paraId="04044DF6" w14:textId="77777777" w:rsidR="004C2C2E" w:rsidRDefault="004C2C2E" w:rsidP="004C2C2E">
      <w:pPr>
        <w:jc w:val="both"/>
      </w:pPr>
      <w:r>
        <w:t>The Arbinger Institute explains that personal mindset influences leadership effectiveness. Self-deception blinds leaders to the impact of their actions on others.</w:t>
      </w:r>
    </w:p>
    <w:p w14:paraId="342F76F6" w14:textId="77777777" w:rsidR="004C2C2E" w:rsidRDefault="004C2C2E" w:rsidP="004C2C2E">
      <w:pPr>
        <w:jc w:val="both"/>
      </w:pPr>
    </w:p>
    <w:p w14:paraId="1BF395BC" w14:textId="77777777" w:rsidR="004C2C2E" w:rsidRDefault="004C2C2E" w:rsidP="004C2C2E">
      <w:pPr>
        <w:jc w:val="both"/>
      </w:pPr>
      <w:r>
        <w:t>The book highlights self-awareness and accountability. Leaders achieve better results when they recognize biases, focus on others’ needs, and act with empathy.</w:t>
      </w:r>
    </w:p>
    <w:p w14:paraId="6AC40305" w14:textId="77777777" w:rsidR="004C2C2E" w:rsidRDefault="004C2C2E" w:rsidP="004C2C2E">
      <w:pPr>
        <w:jc w:val="both"/>
      </w:pPr>
    </w:p>
    <w:p w14:paraId="7CB4B9B8" w14:textId="77777777" w:rsidR="004C2C2E" w:rsidRDefault="004C2C2E" w:rsidP="004C2C2E">
      <w:pPr>
        <w:jc w:val="both"/>
      </w:pPr>
      <w:r>
        <w:t>A central theme is relational intelligence. Improving interactions, fostering collaboration, and reducing conflict enhances organizational performance.</w:t>
      </w:r>
    </w:p>
    <w:p w14:paraId="3C45BF0E" w14:textId="77777777" w:rsidR="004C2C2E" w:rsidRDefault="004C2C2E" w:rsidP="004C2C2E">
      <w:pPr>
        <w:jc w:val="both"/>
      </w:pPr>
    </w:p>
    <w:p w14:paraId="5ABF55A0" w14:textId="77777777" w:rsidR="004C2C2E" w:rsidRDefault="004C2C2E" w:rsidP="004C2C2E">
      <w:pPr>
        <w:jc w:val="both"/>
      </w:pPr>
      <w:r>
        <w:t>Practical guidance includes reflecting on behaviors, seeking feedback, and adopting an outward-focused mindset to create more effective leadership outcomes.</w:t>
      </w:r>
    </w:p>
    <w:p w14:paraId="7944B749" w14:textId="77777777" w:rsidR="004C2C2E" w:rsidRDefault="004C2C2E" w:rsidP="004C2C2E">
      <w:pPr>
        <w:jc w:val="both"/>
      </w:pPr>
    </w:p>
    <w:p w14:paraId="0E822B37" w14:textId="5C385564" w:rsidR="004C2C2E" w:rsidRPr="004C2C2E" w:rsidRDefault="004C2C2E" w:rsidP="004C2C2E">
      <w:pPr>
        <w:jc w:val="both"/>
      </w:pPr>
      <w:r>
        <w:t>The central idea is that self-awareness and focusing on others’ perspectives improve leadership effectiveness and team performance.</w:t>
      </w:r>
    </w:p>
    <w:p w14:paraId="20A387FB" w14:textId="77777777" w:rsidR="004C2C2E" w:rsidRPr="007A6045" w:rsidRDefault="004C2C2E" w:rsidP="004C2C2E">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F480EF4" w:rsidR="00571E7E" w:rsidRPr="007A6045" w:rsidRDefault="00525694" w:rsidP="00525694">
      <w:r w:rsidRPr="007A6045">
        <w:t xml:space="preserve">Rating: </w:t>
      </w:r>
      <w:r w:rsidR="00062A2C">
        <w:t>4.6 | (3,583)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F4F3D35" w:rsidR="0003046A" w:rsidRPr="007A6045" w:rsidRDefault="0003046A" w:rsidP="00062A2C">
      <w:pPr>
        <w:jc w:val="both"/>
      </w:pPr>
      <w:r w:rsidRPr="007A6045">
        <w:lastRenderedPageBreak/>
        <w:t>1.</w:t>
      </w:r>
      <w:r w:rsidR="00571E7E" w:rsidRPr="007A6045">
        <w:t xml:space="preserve"> “</w:t>
      </w:r>
      <w:r w:rsidR="00062A2C" w:rsidRPr="00062A2C">
        <w:t>I loved this book as it teaches a number of really important concepts about leadership through a very accessible story.</w:t>
      </w:r>
      <w:r w:rsidR="00571E7E" w:rsidRPr="007A6045">
        <w:t>”</w:t>
      </w:r>
      <w:r w:rsidR="00A70697" w:rsidRPr="007A6045">
        <w:t xml:space="preserve"> – </w:t>
      </w:r>
      <w:r w:rsidR="00062A2C" w:rsidRPr="00062A2C">
        <w:t>Markmnk</w:t>
      </w:r>
    </w:p>
    <w:p w14:paraId="35FF9041" w14:textId="77777777" w:rsidR="00BE14BA" w:rsidRPr="007A6045" w:rsidRDefault="00BE14BA" w:rsidP="00062A2C">
      <w:pPr>
        <w:jc w:val="both"/>
      </w:pPr>
    </w:p>
    <w:p w14:paraId="09C40698" w14:textId="5F22DA1C" w:rsidR="009C21F7" w:rsidRPr="007A6045" w:rsidRDefault="009C21F7" w:rsidP="00062A2C">
      <w:pPr>
        <w:jc w:val="both"/>
      </w:pPr>
      <w:r w:rsidRPr="007A6045">
        <w:t>2. “</w:t>
      </w:r>
      <w:r w:rsidR="00062A2C" w:rsidRPr="00062A2C">
        <w:t>This book has principles that can be applied in all areas of life. A must for every leader. I might say a must for all people.</w:t>
      </w:r>
      <w:r w:rsidRPr="007A6045">
        <w:t xml:space="preserve">” – </w:t>
      </w:r>
      <w:r w:rsidR="00062A2C" w:rsidRPr="00062A2C">
        <w:t>Mr. H. Rusterholz</w:t>
      </w:r>
    </w:p>
    <w:p w14:paraId="59C8DC9B" w14:textId="77777777" w:rsidR="009C21F7" w:rsidRPr="007A6045" w:rsidRDefault="009C21F7" w:rsidP="00062A2C">
      <w:pPr>
        <w:jc w:val="both"/>
      </w:pPr>
    </w:p>
    <w:p w14:paraId="035401EA" w14:textId="3B736C9F" w:rsidR="009C21F7" w:rsidRPr="007A6045" w:rsidRDefault="009C21F7" w:rsidP="00062A2C">
      <w:pPr>
        <w:jc w:val="both"/>
      </w:pPr>
      <w:r w:rsidRPr="007A6045">
        <w:t>3. “</w:t>
      </w:r>
      <w:r w:rsidR="00062A2C" w:rsidRPr="00062A2C">
        <w:t>This book takes principles that are scientific and technical and delivers them in easy to read, easy to follow conversational and contextual settings. I know a good book when I can’t put it down.</w:t>
      </w:r>
      <w:r w:rsidRPr="007A6045">
        <w:t xml:space="preserve">” – </w:t>
      </w:r>
      <w:r w:rsidR="00062A2C" w:rsidRPr="00062A2C">
        <w:t>frank</w:t>
      </w:r>
    </w:p>
    <w:p w14:paraId="14CC793E" w14:textId="77777777" w:rsidR="009C21F7" w:rsidRPr="007A6045" w:rsidRDefault="009C21F7" w:rsidP="00062A2C">
      <w:pPr>
        <w:jc w:val="both"/>
      </w:pPr>
    </w:p>
    <w:p w14:paraId="36AA9AB4" w14:textId="4C38AB70" w:rsidR="009C21F7" w:rsidRPr="007A6045" w:rsidRDefault="009C21F7" w:rsidP="00062A2C">
      <w:pPr>
        <w:jc w:val="both"/>
      </w:pPr>
      <w:r w:rsidRPr="007A6045">
        <w:t>4. “</w:t>
      </w:r>
      <w:r w:rsidR="00062A2C" w:rsidRPr="00062A2C">
        <w:t>Such a good a book, and so simple. A book that will change your world and the world of those around you, at work and at home.</w:t>
      </w:r>
      <w:r w:rsidRPr="007A6045">
        <w:t xml:space="preserve">” – </w:t>
      </w:r>
      <w:r w:rsidR="00062A2C" w:rsidRPr="00062A2C">
        <w:t>Steven Haworth</w:t>
      </w:r>
    </w:p>
    <w:p w14:paraId="5D3789B4" w14:textId="77777777" w:rsidR="009C21F7" w:rsidRPr="007A6045" w:rsidRDefault="009C21F7" w:rsidP="00062A2C">
      <w:pPr>
        <w:jc w:val="both"/>
      </w:pPr>
    </w:p>
    <w:p w14:paraId="38710994" w14:textId="3301FDFC" w:rsidR="009C21F7" w:rsidRPr="007A6045" w:rsidRDefault="009C21F7" w:rsidP="00062A2C">
      <w:pPr>
        <w:jc w:val="both"/>
      </w:pPr>
      <w:r w:rsidRPr="007A6045">
        <w:t>5. “</w:t>
      </w:r>
      <w:r w:rsidR="00062A2C" w:rsidRPr="00062A2C">
        <w:t>I liked this book because it didn't read like a typical business book. It presents the concepts in the format of a story with characters and arcs. Easy to read, easy to follow and quick to learn the concepts. Highly recommend.</w:t>
      </w:r>
      <w:r w:rsidRPr="007A6045">
        <w:t xml:space="preserve">” – </w:t>
      </w:r>
      <w:r w:rsidR="00062A2C" w:rsidRPr="00062A2C">
        <w:t>Dave G.</w:t>
      </w:r>
    </w:p>
    <w:p w14:paraId="5DAC6BC7" w14:textId="77777777" w:rsidR="00BE14BA" w:rsidRPr="007A6045" w:rsidRDefault="00BE14BA" w:rsidP="00130275"/>
    <w:p w14:paraId="46F6FDAF" w14:textId="1E2D6696" w:rsidR="0087744C" w:rsidRPr="007A6045" w:rsidRDefault="0087744C" w:rsidP="00130275">
      <w:pPr>
        <w:rPr>
          <w:b/>
          <w:bCs/>
        </w:rPr>
      </w:pPr>
      <w:r w:rsidRPr="007A6045">
        <w:rPr>
          <w:b/>
          <w:bCs/>
        </w:rPr>
        <w:t>Indicative Price: $</w:t>
      </w:r>
      <w:r w:rsidR="00062A2C">
        <w:rPr>
          <w:b/>
          <w:bCs/>
        </w:rPr>
        <w:t>44.97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043"/>
    <w:rsid w:val="00047790"/>
    <w:rsid w:val="00062A2C"/>
    <w:rsid w:val="00067CE9"/>
    <w:rsid w:val="0009523A"/>
    <w:rsid w:val="000F0777"/>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4354FE"/>
    <w:rsid w:val="00442564"/>
    <w:rsid w:val="004C2C2E"/>
    <w:rsid w:val="004E04BD"/>
    <w:rsid w:val="004F6FE5"/>
    <w:rsid w:val="00507931"/>
    <w:rsid w:val="00507CDD"/>
    <w:rsid w:val="00515F8D"/>
    <w:rsid w:val="00525694"/>
    <w:rsid w:val="005258F9"/>
    <w:rsid w:val="00550863"/>
    <w:rsid w:val="00571E7E"/>
    <w:rsid w:val="00627EF6"/>
    <w:rsid w:val="00665135"/>
    <w:rsid w:val="00672860"/>
    <w:rsid w:val="0068093C"/>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297E"/>
    <w:rsid w:val="00A41A35"/>
    <w:rsid w:val="00A67237"/>
    <w:rsid w:val="00A70697"/>
    <w:rsid w:val="00A73517"/>
    <w:rsid w:val="00A8194D"/>
    <w:rsid w:val="00A82E3F"/>
    <w:rsid w:val="00A86B67"/>
    <w:rsid w:val="00B35D1B"/>
    <w:rsid w:val="00B365CE"/>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2A2C"/>
    <w:rPr>
      <w:color w:val="467886" w:themeColor="hyperlink"/>
      <w:u w:val="single"/>
    </w:rPr>
  </w:style>
  <w:style w:type="character" w:styleId="UnresolvedMention">
    <w:name w:val="Unresolved Mention"/>
    <w:basedOn w:val="DefaultParagraphFont"/>
    <w:uiPriority w:val="99"/>
    <w:semiHidden/>
    <w:unhideWhenUsed/>
    <w:rsid w:val="00062A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2025-09-13T03:48:00Z</dcterms:created>
  <dcterms:modified xsi:type="dcterms:W3CDTF">2025-09-13T07:03:00Z</dcterms:modified>
</cp:coreProperties>
</file>