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DC5E" w14:textId="77777777" w:rsidR="001D3053" w:rsidRPr="001D3053" w:rsidRDefault="001D3053" w:rsidP="001D3053">
      <w:pPr>
        <w:rPr>
          <w:b/>
          <w:bCs/>
          <w:sz w:val="32"/>
          <w:szCs w:val="32"/>
          <w:lang w:val="en-US"/>
        </w:rPr>
      </w:pPr>
      <w:r w:rsidRPr="001D3053">
        <w:rPr>
          <w:b/>
          <w:bCs/>
          <w:sz w:val="32"/>
          <w:szCs w:val="32"/>
          <w:lang w:val="en-US"/>
        </w:rPr>
        <w:t>Balance Sheet Basics: Financial Management for Nonfinancial Managers</w:t>
      </w:r>
    </w:p>
    <w:p w14:paraId="7FCE9FBE" w14:textId="327A04CE" w:rsidR="00122C6A" w:rsidRDefault="001D3053" w:rsidP="00130275">
      <w:pPr>
        <w:rPr>
          <w:b/>
          <w:bCs/>
          <w:sz w:val="24"/>
          <w:szCs w:val="24"/>
        </w:rPr>
      </w:pPr>
      <w:r w:rsidRPr="001D3053">
        <w:rPr>
          <w:b/>
          <w:bCs/>
          <w:sz w:val="24"/>
          <w:szCs w:val="24"/>
        </w:rPr>
        <w:t xml:space="preserve">Ronald C. </w:t>
      </w:r>
      <w:proofErr w:type="spellStart"/>
      <w:r w:rsidRPr="001D3053">
        <w:rPr>
          <w:b/>
          <w:bCs/>
          <w:sz w:val="24"/>
          <w:szCs w:val="24"/>
        </w:rPr>
        <w:t>Spurga</w:t>
      </w:r>
      <w:proofErr w:type="spellEnd"/>
    </w:p>
    <w:p w14:paraId="2B084FC9" w14:textId="77777777" w:rsidR="001D3053" w:rsidRDefault="001D3053" w:rsidP="00130275"/>
    <w:p w14:paraId="2E2EC765" w14:textId="2E1FD21F" w:rsidR="00A73517" w:rsidRPr="007A6045" w:rsidRDefault="008109B1" w:rsidP="00130275">
      <w:r w:rsidRPr="007A6045">
        <w:t xml:space="preserve">Year: </w:t>
      </w:r>
      <w:r w:rsidR="00332CCE">
        <w:t>2004</w:t>
      </w:r>
      <w:r w:rsidR="00442564" w:rsidRPr="007A6045">
        <w:br/>
      </w:r>
      <w:r w:rsidRPr="007A6045">
        <w:t xml:space="preserve">Publisher: </w:t>
      </w:r>
      <w:r w:rsidR="00332CCE" w:rsidRPr="00332CCE">
        <w:t>Penguin Publishing Group</w:t>
      </w:r>
    </w:p>
    <w:p w14:paraId="55F89754" w14:textId="06C1C617" w:rsidR="00023EC8" w:rsidRPr="007A6045" w:rsidRDefault="008109B1" w:rsidP="00130275">
      <w:r w:rsidRPr="007A6045">
        <w:t xml:space="preserve">Pages: </w:t>
      </w:r>
      <w:r w:rsidR="00332CCE">
        <w:t>176</w:t>
      </w:r>
    </w:p>
    <w:p w14:paraId="1D90BED5" w14:textId="0DB1DCE6" w:rsidR="00F2459B" w:rsidRPr="007A6045" w:rsidRDefault="00F2459B" w:rsidP="00130275">
      <w:pPr>
        <w:rPr>
          <w:b/>
          <w:bCs/>
        </w:rPr>
      </w:pPr>
      <w:r w:rsidRPr="007A6045">
        <w:rPr>
          <w:b/>
          <w:bCs/>
        </w:rPr>
        <w:br/>
        <w:t xml:space="preserve">About </w:t>
      </w:r>
    </w:p>
    <w:p w14:paraId="19DB3026" w14:textId="77777777" w:rsidR="00332CCE" w:rsidRDefault="00332CCE" w:rsidP="00332CCE">
      <w:pPr>
        <w:jc w:val="both"/>
        <w:rPr>
          <w:lang w:val="en-US"/>
        </w:rPr>
      </w:pPr>
    </w:p>
    <w:p w14:paraId="593EFB26" w14:textId="139A19C4" w:rsidR="00332CCE" w:rsidRPr="00332CCE" w:rsidRDefault="00332CCE" w:rsidP="00332CCE">
      <w:pPr>
        <w:jc w:val="both"/>
        <w:rPr>
          <w:lang w:val="en-US"/>
        </w:rPr>
      </w:pPr>
      <w:r w:rsidRPr="00332CCE">
        <w:rPr>
          <w:lang w:val="en-US"/>
        </w:rPr>
        <w:t>This book explains how to understand, interpret, and use balance sheets effectively, giving managers without financial backgrounds the tools to make better business decisions and improve financial performance.</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0FE99092" w14:textId="77777777" w:rsidR="00332CCE" w:rsidRDefault="00332CCE" w:rsidP="00332CCE">
      <w:pPr>
        <w:jc w:val="both"/>
        <w:rPr>
          <w:lang w:val="en-US"/>
        </w:rPr>
      </w:pPr>
    </w:p>
    <w:p w14:paraId="43049A36" w14:textId="3CC941AE" w:rsidR="00332CCE" w:rsidRPr="00332CCE" w:rsidRDefault="00332CCE" w:rsidP="00332CCE">
      <w:pPr>
        <w:jc w:val="both"/>
        <w:rPr>
          <w:lang w:val="en-US"/>
        </w:rPr>
      </w:pPr>
      <w:r w:rsidRPr="00332CCE">
        <w:rPr>
          <w:lang w:val="en-US"/>
        </w:rPr>
        <w:t xml:space="preserve">The balance sheet is the most basic tool of financial management, yet to most of today's </w:t>
      </w:r>
      <w:proofErr w:type="gramStart"/>
      <w:r w:rsidRPr="00332CCE">
        <w:rPr>
          <w:lang w:val="en-US"/>
        </w:rPr>
        <w:t>nonfinancial</w:t>
      </w:r>
      <w:proofErr w:type="gramEnd"/>
      <w:r w:rsidRPr="00332CCE">
        <w:rPr>
          <w:lang w:val="en-US"/>
        </w:rPr>
        <w:t xml:space="preserve"> managers it is a complete mystery. In Balance Sheet Basics, Ronald Spurga takes you step by step through the balance sheet to explain not only the line items and what they mean, but also how to interpret ratios derived </w:t>
      </w:r>
      <w:proofErr w:type="spellStart"/>
      <w:r w:rsidRPr="00332CCE">
        <w:rPr>
          <w:lang w:val="en-US"/>
        </w:rPr>
        <w:t>form</w:t>
      </w:r>
      <w:proofErr w:type="spellEnd"/>
      <w:r w:rsidRPr="00332CCE">
        <w:rPr>
          <w:lang w:val="en-US"/>
        </w:rPr>
        <w:t xml:space="preserve"> the balance sheet, providing an indispensable road map to good financial management. More importantly, you'll find page after page of information that will show you how to improve your 401(k), invest successfully, and increase your net worth.</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ABC41AC" w14:textId="77777777" w:rsidR="00332CCE" w:rsidRDefault="00332CCE" w:rsidP="00332CCE">
      <w:pPr>
        <w:jc w:val="both"/>
        <w:rPr>
          <w:lang w:val="en-US"/>
        </w:rPr>
      </w:pPr>
    </w:p>
    <w:p w14:paraId="5DDB3D3E" w14:textId="77777777" w:rsidR="00332CCE" w:rsidRDefault="00332CCE" w:rsidP="00332CCE">
      <w:pPr>
        <w:jc w:val="both"/>
        <w:rPr>
          <w:lang w:val="en-US"/>
        </w:rPr>
      </w:pPr>
      <w:r w:rsidRPr="00332CCE">
        <w:rPr>
          <w:lang w:val="en-US"/>
        </w:rPr>
        <w:t xml:space="preserve">This book explains the balance sheet in plain steps and shows how managers can use it to run a business and make better financial choices. </w:t>
      </w:r>
      <w:proofErr w:type="spellStart"/>
      <w:r w:rsidRPr="00332CCE">
        <w:rPr>
          <w:lang w:val="en-US"/>
        </w:rPr>
        <w:t>Spurga</w:t>
      </w:r>
      <w:proofErr w:type="spellEnd"/>
      <w:r w:rsidRPr="00332CCE">
        <w:rPr>
          <w:lang w:val="en-US"/>
        </w:rPr>
        <w:t xml:space="preserve"> walks through each line item and separates current from long-term accounts. He explains assets, liabilities, and owner’s equity in simple terms. The text shows why working capital and liquidity matter for day-to-day operations. He teaches key ratios such as the current ratio, the acid-test (quick) ratio, average collection period, and inventory turnover. </w:t>
      </w:r>
    </w:p>
    <w:p w14:paraId="4FBD2B83" w14:textId="77777777" w:rsidR="00332CCE" w:rsidRDefault="00332CCE" w:rsidP="00332CCE">
      <w:pPr>
        <w:jc w:val="both"/>
        <w:rPr>
          <w:lang w:val="en-US"/>
        </w:rPr>
      </w:pPr>
    </w:p>
    <w:p w14:paraId="77F9BC85" w14:textId="77777777" w:rsidR="00332CCE" w:rsidRDefault="00332CCE" w:rsidP="00332CCE">
      <w:pPr>
        <w:jc w:val="both"/>
        <w:rPr>
          <w:lang w:val="en-US"/>
        </w:rPr>
      </w:pPr>
      <w:r w:rsidRPr="00332CCE">
        <w:rPr>
          <w:lang w:val="en-US"/>
        </w:rPr>
        <w:t xml:space="preserve">The book also covers profitability metrics like asset earning power and </w:t>
      </w:r>
      <w:proofErr w:type="gramStart"/>
      <w:r w:rsidRPr="00332CCE">
        <w:rPr>
          <w:lang w:val="en-US"/>
        </w:rPr>
        <w:t>return</w:t>
      </w:r>
      <w:proofErr w:type="gramEnd"/>
      <w:r w:rsidRPr="00332CCE">
        <w:rPr>
          <w:lang w:val="en-US"/>
        </w:rPr>
        <w:t xml:space="preserve"> on owner’s equity and links those figures to managerial decisions. Readers learn how to read the balance sheet together with the profit-and-loss statement. The author gives sample profit-and-loss statements for different business types and walks through how each line affects the balance sheet. Practical examples and short calculations appear throughout. The book shows how to normalize accounting figures and spot items that can distort comparisons. It warns against blind cross-industry comparisons and stresses trend analysis over single-date snapshots. </w:t>
      </w:r>
    </w:p>
    <w:p w14:paraId="31AA8249" w14:textId="77777777" w:rsidR="00332CCE" w:rsidRDefault="00332CCE" w:rsidP="00332CCE">
      <w:pPr>
        <w:jc w:val="both"/>
        <w:rPr>
          <w:lang w:val="en-US"/>
        </w:rPr>
      </w:pPr>
    </w:p>
    <w:p w14:paraId="59E5F99B" w14:textId="42C243A9" w:rsidR="00332CCE" w:rsidRPr="00332CCE" w:rsidRDefault="00332CCE" w:rsidP="00332CCE">
      <w:pPr>
        <w:jc w:val="both"/>
        <w:rPr>
          <w:lang w:val="en-US"/>
        </w:rPr>
      </w:pPr>
      <w:r w:rsidRPr="00332CCE">
        <w:rPr>
          <w:lang w:val="en-US"/>
        </w:rPr>
        <w:t xml:space="preserve">The chapters include control and performance measurement tools that managers can use to set targets and to monitor cash, inventory, receivables, and payables. The tone stays hands-on and nontechnical. The aim is to demystify financial language and turn statements and ratios into a road map for operational actions. Follow the numbers, check trends, and use simple ratios as tools — that is the practical lesson </w:t>
      </w:r>
      <w:proofErr w:type="spellStart"/>
      <w:r w:rsidRPr="00332CCE">
        <w:rPr>
          <w:lang w:val="en-US"/>
        </w:rPr>
        <w:t>Spurga</w:t>
      </w:r>
      <w:proofErr w:type="spellEnd"/>
      <w:r w:rsidRPr="00332CCE">
        <w:rPr>
          <w:lang w:val="en-US"/>
        </w:rPr>
        <w:t xml:space="preserve"> gives to help </w:t>
      </w:r>
      <w:proofErr w:type="gramStart"/>
      <w:r w:rsidRPr="00332CCE">
        <w:rPr>
          <w:lang w:val="en-US"/>
        </w:rPr>
        <w:t>nonfinancial</w:t>
      </w:r>
      <w:proofErr w:type="gramEnd"/>
      <w:r w:rsidRPr="00332CCE">
        <w:rPr>
          <w:lang w:val="en-US"/>
        </w:rPr>
        <w:t xml:space="preserve"> managers make clearer, more financially grounded decisions.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6546A70" w:rsidR="00571E7E" w:rsidRPr="007A6045" w:rsidRDefault="00525694" w:rsidP="00525694">
      <w:r w:rsidRPr="007A6045">
        <w:lastRenderedPageBreak/>
        <w:t xml:space="preserve">Rating: </w:t>
      </w:r>
      <w:r w:rsidR="00332CCE">
        <w:t>4.1 | (19)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D07C670" w:rsidR="0003046A" w:rsidRPr="00332CCE" w:rsidRDefault="0003046A" w:rsidP="00332CCE">
      <w:pPr>
        <w:jc w:val="both"/>
        <w:rPr>
          <w:lang w:val="en-US"/>
        </w:rPr>
      </w:pPr>
      <w:r w:rsidRPr="007A6045">
        <w:t>1.</w:t>
      </w:r>
      <w:r w:rsidR="00571E7E" w:rsidRPr="007A6045">
        <w:t xml:space="preserve"> “</w:t>
      </w:r>
      <w:r w:rsidR="00332CCE" w:rsidRPr="00332CCE">
        <w:rPr>
          <w:lang w:val="en-US"/>
        </w:rPr>
        <w:t xml:space="preserve">An excellent book if you are interested in understanding small business finance. The beauty of this book is in </w:t>
      </w:r>
      <w:proofErr w:type="spellStart"/>
      <w:proofErr w:type="gramStart"/>
      <w:r w:rsidR="00332CCE" w:rsidRPr="00332CCE">
        <w:rPr>
          <w:lang w:val="en-US"/>
        </w:rPr>
        <w:t>it's</w:t>
      </w:r>
      <w:proofErr w:type="spellEnd"/>
      <w:proofErr w:type="gramEnd"/>
      <w:r w:rsidR="00332CCE" w:rsidRPr="00332CCE">
        <w:rPr>
          <w:lang w:val="en-US"/>
        </w:rPr>
        <w:t xml:space="preserve"> simplicity... easily understood.</w:t>
      </w:r>
      <w:r w:rsidR="00571E7E" w:rsidRPr="007A6045">
        <w:t>”</w:t>
      </w:r>
      <w:r w:rsidR="00A70697" w:rsidRPr="007A6045">
        <w:t xml:space="preserve"> – </w:t>
      </w:r>
      <w:r w:rsidR="00332CCE">
        <w:t xml:space="preserve">john </w:t>
      </w:r>
      <w:proofErr w:type="spellStart"/>
      <w:r w:rsidR="00332CCE">
        <w:t>brueggeman</w:t>
      </w:r>
      <w:proofErr w:type="spellEnd"/>
    </w:p>
    <w:p w14:paraId="35FF9041" w14:textId="77777777" w:rsidR="00BE14BA" w:rsidRPr="007A6045" w:rsidRDefault="00BE14BA" w:rsidP="00332CCE">
      <w:pPr>
        <w:jc w:val="both"/>
      </w:pPr>
    </w:p>
    <w:p w14:paraId="09C40698" w14:textId="70C040EF" w:rsidR="009C21F7" w:rsidRPr="00332CCE" w:rsidRDefault="009C21F7" w:rsidP="00332CCE">
      <w:pPr>
        <w:jc w:val="both"/>
        <w:rPr>
          <w:lang w:val="en-US"/>
        </w:rPr>
      </w:pPr>
      <w:r w:rsidRPr="007A6045">
        <w:t>2. “</w:t>
      </w:r>
      <w:r w:rsidR="00332CCE" w:rsidRPr="00332CCE">
        <w:rPr>
          <w:lang w:val="en-US"/>
        </w:rPr>
        <w:t xml:space="preserve">This book will help the average business manager out thee how to understand and use basic financial principles and ratios. It is very helpful and informative for beginners </w:t>
      </w:r>
      <w:proofErr w:type="gramStart"/>
      <w:r w:rsidR="00332CCE" w:rsidRPr="00332CCE">
        <w:rPr>
          <w:lang w:val="en-US"/>
        </w:rPr>
        <w:t>on</w:t>
      </w:r>
      <w:proofErr w:type="gramEnd"/>
      <w:r w:rsidR="00332CCE" w:rsidRPr="00332CCE">
        <w:rPr>
          <w:lang w:val="en-US"/>
        </w:rPr>
        <w:t xml:space="preserve"> management. I absolutely recommend this book to all new business owners, managers and investors.</w:t>
      </w:r>
      <w:r w:rsidRPr="007A6045">
        <w:t xml:space="preserve">” – </w:t>
      </w:r>
      <w:r w:rsidR="00332CCE">
        <w:t>Dennis G.</w:t>
      </w:r>
    </w:p>
    <w:p w14:paraId="59C8DC9B" w14:textId="77777777" w:rsidR="009C21F7" w:rsidRPr="007A6045" w:rsidRDefault="009C21F7" w:rsidP="00332CCE">
      <w:pPr>
        <w:jc w:val="both"/>
      </w:pPr>
    </w:p>
    <w:p w14:paraId="035401EA" w14:textId="1ECD3A1B" w:rsidR="009C21F7" w:rsidRPr="00332CCE" w:rsidRDefault="009C21F7" w:rsidP="00332CCE">
      <w:pPr>
        <w:jc w:val="both"/>
        <w:rPr>
          <w:lang w:val="en-US"/>
        </w:rPr>
      </w:pPr>
      <w:r w:rsidRPr="007A6045">
        <w:t>3. “</w:t>
      </w:r>
      <w:proofErr w:type="spellStart"/>
      <w:proofErr w:type="gramStart"/>
      <w:r w:rsidR="00332CCE" w:rsidRPr="00332CCE">
        <w:rPr>
          <w:lang w:val="en-US"/>
        </w:rPr>
        <w:t>its</w:t>
      </w:r>
      <w:proofErr w:type="spellEnd"/>
      <w:proofErr w:type="gramEnd"/>
      <w:r w:rsidR="00332CCE" w:rsidRPr="00332CCE">
        <w:rPr>
          <w:lang w:val="en-US"/>
        </w:rPr>
        <w:t xml:space="preserve"> a good book to read. </w:t>
      </w:r>
      <w:proofErr w:type="spellStart"/>
      <w:r w:rsidR="00332CCE" w:rsidRPr="00332CCE">
        <w:rPr>
          <w:lang w:val="en-US"/>
        </w:rPr>
        <w:t>i</w:t>
      </w:r>
      <w:proofErr w:type="spellEnd"/>
      <w:r w:rsidR="00332CCE" w:rsidRPr="00332CCE">
        <w:rPr>
          <w:lang w:val="en-US"/>
        </w:rPr>
        <w:t xml:space="preserve"> </w:t>
      </w:r>
      <w:proofErr w:type="spellStart"/>
      <w:r w:rsidR="00332CCE" w:rsidRPr="00332CCE">
        <w:rPr>
          <w:lang w:val="en-US"/>
        </w:rPr>
        <w:t>didnt</w:t>
      </w:r>
      <w:proofErr w:type="spellEnd"/>
      <w:r w:rsidR="00332CCE" w:rsidRPr="00332CCE">
        <w:rPr>
          <w:lang w:val="en-US"/>
        </w:rPr>
        <w:t xml:space="preserve"> read it with any intent to start my own </w:t>
      </w:r>
      <w:proofErr w:type="spellStart"/>
      <w:r w:rsidR="00332CCE" w:rsidRPr="00332CCE">
        <w:rPr>
          <w:lang w:val="en-US"/>
        </w:rPr>
        <w:t>buisness</w:t>
      </w:r>
      <w:proofErr w:type="spellEnd"/>
      <w:r w:rsidR="00332CCE" w:rsidRPr="00332CCE">
        <w:rPr>
          <w:lang w:val="en-US"/>
        </w:rPr>
        <w:t xml:space="preserve"> however it gave me </w:t>
      </w:r>
      <w:proofErr w:type="spellStart"/>
      <w:proofErr w:type="gramStart"/>
      <w:r w:rsidR="00332CCE" w:rsidRPr="00332CCE">
        <w:rPr>
          <w:lang w:val="en-US"/>
        </w:rPr>
        <w:t>a</w:t>
      </w:r>
      <w:proofErr w:type="spellEnd"/>
      <w:proofErr w:type="gramEnd"/>
      <w:r w:rsidR="00332CCE" w:rsidRPr="00332CCE">
        <w:rPr>
          <w:lang w:val="en-US"/>
        </w:rPr>
        <w:t xml:space="preserve"> insight into what makes a company strong and what makes it weak for investment purposes</w:t>
      </w:r>
      <w:r w:rsidRPr="007A6045">
        <w:t xml:space="preserve">” – </w:t>
      </w:r>
      <w:r w:rsidR="00332CCE">
        <w:t>Leon</w:t>
      </w:r>
    </w:p>
    <w:p w14:paraId="5DAC6BC7" w14:textId="77777777" w:rsidR="00BE14BA" w:rsidRPr="007A6045" w:rsidRDefault="00BE14BA" w:rsidP="00130275"/>
    <w:p w14:paraId="46F6FDAF" w14:textId="1E52860F" w:rsidR="0087744C" w:rsidRPr="007A6045" w:rsidRDefault="0087744C" w:rsidP="00130275">
      <w:pPr>
        <w:rPr>
          <w:b/>
          <w:bCs/>
        </w:rPr>
      </w:pPr>
      <w:r w:rsidRPr="007A6045">
        <w:rPr>
          <w:b/>
          <w:bCs/>
        </w:rPr>
        <w:t>Indicative Price: $</w:t>
      </w:r>
      <w:r w:rsidR="00332CCE">
        <w:rPr>
          <w:b/>
          <w:bCs/>
        </w:rPr>
        <w:t>13.00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C3820"/>
    <w:multiLevelType w:val="multilevel"/>
    <w:tmpl w:val="BF7E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8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BAD"/>
    <w:rsid w:val="00122C6A"/>
    <w:rsid w:val="00130275"/>
    <w:rsid w:val="00145B9E"/>
    <w:rsid w:val="00185FAA"/>
    <w:rsid w:val="001A26F5"/>
    <w:rsid w:val="001B2488"/>
    <w:rsid w:val="001D3053"/>
    <w:rsid w:val="001E2C3A"/>
    <w:rsid w:val="002224FB"/>
    <w:rsid w:val="00284D06"/>
    <w:rsid w:val="002C1973"/>
    <w:rsid w:val="002E4FC1"/>
    <w:rsid w:val="00332CCE"/>
    <w:rsid w:val="003B54D5"/>
    <w:rsid w:val="003E119E"/>
    <w:rsid w:val="00415F39"/>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C68EB"/>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130D2"/>
    <w:rsid w:val="00C40CFB"/>
    <w:rsid w:val="00D428EB"/>
    <w:rsid w:val="00D83B58"/>
    <w:rsid w:val="00DB5254"/>
    <w:rsid w:val="00DC1953"/>
    <w:rsid w:val="00E34E28"/>
    <w:rsid w:val="00EC0045"/>
    <w:rsid w:val="00ED5A4B"/>
    <w:rsid w:val="00ED642A"/>
    <w:rsid w:val="00EE2CC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2025-09-13T12:41:00Z</dcterms:created>
  <dcterms:modified xsi:type="dcterms:W3CDTF">2025-09-13T12:41:00Z</dcterms:modified>
</cp:coreProperties>
</file>