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4C22" w14:textId="77777777" w:rsidR="00FD7E86" w:rsidRPr="00FD7E86" w:rsidRDefault="00FD7E86" w:rsidP="00FD7E86">
      <w:pPr>
        <w:rPr>
          <w:b/>
          <w:bCs/>
          <w:sz w:val="32"/>
          <w:szCs w:val="32"/>
          <w:lang w:val="en-US"/>
        </w:rPr>
      </w:pPr>
      <w:r w:rsidRPr="00FD7E86">
        <w:rPr>
          <w:b/>
          <w:bCs/>
          <w:sz w:val="32"/>
          <w:szCs w:val="32"/>
          <w:lang w:val="en-US"/>
        </w:rPr>
        <w:t xml:space="preserve">How to Value </w:t>
      </w:r>
      <w:proofErr w:type="gramStart"/>
      <w:r w:rsidRPr="00FD7E86">
        <w:rPr>
          <w:b/>
          <w:bCs/>
          <w:sz w:val="32"/>
          <w:szCs w:val="32"/>
          <w:lang w:val="en-US"/>
        </w:rPr>
        <w:t>a Stock</w:t>
      </w:r>
      <w:proofErr w:type="gramEnd"/>
      <w:r w:rsidRPr="00FD7E86">
        <w:rPr>
          <w:b/>
          <w:bCs/>
          <w:sz w:val="32"/>
          <w:szCs w:val="32"/>
          <w:lang w:val="en-US"/>
        </w:rPr>
        <w:t>: A Guide to Valuing Publicly Traded Companies </w:t>
      </w:r>
    </w:p>
    <w:p w14:paraId="7FCE9FBE" w14:textId="7CE9E97B" w:rsidR="00122C6A" w:rsidRDefault="00FD7E86" w:rsidP="00130275">
      <w:pPr>
        <w:rPr>
          <w:b/>
          <w:bCs/>
          <w:sz w:val="24"/>
          <w:szCs w:val="24"/>
        </w:rPr>
      </w:pPr>
      <w:r w:rsidRPr="00FD7E86">
        <w:rPr>
          <w:b/>
          <w:bCs/>
          <w:sz w:val="24"/>
          <w:szCs w:val="24"/>
        </w:rPr>
        <w:t>Mariusz Skonieczny</w:t>
      </w:r>
    </w:p>
    <w:p w14:paraId="396196D2" w14:textId="77777777" w:rsidR="00FD7E86" w:rsidRDefault="00FD7E86" w:rsidP="00130275"/>
    <w:p w14:paraId="2E2EC765" w14:textId="2FAD847B" w:rsidR="00A73517" w:rsidRPr="007A6045" w:rsidRDefault="008109B1" w:rsidP="00130275">
      <w:r w:rsidRPr="007A6045">
        <w:t xml:space="preserve">Year: </w:t>
      </w:r>
      <w:r w:rsidR="00FD7E86">
        <w:t>2020</w:t>
      </w:r>
      <w:r w:rsidR="00442564" w:rsidRPr="007A6045">
        <w:br/>
      </w:r>
      <w:r w:rsidRPr="007A6045">
        <w:t xml:space="preserve">Publisher: </w:t>
      </w:r>
      <w:r w:rsidR="00FD7E86" w:rsidRPr="00FD7E86">
        <w:t>Investment Publishing</w:t>
      </w:r>
    </w:p>
    <w:p w14:paraId="55F89754" w14:textId="7D056728" w:rsidR="00023EC8" w:rsidRPr="007A6045" w:rsidRDefault="008109B1" w:rsidP="00130275">
      <w:r w:rsidRPr="007A6045">
        <w:t xml:space="preserve">Pages: </w:t>
      </w:r>
      <w:r w:rsidR="00FD7E86">
        <w:t>80</w:t>
      </w:r>
    </w:p>
    <w:p w14:paraId="1D90BED5" w14:textId="0DB1DCE6" w:rsidR="00F2459B" w:rsidRPr="007A6045" w:rsidRDefault="00F2459B" w:rsidP="00130275">
      <w:pPr>
        <w:rPr>
          <w:b/>
          <w:bCs/>
        </w:rPr>
      </w:pPr>
      <w:r w:rsidRPr="007A6045">
        <w:rPr>
          <w:b/>
          <w:bCs/>
        </w:rPr>
        <w:br/>
        <w:t xml:space="preserve">About </w:t>
      </w:r>
    </w:p>
    <w:p w14:paraId="6C75FA6E" w14:textId="77777777" w:rsidR="00FD7E86" w:rsidRDefault="00FD7E86" w:rsidP="00FD7E86">
      <w:pPr>
        <w:jc w:val="both"/>
        <w:rPr>
          <w:lang w:val="en-US"/>
        </w:rPr>
      </w:pPr>
    </w:p>
    <w:p w14:paraId="09F9856A" w14:textId="69F80F75" w:rsidR="00FD7E86" w:rsidRPr="00FD7E86" w:rsidRDefault="00FD7E86" w:rsidP="00FD7E86">
      <w:pPr>
        <w:jc w:val="both"/>
        <w:rPr>
          <w:lang w:val="en-US"/>
        </w:rPr>
      </w:pPr>
      <w:r>
        <w:rPr>
          <w:lang w:val="en-US"/>
        </w:rPr>
        <w:t xml:space="preserve">This book is a </w:t>
      </w:r>
      <w:r w:rsidRPr="00FD7E86">
        <w:rPr>
          <w:lang w:val="en-US"/>
        </w:rPr>
        <w:t>clear, step-by-step guide that explains how to evaluate businesses, interpret financial statements, estimate intrinsic value, and apply simple valuation methods to make better-informed stock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A5E4298" w14:textId="77777777" w:rsidR="00FD7E86" w:rsidRDefault="00FD7E86" w:rsidP="00FD7E86">
      <w:pPr>
        <w:jc w:val="both"/>
        <w:rPr>
          <w:lang w:val="en-US"/>
        </w:rPr>
      </w:pPr>
    </w:p>
    <w:p w14:paraId="0235B70A" w14:textId="77777777" w:rsidR="00FD7E86" w:rsidRDefault="00FD7E86" w:rsidP="00FD7E86">
      <w:pPr>
        <w:jc w:val="both"/>
        <w:rPr>
          <w:lang w:val="en-US"/>
        </w:rPr>
      </w:pPr>
      <w:r w:rsidRPr="00FD7E86">
        <w:rPr>
          <w:lang w:val="en-US"/>
        </w:rPr>
        <w:t xml:space="preserve">As a value investor, you want to buy </w:t>
      </w:r>
      <w:proofErr w:type="gramStart"/>
      <w:r w:rsidRPr="00FD7E86">
        <w:rPr>
          <w:lang w:val="en-US"/>
        </w:rPr>
        <w:t>stock</w:t>
      </w:r>
      <w:proofErr w:type="gramEnd"/>
      <w:r w:rsidRPr="00FD7E86">
        <w:rPr>
          <w:lang w:val="en-US"/>
        </w:rPr>
        <w:t xml:space="preserve"> </w:t>
      </w:r>
      <w:proofErr w:type="gramStart"/>
      <w:r w:rsidRPr="00FD7E86">
        <w:rPr>
          <w:lang w:val="en-US"/>
        </w:rPr>
        <w:t>in</w:t>
      </w:r>
      <w:proofErr w:type="gramEnd"/>
      <w:r w:rsidRPr="00FD7E86">
        <w:rPr>
          <w:lang w:val="en-US"/>
        </w:rPr>
        <w:t xml:space="preserve"> great companies for great prices. This means comparing what a stock is </w:t>
      </w:r>
      <w:proofErr w:type="gramStart"/>
      <w:r w:rsidRPr="00FD7E86">
        <w:rPr>
          <w:lang w:val="en-US"/>
        </w:rPr>
        <w:t>really worth</w:t>
      </w:r>
      <w:proofErr w:type="gramEnd"/>
      <w:r w:rsidRPr="00FD7E86">
        <w:rPr>
          <w:lang w:val="en-US"/>
        </w:rPr>
        <w:t xml:space="preserve"> to its current price, so you know if it is cheap, expensive, or </w:t>
      </w:r>
      <w:proofErr w:type="gramStart"/>
      <w:r w:rsidRPr="00FD7E86">
        <w:rPr>
          <w:lang w:val="en-US"/>
        </w:rPr>
        <w:t>fairly priced</w:t>
      </w:r>
      <w:proofErr w:type="gramEnd"/>
      <w:r w:rsidRPr="00FD7E86">
        <w:rPr>
          <w:lang w:val="en-US"/>
        </w:rPr>
        <w:t xml:space="preserve">. But how do you know what </w:t>
      </w:r>
      <w:proofErr w:type="gramStart"/>
      <w:r w:rsidRPr="00FD7E86">
        <w:rPr>
          <w:lang w:val="en-US"/>
        </w:rPr>
        <w:t>a stock</w:t>
      </w:r>
      <w:proofErr w:type="gramEnd"/>
      <w:r w:rsidRPr="00FD7E86">
        <w:rPr>
          <w:lang w:val="en-US"/>
        </w:rPr>
        <w:t xml:space="preserve"> is </w:t>
      </w:r>
      <w:proofErr w:type="gramStart"/>
      <w:r w:rsidRPr="00FD7E86">
        <w:rPr>
          <w:lang w:val="en-US"/>
        </w:rPr>
        <w:t>really worth</w:t>
      </w:r>
      <w:proofErr w:type="gramEnd"/>
      <w:r w:rsidRPr="00FD7E86">
        <w:rPr>
          <w:lang w:val="en-US"/>
        </w:rPr>
        <w:t xml:space="preserve">? In this book, you will learn about various metrics and methods used to value </w:t>
      </w:r>
      <w:proofErr w:type="gramStart"/>
      <w:r w:rsidRPr="00FD7E86">
        <w:rPr>
          <w:lang w:val="en-US"/>
        </w:rPr>
        <w:t>a stock</w:t>
      </w:r>
      <w:proofErr w:type="gramEnd"/>
      <w:r w:rsidRPr="00FD7E86">
        <w:rPr>
          <w:lang w:val="en-US"/>
        </w:rPr>
        <w:t xml:space="preserve">. There is no single method that is the best to use. Instead, there are several methods that you can add to your valuation toolbox. Then, you can choose which one is the best fit for a company’s particular situation. </w:t>
      </w:r>
    </w:p>
    <w:p w14:paraId="76474E89" w14:textId="77777777" w:rsidR="00FD7E86" w:rsidRDefault="00FD7E86" w:rsidP="00FD7E86">
      <w:pPr>
        <w:jc w:val="both"/>
        <w:rPr>
          <w:lang w:val="en-US"/>
        </w:rPr>
      </w:pPr>
    </w:p>
    <w:p w14:paraId="23B1DA01" w14:textId="77777777" w:rsidR="00FD7E86" w:rsidRDefault="00FD7E86" w:rsidP="00FD7E86">
      <w:pPr>
        <w:jc w:val="both"/>
        <w:rPr>
          <w:lang w:val="en-US"/>
        </w:rPr>
      </w:pPr>
      <w:r w:rsidRPr="00FD7E86">
        <w:rPr>
          <w:lang w:val="en-US"/>
        </w:rPr>
        <w:t xml:space="preserve">When a business is losing money or closing its doors, a liquidation value might be the most appropriate. When a company’s cash flow is predictable, the discounted cash flow analysis method may be best. Concepts covered in this book </w:t>
      </w:r>
      <w:proofErr w:type="gramStart"/>
      <w:r w:rsidRPr="00FD7E86">
        <w:rPr>
          <w:lang w:val="en-US"/>
        </w:rPr>
        <w:t>include:</w:t>
      </w:r>
      <w:proofErr w:type="gramEnd"/>
      <w:r>
        <w:rPr>
          <w:lang w:val="en-US"/>
        </w:rPr>
        <w:t xml:space="preserve"> </w:t>
      </w:r>
      <w:r w:rsidRPr="00FD7E86">
        <w:rPr>
          <w:lang w:val="en-US"/>
        </w:rPr>
        <w:t>earnings multiples</w:t>
      </w:r>
      <w:r>
        <w:rPr>
          <w:lang w:val="en-US"/>
        </w:rPr>
        <w:t xml:space="preserve">, </w:t>
      </w:r>
      <w:r w:rsidRPr="00FD7E86">
        <w:rPr>
          <w:lang w:val="en-US"/>
        </w:rPr>
        <w:t>P/E ratios</w:t>
      </w:r>
      <w:r>
        <w:rPr>
          <w:lang w:val="en-US"/>
        </w:rPr>
        <w:t xml:space="preserve">, </w:t>
      </w:r>
      <w:r w:rsidRPr="00FD7E86">
        <w:rPr>
          <w:lang w:val="en-US"/>
        </w:rPr>
        <w:t>EBITDA multiples</w:t>
      </w:r>
      <w:r>
        <w:rPr>
          <w:lang w:val="en-US"/>
        </w:rPr>
        <w:t xml:space="preserve">, </w:t>
      </w:r>
      <w:r w:rsidRPr="00FD7E86">
        <w:rPr>
          <w:lang w:val="en-US"/>
        </w:rPr>
        <w:t>enterprise value</w:t>
      </w:r>
      <w:r>
        <w:rPr>
          <w:lang w:val="en-US"/>
        </w:rPr>
        <w:t xml:space="preserve">, </w:t>
      </w:r>
      <w:r w:rsidRPr="00FD7E86">
        <w:rPr>
          <w:lang w:val="en-US"/>
        </w:rPr>
        <w:t>free cash flow</w:t>
      </w:r>
      <w:r>
        <w:rPr>
          <w:lang w:val="en-US"/>
        </w:rPr>
        <w:t xml:space="preserve">, </w:t>
      </w:r>
      <w:r w:rsidRPr="00FD7E86">
        <w:rPr>
          <w:lang w:val="en-US"/>
        </w:rPr>
        <w:t>owner's earnings (Warren Buffett's invention)</w:t>
      </w:r>
      <w:r>
        <w:rPr>
          <w:lang w:val="en-US"/>
        </w:rPr>
        <w:t xml:space="preserve">, </w:t>
      </w:r>
      <w:r w:rsidRPr="00FD7E86">
        <w:rPr>
          <w:lang w:val="en-US"/>
        </w:rPr>
        <w:t>discounted cash flow analysis, and</w:t>
      </w:r>
      <w:r>
        <w:rPr>
          <w:lang w:val="en-US"/>
        </w:rPr>
        <w:t xml:space="preserve"> </w:t>
      </w:r>
      <w:r w:rsidRPr="00FD7E86">
        <w:rPr>
          <w:lang w:val="en-US"/>
        </w:rPr>
        <w:t xml:space="preserve">dividend discount </w:t>
      </w:r>
      <w:proofErr w:type="spellStart"/>
      <w:r w:rsidRPr="00FD7E86">
        <w:rPr>
          <w:lang w:val="en-US"/>
        </w:rPr>
        <w:t>modelWith</w:t>
      </w:r>
      <w:proofErr w:type="spellEnd"/>
      <w:r w:rsidRPr="00FD7E86">
        <w:rPr>
          <w:lang w:val="en-US"/>
        </w:rPr>
        <w:t xml:space="preserve"> these methods, you will be able to value </w:t>
      </w:r>
      <w:proofErr w:type="gramStart"/>
      <w:r w:rsidRPr="00FD7E86">
        <w:rPr>
          <w:lang w:val="en-US"/>
        </w:rPr>
        <w:t>many different kinds of</w:t>
      </w:r>
      <w:proofErr w:type="gramEnd"/>
      <w:r w:rsidRPr="00FD7E86">
        <w:rPr>
          <w:lang w:val="en-US"/>
        </w:rPr>
        <w:t xml:space="preserve"> companies so you can decide whether a particular stock is a good buy. </w:t>
      </w:r>
    </w:p>
    <w:p w14:paraId="539B1225" w14:textId="77777777" w:rsidR="00FD7E86" w:rsidRDefault="00FD7E86" w:rsidP="00FD7E86">
      <w:pPr>
        <w:jc w:val="both"/>
        <w:rPr>
          <w:lang w:val="en-US"/>
        </w:rPr>
      </w:pPr>
    </w:p>
    <w:p w14:paraId="6F54D0A2" w14:textId="051542A1" w:rsidR="00F2459B" w:rsidRDefault="00FD7E86" w:rsidP="00FD7E86">
      <w:pPr>
        <w:jc w:val="both"/>
        <w:rPr>
          <w:lang w:val="en-US"/>
        </w:rPr>
      </w:pPr>
      <w:r w:rsidRPr="00FD7E86">
        <w:rPr>
          <w:lang w:val="en-US"/>
        </w:rPr>
        <w:t>You will also better understand the reasoning behind an analyst’s opinion of value when reading investment reports. Knowing how to accurately value a stock will help you make better investment decisions and take advantage of opportunities in the stock market.</w:t>
      </w:r>
    </w:p>
    <w:p w14:paraId="5B411A8F" w14:textId="77777777" w:rsidR="00FD7E86" w:rsidRPr="00FD7E86" w:rsidRDefault="00FD7E86" w:rsidP="00FD7E86">
      <w:pPr>
        <w:jc w:val="both"/>
        <w:rPr>
          <w:lang w:val="en-U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ECF8D97" w14:textId="77777777" w:rsidR="00FD7E86" w:rsidRDefault="00FD7E86" w:rsidP="00FD7E86">
      <w:pPr>
        <w:jc w:val="both"/>
        <w:rPr>
          <w:lang w:val="en-US"/>
        </w:rPr>
      </w:pPr>
    </w:p>
    <w:p w14:paraId="3C912A41" w14:textId="77777777" w:rsidR="00FD7E86" w:rsidRDefault="00FD7E86" w:rsidP="00FD7E86">
      <w:pPr>
        <w:jc w:val="both"/>
        <w:rPr>
          <w:lang w:val="en-US"/>
        </w:rPr>
      </w:pPr>
      <w:r w:rsidRPr="00FD7E86">
        <w:rPr>
          <w:lang w:val="en-US"/>
        </w:rPr>
        <w:t xml:space="preserve">This book teaches a practical, step-by-step approach to valuing publicly traded companies and equipping investors with a small toolbox of methods to cross-check worth. Skonieczny argues there is no single best valuation; instead, he presents several approaches — including discounted cash flow, liquidation and relative multiples — and shows when each fits a company's situation. </w:t>
      </w:r>
    </w:p>
    <w:p w14:paraId="5A7FE26B" w14:textId="77777777" w:rsidR="00FD7E86" w:rsidRDefault="00FD7E86" w:rsidP="00FD7E86">
      <w:pPr>
        <w:jc w:val="both"/>
        <w:rPr>
          <w:lang w:val="en-US"/>
        </w:rPr>
      </w:pPr>
    </w:p>
    <w:p w14:paraId="55F012B8" w14:textId="77777777" w:rsidR="00FD7E86" w:rsidRDefault="00FD7E86" w:rsidP="00FD7E86">
      <w:pPr>
        <w:jc w:val="both"/>
        <w:rPr>
          <w:lang w:val="en-US"/>
        </w:rPr>
      </w:pPr>
      <w:r w:rsidRPr="00FD7E86">
        <w:rPr>
          <w:lang w:val="en-US"/>
        </w:rPr>
        <w:t xml:space="preserve">The text treats financial statements as the base facts and walks through the balance sheet, income statement and cash-flow statement so readers can extract the drivers of future value. Practical, worked examples and clear graphics appear throughout so calculations can be turned into simple spreadsheets and repeatable steps. Skonieczny warns that the theoretically correct method (discounted cash flow) depends on inputs that need conservative, well-documented assumptions; he offers guidance on choosing discount rates and testing ranges. </w:t>
      </w:r>
    </w:p>
    <w:p w14:paraId="1C9275AA" w14:textId="77777777" w:rsidR="00FD7E86" w:rsidRDefault="00FD7E86" w:rsidP="00FD7E86">
      <w:pPr>
        <w:jc w:val="both"/>
        <w:rPr>
          <w:lang w:val="en-US"/>
        </w:rPr>
      </w:pPr>
    </w:p>
    <w:p w14:paraId="2CDC627B" w14:textId="77777777" w:rsidR="00FD7E86" w:rsidRDefault="00FD7E86" w:rsidP="00FD7E86">
      <w:pPr>
        <w:jc w:val="both"/>
        <w:rPr>
          <w:lang w:val="en-US"/>
        </w:rPr>
      </w:pPr>
      <w:r w:rsidRPr="00FD7E86">
        <w:rPr>
          <w:lang w:val="en-US"/>
        </w:rPr>
        <w:lastRenderedPageBreak/>
        <w:t xml:space="preserve">The book teaches normalization of accounting figures and how to spot one-off items that distort recurring earnings. It stresses building valuation ranges by running sensitivity and scenario analyses rather than relying on a single point estimate. For value investors the emphasis is on comparing intrinsic worth to market price, documenting assumptions, and preferring conservative estimates that leave room for error. </w:t>
      </w:r>
    </w:p>
    <w:p w14:paraId="22A881D9" w14:textId="77777777" w:rsidR="00FD7E86" w:rsidRDefault="00FD7E86" w:rsidP="00FD7E86">
      <w:pPr>
        <w:jc w:val="both"/>
        <w:rPr>
          <w:lang w:val="en-US"/>
        </w:rPr>
      </w:pPr>
    </w:p>
    <w:p w14:paraId="5AA635DA" w14:textId="1DBACF1E" w:rsidR="00FD7E86" w:rsidRPr="00FD7E86" w:rsidRDefault="00FD7E86" w:rsidP="00FD7E86">
      <w:pPr>
        <w:jc w:val="both"/>
        <w:rPr>
          <w:lang w:val="en-US"/>
        </w:rPr>
      </w:pPr>
      <w:r w:rsidRPr="00FD7E86">
        <w:rPr>
          <w:lang w:val="en-US"/>
        </w:rPr>
        <w:t xml:space="preserve">The writing is direct and practical; steps are arithmetic-first so readers can practice on real companies. Chapters include examples that show how small changes in margins or reinvestment </w:t>
      </w:r>
      <w:proofErr w:type="gramStart"/>
      <w:r w:rsidRPr="00FD7E86">
        <w:rPr>
          <w:lang w:val="en-US"/>
        </w:rPr>
        <w:t>needs</w:t>
      </w:r>
      <w:proofErr w:type="gramEnd"/>
      <w:r w:rsidRPr="00FD7E86">
        <w:rPr>
          <w:lang w:val="en-US"/>
        </w:rPr>
        <w:t xml:space="preserve"> alter value materially, so readers learn to focus on the few drivers that matter most. The aim is to replace guesswork with transparent math, to highlight the few inputs that move value most, and to give investors a repeatable process for deciding when a stock is cheap enough to buy or rich enough to sell.</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0CC6770" w:rsidR="00571E7E" w:rsidRPr="007A6045" w:rsidRDefault="00525694" w:rsidP="00525694">
      <w:r w:rsidRPr="007A6045">
        <w:t xml:space="preserve">Rating: </w:t>
      </w:r>
      <w:r w:rsidR="00FD7E86">
        <w:t>3.9 | (22)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FD7E86">
      <w:pPr>
        <w:jc w:val="both"/>
      </w:pPr>
    </w:p>
    <w:p w14:paraId="0F9317EE" w14:textId="714E994B" w:rsidR="0003046A" w:rsidRPr="007A6045" w:rsidRDefault="0003046A" w:rsidP="00FD7E86">
      <w:pPr>
        <w:jc w:val="both"/>
      </w:pPr>
      <w:r w:rsidRPr="007A6045">
        <w:t>1.</w:t>
      </w:r>
      <w:r w:rsidR="00571E7E" w:rsidRPr="007A6045">
        <w:t xml:space="preserve"> “</w:t>
      </w:r>
      <w:r w:rsidR="00FD7E86" w:rsidRPr="00FD7E86">
        <w:t xml:space="preserve">I’m so glad I read this book. To invest in the stock market one can never be too educated or knowledgeable. Reading it during the Corona Virus lockdown, it was especially relevant. I found myself relate the effect of plummeting revenues and cash flows on the various valuation models explained in the book. Most relevant in these times is the liquidation valuation, which in “normal” times few people talk about; but that type of valuation is especially relevant during black swan events, or challenging times for a particular company. Why do I think this book is more relevant than ever? It’s because investors in many industries </w:t>
      </w:r>
      <w:proofErr w:type="gramStart"/>
      <w:r w:rsidR="00FD7E86" w:rsidRPr="00FD7E86">
        <w:t>have to</w:t>
      </w:r>
      <w:proofErr w:type="gramEnd"/>
      <w:r w:rsidR="00FD7E86" w:rsidRPr="00FD7E86">
        <w:t xml:space="preserve"> make sure companies survive before they can return to their former glorious valuation. </w:t>
      </w:r>
      <w:proofErr w:type="gramStart"/>
      <w:r w:rsidR="00FD7E86" w:rsidRPr="00FD7E86">
        <w:t>So</w:t>
      </w:r>
      <w:proofErr w:type="gramEnd"/>
      <w:r w:rsidR="00FD7E86" w:rsidRPr="00FD7E86">
        <w:t xml:space="preserve"> they </w:t>
      </w:r>
      <w:proofErr w:type="gramStart"/>
      <w:r w:rsidR="00FD7E86" w:rsidRPr="00FD7E86">
        <w:t>have to</w:t>
      </w:r>
      <w:proofErr w:type="gramEnd"/>
      <w:r w:rsidR="00FD7E86" w:rsidRPr="00FD7E86">
        <w:t xml:space="preserve"> calculate how many months of cash is available for so many companies to survive to allow them to start to recover, and even if they survive and start operating again in a “new normal”, how much the servicing of the debt will drain their cash flow and how long it will take them to repay that debt.</w:t>
      </w:r>
      <w:r w:rsidR="00571E7E" w:rsidRPr="007A6045">
        <w:t>”</w:t>
      </w:r>
      <w:r w:rsidR="00A70697" w:rsidRPr="007A6045">
        <w:t xml:space="preserve"> – </w:t>
      </w:r>
      <w:r w:rsidR="00FD7E86">
        <w:t>Roger</w:t>
      </w:r>
    </w:p>
    <w:p w14:paraId="35FF9041" w14:textId="77777777" w:rsidR="00BE14BA" w:rsidRPr="007A6045" w:rsidRDefault="00BE14BA" w:rsidP="00FD7E86">
      <w:pPr>
        <w:jc w:val="both"/>
      </w:pPr>
    </w:p>
    <w:p w14:paraId="09C40698" w14:textId="7C261E6F" w:rsidR="009C21F7" w:rsidRPr="007A6045" w:rsidRDefault="009C21F7" w:rsidP="00FD7E86">
      <w:pPr>
        <w:jc w:val="both"/>
      </w:pPr>
      <w:r w:rsidRPr="007A6045">
        <w:t>2. “</w:t>
      </w:r>
      <w:r w:rsidR="00FD7E86" w:rsidRPr="00FD7E86">
        <w:t>This book is just pure information. No long-winded anecdotes.</w:t>
      </w:r>
      <w:r w:rsidR="00FD7E86">
        <w:t xml:space="preserve"> </w:t>
      </w:r>
      <w:r w:rsidR="00FD7E86" w:rsidRPr="00FD7E86">
        <w:t xml:space="preserve">The book gives you several options for how to value a stock and goes into each with </w:t>
      </w:r>
      <w:proofErr w:type="gramStart"/>
      <w:r w:rsidR="00FD7E86" w:rsidRPr="00FD7E86">
        <w:t>great detail</w:t>
      </w:r>
      <w:proofErr w:type="gramEnd"/>
      <w:r w:rsidR="00FD7E86" w:rsidRPr="00FD7E86">
        <w:t>. I was impressed with exactly how much detail. For example, I liked how for calculating free cash flow, the distinction was made between maintenance and growth capex, and that a combination of a company's cash flow statement and balance sheet could be used to come up with each.</w:t>
      </w:r>
      <w:r w:rsidR="00FD7E86">
        <w:t xml:space="preserve"> </w:t>
      </w:r>
      <w:r w:rsidR="00FD7E86" w:rsidRPr="00FD7E86">
        <w:t xml:space="preserve">If you're wanting to </w:t>
      </w:r>
      <w:proofErr w:type="gramStart"/>
      <w:r w:rsidR="00FD7E86" w:rsidRPr="00FD7E86">
        <w:t>actually learn</w:t>
      </w:r>
      <w:proofErr w:type="gramEnd"/>
      <w:r w:rsidR="00FD7E86" w:rsidRPr="00FD7E86">
        <w:t xml:space="preserve"> how to value stocks and put into action what you learned, this book is a great resource.</w:t>
      </w:r>
      <w:r w:rsidRPr="007A6045">
        <w:t xml:space="preserve">” – </w:t>
      </w:r>
      <w:r w:rsidR="00FD7E86">
        <w:t>Daniel</w:t>
      </w:r>
    </w:p>
    <w:p w14:paraId="59C8DC9B" w14:textId="77777777" w:rsidR="009C21F7" w:rsidRPr="007A6045" w:rsidRDefault="009C21F7" w:rsidP="00FD7E86">
      <w:pPr>
        <w:jc w:val="both"/>
      </w:pPr>
    </w:p>
    <w:p w14:paraId="035401EA" w14:textId="4D50C990" w:rsidR="009C21F7" w:rsidRPr="007A6045" w:rsidRDefault="009C21F7" w:rsidP="00FD7E86">
      <w:pPr>
        <w:jc w:val="both"/>
      </w:pPr>
      <w:r w:rsidRPr="007A6045">
        <w:t>3. “</w:t>
      </w:r>
      <w:r w:rsidR="00FD7E86" w:rsidRPr="00FD7E86">
        <w:t>Gave me an understanding of evaluations I see.</w:t>
      </w:r>
      <w:r w:rsidR="00FD7E86">
        <w:t xml:space="preserve"> </w:t>
      </w:r>
      <w:r w:rsidR="00FD7E86" w:rsidRPr="00FD7E86">
        <w:t>I will just keep writing as this Amazon program requires me to write more than is needed</w:t>
      </w:r>
      <w:r w:rsidRPr="007A6045">
        <w:t xml:space="preserve">” – </w:t>
      </w:r>
      <w:r w:rsidR="00FD7E86">
        <w:t>John55</w:t>
      </w:r>
    </w:p>
    <w:p w14:paraId="5DAC6BC7" w14:textId="77777777" w:rsidR="00BE14BA" w:rsidRPr="007A6045" w:rsidRDefault="00BE14BA" w:rsidP="00130275"/>
    <w:p w14:paraId="46F6FDAF" w14:textId="0E687C5C" w:rsidR="0087744C" w:rsidRPr="007A6045" w:rsidRDefault="0087744C" w:rsidP="00130275">
      <w:pPr>
        <w:rPr>
          <w:b/>
          <w:bCs/>
        </w:rPr>
      </w:pPr>
      <w:r w:rsidRPr="007A6045">
        <w:rPr>
          <w:b/>
          <w:bCs/>
        </w:rPr>
        <w:t>Indicative Price: $</w:t>
      </w:r>
      <w:r w:rsidR="00FD7E86">
        <w:rPr>
          <w:b/>
          <w:bCs/>
        </w:rPr>
        <w:t>21.99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D428EB"/>
    <w:rsid w:val="00D83B58"/>
    <w:rsid w:val="00DB5254"/>
    <w:rsid w:val="00DC1953"/>
    <w:rsid w:val="00E34E28"/>
    <w:rsid w:val="00EC0045"/>
    <w:rsid w:val="00ED5A4B"/>
    <w:rsid w:val="00ED642A"/>
    <w:rsid w:val="00EE0656"/>
    <w:rsid w:val="00EE2CCA"/>
    <w:rsid w:val="00EE5DD2"/>
    <w:rsid w:val="00EF4C65"/>
    <w:rsid w:val="00F2459B"/>
    <w:rsid w:val="00F45932"/>
    <w:rsid w:val="00FD0105"/>
    <w:rsid w:val="00FD7E86"/>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2025-09-13T13:31:00Z</dcterms:created>
  <dcterms:modified xsi:type="dcterms:W3CDTF">2025-09-13T13:31:00Z</dcterms:modified>
</cp:coreProperties>
</file>