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54A3C" w14:textId="77777777" w:rsidR="001916CE" w:rsidRPr="001916CE" w:rsidRDefault="001916CE" w:rsidP="001916CE">
      <w:pPr>
        <w:rPr>
          <w:b/>
          <w:bCs/>
          <w:sz w:val="32"/>
          <w:szCs w:val="32"/>
          <w:lang w:val="en-US"/>
        </w:rPr>
      </w:pPr>
      <w:r w:rsidRPr="001916CE">
        <w:rPr>
          <w:b/>
          <w:bCs/>
          <w:sz w:val="32"/>
          <w:szCs w:val="32"/>
          <w:lang w:val="en-US"/>
        </w:rPr>
        <w:t>The Little Book of Valuation: How to Value a Company, Pick a Stock, and Profit</w:t>
      </w:r>
    </w:p>
    <w:p w14:paraId="7FCE9FBE" w14:textId="7F55BE82" w:rsidR="00122C6A" w:rsidRDefault="001916CE" w:rsidP="00130275">
      <w:pPr>
        <w:rPr>
          <w:b/>
          <w:bCs/>
          <w:sz w:val="24"/>
          <w:szCs w:val="24"/>
        </w:rPr>
      </w:pPr>
      <w:r w:rsidRPr="001916CE">
        <w:rPr>
          <w:b/>
          <w:bCs/>
          <w:sz w:val="24"/>
          <w:szCs w:val="24"/>
        </w:rPr>
        <w:t>Aswath Damodaran</w:t>
      </w:r>
    </w:p>
    <w:p w14:paraId="4F5466D9" w14:textId="77777777" w:rsidR="001916CE" w:rsidRDefault="001916CE" w:rsidP="00130275"/>
    <w:p w14:paraId="2E2EC765" w14:textId="5FAF8B56" w:rsidR="00A73517" w:rsidRPr="007A6045" w:rsidRDefault="008109B1" w:rsidP="00130275">
      <w:r w:rsidRPr="007A6045">
        <w:t xml:space="preserve">Year: </w:t>
      </w:r>
      <w:r w:rsidR="001916CE">
        <w:t>2024</w:t>
      </w:r>
      <w:r w:rsidR="00442564" w:rsidRPr="007A6045">
        <w:br/>
      </w:r>
      <w:r w:rsidRPr="007A6045">
        <w:t xml:space="preserve">Publisher: </w:t>
      </w:r>
      <w:r w:rsidR="001916CE">
        <w:t>Wiley</w:t>
      </w:r>
    </w:p>
    <w:p w14:paraId="55F89754" w14:textId="69F400A3" w:rsidR="00023EC8" w:rsidRPr="007A6045" w:rsidRDefault="008109B1" w:rsidP="00130275">
      <w:r w:rsidRPr="007A6045">
        <w:t xml:space="preserve">Pages: </w:t>
      </w:r>
      <w:r w:rsidR="001916CE">
        <w:t>304</w:t>
      </w:r>
    </w:p>
    <w:p w14:paraId="1D90BED5" w14:textId="0DB1DCE6" w:rsidR="00F2459B" w:rsidRPr="007A6045" w:rsidRDefault="00F2459B" w:rsidP="00130275">
      <w:pPr>
        <w:rPr>
          <w:b/>
          <w:bCs/>
        </w:rPr>
      </w:pPr>
      <w:r w:rsidRPr="007A6045">
        <w:rPr>
          <w:b/>
          <w:bCs/>
        </w:rPr>
        <w:br/>
        <w:t xml:space="preserve">About </w:t>
      </w:r>
    </w:p>
    <w:p w14:paraId="16F920B0" w14:textId="77777777" w:rsidR="001916CE" w:rsidRDefault="001916CE" w:rsidP="001916CE">
      <w:pPr>
        <w:jc w:val="both"/>
        <w:rPr>
          <w:lang w:val="en-US"/>
        </w:rPr>
      </w:pPr>
    </w:p>
    <w:p w14:paraId="6A53FD89" w14:textId="31F9743A" w:rsidR="001916CE" w:rsidRPr="001916CE" w:rsidRDefault="001916CE" w:rsidP="001916CE">
      <w:pPr>
        <w:jc w:val="both"/>
        <w:rPr>
          <w:lang w:val="en-US"/>
        </w:rPr>
      </w:pPr>
      <w:r>
        <w:rPr>
          <w:lang w:val="en-US"/>
        </w:rPr>
        <w:t>This book is a</w:t>
      </w:r>
      <w:r w:rsidRPr="001916CE">
        <w:rPr>
          <w:lang w:val="en-US"/>
        </w:rPr>
        <w:t xml:space="preserve"> straightforward guide that explains key valuation methods, shows how to assess growth, risk, and cash flows, and equips investors with practical tools to identify undervalued companies and make smarter investment choices.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0C75B027" w14:textId="77777777" w:rsidR="001916CE" w:rsidRDefault="001916CE" w:rsidP="001916CE">
      <w:pPr>
        <w:jc w:val="both"/>
        <w:rPr>
          <w:lang w:val="en-US"/>
        </w:rPr>
      </w:pPr>
    </w:p>
    <w:p w14:paraId="128A7F33" w14:textId="11DDFE69" w:rsidR="001916CE" w:rsidRDefault="001916CE" w:rsidP="001916CE">
      <w:pPr>
        <w:jc w:val="both"/>
        <w:rPr>
          <w:lang w:val="en-US"/>
        </w:rPr>
      </w:pPr>
      <w:r w:rsidRPr="001916CE">
        <w:rPr>
          <w:lang w:val="en-US"/>
        </w:rPr>
        <w:t>In </w:t>
      </w:r>
      <w:r w:rsidRPr="001916CE">
        <w:rPr>
          <w:i/>
          <w:iCs/>
          <w:lang w:val="en-US"/>
        </w:rPr>
        <w:t xml:space="preserve">The Little Book of Valuation: How to Value a Company, </w:t>
      </w:r>
      <w:proofErr w:type="gramStart"/>
      <w:r w:rsidRPr="001916CE">
        <w:rPr>
          <w:i/>
          <w:iCs/>
          <w:lang w:val="en-US"/>
        </w:rPr>
        <w:t>Pick</w:t>
      </w:r>
      <w:proofErr w:type="gramEnd"/>
      <w:r w:rsidRPr="001916CE">
        <w:rPr>
          <w:i/>
          <w:iCs/>
          <w:lang w:val="en-US"/>
        </w:rPr>
        <w:t xml:space="preserve"> a Stock, and Profit,</w:t>
      </w:r>
      <w:r w:rsidRPr="001916CE">
        <w:rPr>
          <w:lang w:val="en-US"/>
        </w:rPr>
        <w:t> professor and economist Aswath Damodaran guides readers through the fundamentals and step-by-step process of picking winning companies to invest in. In the book, you'll learn how to make your own accurate valuation assessments, avoiding common pitfalls and mistakes along the way.</w:t>
      </w:r>
    </w:p>
    <w:p w14:paraId="08199E42" w14:textId="77777777" w:rsidR="001916CE" w:rsidRPr="001916CE" w:rsidRDefault="001916CE" w:rsidP="001916CE">
      <w:pPr>
        <w:jc w:val="both"/>
        <w:rPr>
          <w:lang w:val="en-US"/>
        </w:rPr>
      </w:pPr>
    </w:p>
    <w:p w14:paraId="663E79E1" w14:textId="77777777" w:rsidR="001916CE" w:rsidRDefault="001916CE" w:rsidP="001916CE">
      <w:pPr>
        <w:jc w:val="both"/>
        <w:rPr>
          <w:lang w:val="en-US"/>
        </w:rPr>
      </w:pPr>
      <w:r w:rsidRPr="001916CE">
        <w:rPr>
          <w:lang w:val="en-US"/>
        </w:rPr>
        <w:t xml:space="preserve">From widespread misunderstandings to undeniable truths in valuation, the author covers exactly where to turn your </w:t>
      </w:r>
      <w:proofErr w:type="gramStart"/>
      <w:r w:rsidRPr="001916CE">
        <w:rPr>
          <w:lang w:val="en-US"/>
        </w:rPr>
        <w:t>attention to</w:t>
      </w:r>
      <w:proofErr w:type="gramEnd"/>
      <w:r w:rsidRPr="001916CE">
        <w:rPr>
          <w:lang w:val="en-US"/>
        </w:rPr>
        <w:t xml:space="preserve"> when assessing a company's value based on a myriad of factors, with stories and real examples included throughout to prepare you for any modern investing challenge you may find yourself facing. You'll also learn:</w:t>
      </w:r>
    </w:p>
    <w:p w14:paraId="745ABE7E" w14:textId="77777777" w:rsidR="001916CE" w:rsidRPr="001916CE" w:rsidRDefault="001916CE" w:rsidP="001916CE">
      <w:pPr>
        <w:jc w:val="both"/>
        <w:rPr>
          <w:lang w:val="en-US"/>
        </w:rPr>
      </w:pPr>
    </w:p>
    <w:p w14:paraId="05D688FB" w14:textId="77777777" w:rsidR="001916CE" w:rsidRPr="001916CE" w:rsidRDefault="001916CE" w:rsidP="001916CE">
      <w:pPr>
        <w:numPr>
          <w:ilvl w:val="0"/>
          <w:numId w:val="1"/>
        </w:numPr>
        <w:tabs>
          <w:tab w:val="clear" w:pos="720"/>
          <w:tab w:val="num" w:pos="360"/>
        </w:tabs>
        <w:ind w:left="180" w:hanging="180"/>
        <w:jc w:val="both"/>
        <w:rPr>
          <w:lang w:val="en-US"/>
        </w:rPr>
      </w:pPr>
      <w:r w:rsidRPr="001916CE">
        <w:rPr>
          <w:lang w:val="en-US"/>
        </w:rPr>
        <w:t>Simple but extremely effective valuation tools and formulas for success</w:t>
      </w:r>
    </w:p>
    <w:p w14:paraId="1251A94D" w14:textId="77777777" w:rsidR="001916CE" w:rsidRPr="001916CE" w:rsidRDefault="001916CE" w:rsidP="001916CE">
      <w:pPr>
        <w:numPr>
          <w:ilvl w:val="0"/>
          <w:numId w:val="1"/>
        </w:numPr>
        <w:tabs>
          <w:tab w:val="clear" w:pos="720"/>
          <w:tab w:val="num" w:pos="360"/>
        </w:tabs>
        <w:ind w:left="180" w:hanging="180"/>
        <w:jc w:val="both"/>
        <w:rPr>
          <w:lang w:val="en-US"/>
        </w:rPr>
      </w:pPr>
      <w:r w:rsidRPr="001916CE">
        <w:rPr>
          <w:lang w:val="en-US"/>
        </w:rPr>
        <w:t>The complex relationship between assets, debt, equity, and business value</w:t>
      </w:r>
    </w:p>
    <w:p w14:paraId="61D8B794" w14:textId="77777777" w:rsidR="001916CE" w:rsidRDefault="001916CE" w:rsidP="001916CE">
      <w:pPr>
        <w:numPr>
          <w:ilvl w:val="0"/>
          <w:numId w:val="1"/>
        </w:numPr>
        <w:tabs>
          <w:tab w:val="clear" w:pos="720"/>
          <w:tab w:val="num" w:pos="360"/>
        </w:tabs>
        <w:ind w:left="180" w:hanging="180"/>
        <w:jc w:val="both"/>
        <w:rPr>
          <w:lang w:val="en-US"/>
        </w:rPr>
      </w:pPr>
      <w:r w:rsidRPr="001916CE">
        <w:rPr>
          <w:lang w:val="en-US"/>
        </w:rPr>
        <w:t>Special market considerations regarding valuation that require a dynamic approach</w:t>
      </w:r>
    </w:p>
    <w:p w14:paraId="4928BC3B" w14:textId="77777777" w:rsidR="001916CE" w:rsidRPr="001916CE" w:rsidRDefault="001916CE" w:rsidP="001916CE">
      <w:pPr>
        <w:ind w:left="720"/>
        <w:jc w:val="both"/>
        <w:rPr>
          <w:lang w:val="en-US"/>
        </w:rPr>
      </w:pPr>
    </w:p>
    <w:p w14:paraId="520782FA" w14:textId="77777777" w:rsidR="001916CE" w:rsidRPr="001916CE" w:rsidRDefault="001916CE" w:rsidP="001916CE">
      <w:pPr>
        <w:jc w:val="both"/>
        <w:rPr>
          <w:lang w:val="en-US"/>
        </w:rPr>
      </w:pPr>
      <w:r w:rsidRPr="001916CE">
        <w:rPr>
          <w:lang w:val="en-US"/>
        </w:rPr>
        <w:t>Rather than relying on third-party sources―often drawing from the same public information that you have access to, but getting it wrong―</w:t>
      </w:r>
      <w:r w:rsidRPr="001916CE">
        <w:rPr>
          <w:i/>
          <w:iCs/>
          <w:lang w:val="en-US"/>
        </w:rPr>
        <w:t>The Little Book of Valuation, Updated Edition</w:t>
      </w:r>
      <w:r w:rsidRPr="001916CE">
        <w:rPr>
          <w:lang w:val="en-US"/>
        </w:rPr>
        <w:t> gives readers all the insight and practical tools they need to cut through the noise and arrive at their own accurate valuations, pick profitable stocks, and establish successful long-term portfolios.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252140D7" w14:textId="77777777" w:rsidR="00061B8C" w:rsidRDefault="00061B8C" w:rsidP="00061B8C">
      <w:pPr>
        <w:jc w:val="both"/>
        <w:rPr>
          <w:lang w:val="en-US"/>
        </w:rPr>
      </w:pPr>
    </w:p>
    <w:p w14:paraId="1BB70204" w14:textId="77777777" w:rsidR="00061B8C" w:rsidRDefault="00061B8C" w:rsidP="00061B8C">
      <w:pPr>
        <w:jc w:val="both"/>
        <w:rPr>
          <w:lang w:val="en-US"/>
        </w:rPr>
      </w:pPr>
      <w:r w:rsidRPr="00061B8C">
        <w:rPr>
          <w:lang w:val="en-US"/>
        </w:rPr>
        <w:t xml:space="preserve">The book lays out a clear, practical framework for valuing businesses using accounting data and cash-flow models. It shows how to separate the economics of a firm into drivers: growth, profitability, and reinvestment </w:t>
      </w:r>
      <w:proofErr w:type="gramStart"/>
      <w:r w:rsidRPr="00061B8C">
        <w:rPr>
          <w:lang w:val="en-US"/>
        </w:rPr>
        <w:t>needs</w:t>
      </w:r>
      <w:proofErr w:type="gramEnd"/>
      <w:r w:rsidRPr="00061B8C">
        <w:rPr>
          <w:lang w:val="en-US"/>
        </w:rPr>
        <w:t xml:space="preserve">. The core focus is on forecasting cash flows that matter to owners and on choosing discount rates that reflect true risk. Practical steps guide readers through free-cash-flow, dividend, and residual-income approaches. </w:t>
      </w:r>
    </w:p>
    <w:p w14:paraId="45FEC40E" w14:textId="77777777" w:rsidR="00061B8C" w:rsidRDefault="00061B8C" w:rsidP="00061B8C">
      <w:pPr>
        <w:jc w:val="both"/>
        <w:rPr>
          <w:lang w:val="en-US"/>
        </w:rPr>
      </w:pPr>
    </w:p>
    <w:p w14:paraId="6EED07C7" w14:textId="77777777" w:rsidR="00061B8C" w:rsidRDefault="00061B8C" w:rsidP="00061B8C">
      <w:pPr>
        <w:jc w:val="both"/>
        <w:rPr>
          <w:lang w:val="en-US"/>
        </w:rPr>
      </w:pPr>
      <w:r w:rsidRPr="00061B8C">
        <w:rPr>
          <w:lang w:val="en-US"/>
        </w:rPr>
        <w:t xml:space="preserve">Damodaran explains how growth arises from reinvestment and how return on new investment determines sustainable growth rates. He treats terminal </w:t>
      </w:r>
      <w:proofErr w:type="gramStart"/>
      <w:r w:rsidRPr="00061B8C">
        <w:rPr>
          <w:lang w:val="en-US"/>
        </w:rPr>
        <w:t>value</w:t>
      </w:r>
      <w:proofErr w:type="gramEnd"/>
      <w:r w:rsidRPr="00061B8C">
        <w:rPr>
          <w:lang w:val="en-US"/>
        </w:rPr>
        <w:t xml:space="preserve"> carefully and warns against letting terminal assumptions dominate the analysis. The text details how to estimate cost of capital, including beta adjustments and country or size premiums when needed. Special chapters cover companies at different life cycles. </w:t>
      </w:r>
    </w:p>
    <w:p w14:paraId="20347018" w14:textId="77777777" w:rsidR="00061B8C" w:rsidRDefault="00061B8C" w:rsidP="00061B8C">
      <w:pPr>
        <w:jc w:val="both"/>
        <w:rPr>
          <w:lang w:val="en-US"/>
        </w:rPr>
      </w:pPr>
    </w:p>
    <w:p w14:paraId="6FFAC418" w14:textId="77777777" w:rsidR="00061B8C" w:rsidRDefault="00061B8C" w:rsidP="00061B8C">
      <w:pPr>
        <w:jc w:val="both"/>
        <w:rPr>
          <w:lang w:val="en-US"/>
        </w:rPr>
      </w:pPr>
      <w:r w:rsidRPr="00061B8C">
        <w:rPr>
          <w:lang w:val="en-US"/>
        </w:rPr>
        <w:lastRenderedPageBreak/>
        <w:t xml:space="preserve">The reader learns how to value startups, high-growth firms, cyclical businesses, and financial institutions using appropriate metrics. There is a practical discussion of multiples and when to use them as cross-checks, not substitutes, for intrinsic models. The book also shows how to adjust reported earnings for one-time items, operating leases, and other accounting choices so forecasts reflect economic reality. </w:t>
      </w:r>
    </w:p>
    <w:p w14:paraId="2F963FF8" w14:textId="77777777" w:rsidR="00061B8C" w:rsidRDefault="00061B8C" w:rsidP="00061B8C">
      <w:pPr>
        <w:jc w:val="both"/>
        <w:rPr>
          <w:lang w:val="en-US"/>
        </w:rPr>
      </w:pPr>
    </w:p>
    <w:p w14:paraId="28114FC2" w14:textId="0241C103" w:rsidR="00061B8C" w:rsidRPr="00061B8C" w:rsidRDefault="00061B8C" w:rsidP="00061B8C">
      <w:pPr>
        <w:jc w:val="both"/>
        <w:rPr>
          <w:lang w:val="en-US"/>
        </w:rPr>
      </w:pPr>
      <w:r w:rsidRPr="00061B8C">
        <w:rPr>
          <w:lang w:val="en-US"/>
        </w:rPr>
        <w:t xml:space="preserve">Damodaran stresses transparency in assumptions. He recommends sensitivity and scenario analysis rather than a single point estimate. Case examples and spreadsheet templates illustrate each step and make the arithmetic repeatable. The tone favors plain rules and </w:t>
      </w:r>
      <w:proofErr w:type="gramStart"/>
      <w:r w:rsidRPr="00061B8C">
        <w:rPr>
          <w:lang w:val="en-US"/>
        </w:rPr>
        <w:t>worked</w:t>
      </w:r>
      <w:proofErr w:type="gramEnd"/>
      <w:r w:rsidRPr="00061B8C">
        <w:rPr>
          <w:lang w:val="en-US"/>
        </w:rPr>
        <w:t xml:space="preserve"> exercises over opaque theory. The central lesson is that valuation combines a clear story about future fundamentals with disciplined arithmetic. For investors, the payoff is better screening, clearer estimates of intrinsic value, and more defensible buy, hold, or sell decisions built on tested assumptions.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96933E6" w:rsidR="00571E7E" w:rsidRPr="007A6045" w:rsidRDefault="00525694" w:rsidP="00525694">
      <w:r w:rsidRPr="007A6045">
        <w:t xml:space="preserve">Rating: </w:t>
      </w:r>
      <w:r w:rsidR="001916CE">
        <w:t>4.4 | (125)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389114E" w:rsidR="0003046A" w:rsidRPr="001916CE" w:rsidRDefault="0003046A" w:rsidP="001916CE">
      <w:pPr>
        <w:jc w:val="both"/>
        <w:rPr>
          <w:lang w:val="en-US"/>
        </w:rPr>
      </w:pPr>
      <w:r w:rsidRPr="007A6045">
        <w:t>1.</w:t>
      </w:r>
      <w:r w:rsidR="00571E7E" w:rsidRPr="007A6045">
        <w:t xml:space="preserve"> “</w:t>
      </w:r>
      <w:r w:rsidR="001916CE" w:rsidRPr="001916CE">
        <w:rPr>
          <w:lang w:val="en-US"/>
        </w:rPr>
        <w:t>Excellent summary of approaches to current valuations</w:t>
      </w:r>
      <w:r w:rsidR="00571E7E" w:rsidRPr="007A6045">
        <w:t>”</w:t>
      </w:r>
      <w:r w:rsidR="00A70697" w:rsidRPr="007A6045">
        <w:t xml:space="preserve"> – </w:t>
      </w:r>
      <w:r w:rsidR="001916CE">
        <w:t>Glenn Nightingale</w:t>
      </w:r>
    </w:p>
    <w:p w14:paraId="35FF9041" w14:textId="77777777" w:rsidR="00BE14BA" w:rsidRPr="007A6045" w:rsidRDefault="00BE14BA" w:rsidP="001916CE">
      <w:pPr>
        <w:jc w:val="both"/>
      </w:pPr>
    </w:p>
    <w:p w14:paraId="09C40698" w14:textId="11484B2B" w:rsidR="009C21F7" w:rsidRPr="001916CE" w:rsidRDefault="009C21F7" w:rsidP="001916CE">
      <w:pPr>
        <w:jc w:val="both"/>
        <w:rPr>
          <w:lang w:val="en-US"/>
        </w:rPr>
      </w:pPr>
      <w:r w:rsidRPr="007A6045">
        <w:t>2. “</w:t>
      </w:r>
      <w:r w:rsidR="001916CE" w:rsidRPr="001916CE">
        <w:rPr>
          <w:lang w:val="en-US"/>
        </w:rPr>
        <w:t>Great professor who shares his knowledge. Worth studying and applying. Not a beginner's guide.</w:t>
      </w:r>
      <w:r w:rsidRPr="007A6045">
        <w:t xml:space="preserve">” – </w:t>
      </w:r>
      <w:proofErr w:type="spellStart"/>
      <w:r w:rsidR="001916CE">
        <w:t>stillron</w:t>
      </w:r>
      <w:proofErr w:type="spellEnd"/>
    </w:p>
    <w:p w14:paraId="59C8DC9B" w14:textId="77777777" w:rsidR="009C21F7" w:rsidRPr="007A6045" w:rsidRDefault="009C21F7" w:rsidP="001916CE">
      <w:pPr>
        <w:jc w:val="both"/>
      </w:pPr>
    </w:p>
    <w:p w14:paraId="035401EA" w14:textId="16EEA3F0" w:rsidR="009C21F7" w:rsidRPr="007A6045" w:rsidRDefault="009C21F7" w:rsidP="001916CE">
      <w:pPr>
        <w:jc w:val="both"/>
      </w:pPr>
      <w:r w:rsidRPr="007A6045">
        <w:t>3. “</w:t>
      </w:r>
      <w:r w:rsidR="001916CE">
        <w:t>Amazing</w:t>
      </w:r>
      <w:r w:rsidRPr="007A6045">
        <w:t>” –</w:t>
      </w:r>
      <w:r w:rsidR="001916CE">
        <w:t xml:space="preserve"> Kindle Customer</w:t>
      </w:r>
      <w:r w:rsidRPr="007A6045">
        <w:t xml:space="preserve"> </w:t>
      </w:r>
    </w:p>
    <w:p w14:paraId="14CC793E" w14:textId="77777777" w:rsidR="009C21F7" w:rsidRPr="007A6045" w:rsidRDefault="009C21F7" w:rsidP="001916CE">
      <w:pPr>
        <w:jc w:val="both"/>
      </w:pPr>
    </w:p>
    <w:p w14:paraId="36AA9AB4" w14:textId="6C2149D9" w:rsidR="009C21F7" w:rsidRPr="007A6045" w:rsidRDefault="009C21F7" w:rsidP="001916CE">
      <w:pPr>
        <w:jc w:val="both"/>
      </w:pPr>
      <w:r w:rsidRPr="007A6045">
        <w:t>4. “</w:t>
      </w:r>
      <w:r w:rsidR="001916CE" w:rsidRPr="001916CE">
        <w:t>I think it is the best handbook you can buy currently if you want to learn the most important and practical</w:t>
      </w:r>
      <w:r w:rsidR="001916CE">
        <w:t xml:space="preserve"> </w:t>
      </w:r>
      <w:r w:rsidR="001916CE" w:rsidRPr="001916CE">
        <w:t xml:space="preserve">methods for valuing different types of companies depending on where they are in their lifecycle. Very </w:t>
      </w:r>
      <w:proofErr w:type="spellStart"/>
      <w:r w:rsidR="001916CE" w:rsidRPr="001916CE">
        <w:t>usefull</w:t>
      </w:r>
      <w:proofErr w:type="spellEnd"/>
      <w:r w:rsidR="001916CE" w:rsidRPr="001916CE">
        <w:t xml:space="preserve"> for amateur investors who want to put their </w:t>
      </w:r>
      <w:proofErr w:type="spellStart"/>
      <w:r w:rsidR="001916CE" w:rsidRPr="001916CE">
        <w:t>harldy</w:t>
      </w:r>
      <w:proofErr w:type="spellEnd"/>
      <w:r w:rsidR="001916CE" w:rsidRPr="001916CE">
        <w:t>-earned money to work for them via active investing.</w:t>
      </w:r>
      <w:r w:rsidR="001916CE">
        <w:t xml:space="preserve"> </w:t>
      </w:r>
      <w:r w:rsidR="001916CE" w:rsidRPr="001916CE">
        <w:t>I wish the app that accompanies the book was available also on Android.</w:t>
      </w:r>
      <w:r w:rsidRPr="007A6045">
        <w:t xml:space="preserve">” – </w:t>
      </w:r>
      <w:proofErr w:type="spellStart"/>
      <w:r w:rsidR="001916CE">
        <w:t>loannis</w:t>
      </w:r>
      <w:proofErr w:type="spellEnd"/>
      <w:r w:rsidR="001916CE">
        <w:t xml:space="preserve"> S.</w:t>
      </w:r>
    </w:p>
    <w:p w14:paraId="5D3789B4" w14:textId="77777777" w:rsidR="009C21F7" w:rsidRPr="007A6045" w:rsidRDefault="009C21F7" w:rsidP="001916CE">
      <w:pPr>
        <w:jc w:val="both"/>
      </w:pPr>
    </w:p>
    <w:p w14:paraId="38710994" w14:textId="737456C9" w:rsidR="009C21F7" w:rsidRPr="001916CE" w:rsidRDefault="009C21F7" w:rsidP="001916CE">
      <w:pPr>
        <w:jc w:val="both"/>
        <w:rPr>
          <w:lang w:val="en-US"/>
        </w:rPr>
      </w:pPr>
      <w:r w:rsidRPr="007A6045">
        <w:t>5. “</w:t>
      </w:r>
      <w:r w:rsidR="001916CE" w:rsidRPr="001916CE">
        <w:rPr>
          <w:lang w:val="en-US"/>
        </w:rPr>
        <w:t>Excellent resource for finance enthusiasts. It is not heavy as few reviewers have written, one needs to just learn patiently :)</w:t>
      </w:r>
      <w:r w:rsidRPr="007A6045">
        <w:t xml:space="preserve">” – </w:t>
      </w:r>
      <w:r w:rsidR="001916CE">
        <w:t>PV</w:t>
      </w:r>
    </w:p>
    <w:p w14:paraId="5DAC6BC7" w14:textId="77777777" w:rsidR="00BE14BA" w:rsidRPr="007A6045" w:rsidRDefault="00BE14BA" w:rsidP="00130275"/>
    <w:p w14:paraId="46F6FDAF" w14:textId="5F7E7B87" w:rsidR="0087744C" w:rsidRPr="007A6045" w:rsidRDefault="0087744C" w:rsidP="00130275">
      <w:pPr>
        <w:rPr>
          <w:b/>
          <w:bCs/>
        </w:rPr>
      </w:pPr>
      <w:r w:rsidRPr="007A6045">
        <w:rPr>
          <w:b/>
          <w:bCs/>
        </w:rPr>
        <w:t>Indicative Price: $</w:t>
      </w:r>
      <w:r w:rsidR="00061B8C">
        <w:rPr>
          <w:b/>
          <w:bCs/>
        </w:rPr>
        <w:t>35.38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762D3"/>
    <w:multiLevelType w:val="multilevel"/>
    <w:tmpl w:val="046E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92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1B8C"/>
    <w:rsid w:val="00067CE9"/>
    <w:rsid w:val="0009523A"/>
    <w:rsid w:val="00122C6A"/>
    <w:rsid w:val="00130275"/>
    <w:rsid w:val="00145B9E"/>
    <w:rsid w:val="00185FAA"/>
    <w:rsid w:val="001916CE"/>
    <w:rsid w:val="001A26F5"/>
    <w:rsid w:val="001B2488"/>
    <w:rsid w:val="001E2C3A"/>
    <w:rsid w:val="002224FB"/>
    <w:rsid w:val="00284D06"/>
    <w:rsid w:val="002C1973"/>
    <w:rsid w:val="002E4FC1"/>
    <w:rsid w:val="0033415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2025-09-12T07:56:00Z</dcterms:created>
  <dcterms:modified xsi:type="dcterms:W3CDTF">2025-09-12T07:56:00Z</dcterms:modified>
</cp:coreProperties>
</file>