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95200" w14:textId="77777777" w:rsidR="000F6299" w:rsidRPr="000F6299" w:rsidRDefault="000F6299" w:rsidP="000F6299">
      <w:pPr>
        <w:rPr>
          <w:b/>
          <w:bCs/>
          <w:sz w:val="32"/>
          <w:szCs w:val="32"/>
          <w:lang w:val="en-US"/>
        </w:rPr>
      </w:pPr>
      <w:r w:rsidRPr="000F6299">
        <w:rPr>
          <w:b/>
          <w:bCs/>
          <w:sz w:val="32"/>
          <w:szCs w:val="32"/>
          <w:lang w:val="en-US"/>
        </w:rPr>
        <w:t xml:space="preserve">The Ultimate Guide to Business Valuation: Key Methods and </w:t>
      </w:r>
      <w:proofErr w:type="gramStart"/>
      <w:r w:rsidRPr="000F6299">
        <w:rPr>
          <w:b/>
          <w:bCs/>
          <w:sz w:val="32"/>
          <w:szCs w:val="32"/>
          <w:lang w:val="en-US"/>
        </w:rPr>
        <w:t>Approaches ,</w:t>
      </w:r>
      <w:proofErr w:type="gramEnd"/>
      <w:r w:rsidRPr="000F6299">
        <w:rPr>
          <w:b/>
          <w:bCs/>
          <w:sz w:val="32"/>
          <w:szCs w:val="32"/>
          <w:lang w:val="en-US"/>
        </w:rPr>
        <w:t xml:space="preserve"> industry Secrets and How Experts Calculate Business Valuation</w:t>
      </w:r>
    </w:p>
    <w:p w14:paraId="7FCE9FBE" w14:textId="71AA374E" w:rsidR="00122C6A" w:rsidRDefault="000F6299" w:rsidP="00130275">
      <w:pPr>
        <w:rPr>
          <w:b/>
          <w:bCs/>
          <w:sz w:val="24"/>
          <w:szCs w:val="24"/>
        </w:rPr>
      </w:pPr>
      <w:r w:rsidRPr="000F6299">
        <w:rPr>
          <w:b/>
          <w:bCs/>
          <w:sz w:val="24"/>
          <w:szCs w:val="24"/>
        </w:rPr>
        <w:t>Adam Diesel</w:t>
      </w:r>
    </w:p>
    <w:p w14:paraId="0F292281" w14:textId="77777777" w:rsidR="000F6299" w:rsidRDefault="000F6299" w:rsidP="00130275"/>
    <w:p w14:paraId="2E2EC765" w14:textId="35AF80C9" w:rsidR="00A73517" w:rsidRPr="007A6045" w:rsidRDefault="008109B1" w:rsidP="00130275">
      <w:r w:rsidRPr="007A6045">
        <w:t xml:space="preserve">Year: </w:t>
      </w:r>
      <w:r w:rsidR="000F6299">
        <w:t>2023</w:t>
      </w:r>
      <w:r w:rsidR="00442564" w:rsidRPr="007A6045">
        <w:br/>
      </w:r>
      <w:r w:rsidRPr="007A6045">
        <w:t xml:space="preserve">Publisher: </w:t>
      </w:r>
      <w:r w:rsidR="000F6299" w:rsidRPr="000F6299">
        <w:t>Independently published</w:t>
      </w:r>
    </w:p>
    <w:p w14:paraId="55F89754" w14:textId="57873DF2" w:rsidR="00023EC8" w:rsidRPr="007A6045" w:rsidRDefault="008109B1" w:rsidP="00130275">
      <w:r w:rsidRPr="007A6045">
        <w:t xml:space="preserve">Pages: </w:t>
      </w:r>
      <w:r w:rsidR="000F6299">
        <w:t>159</w:t>
      </w:r>
    </w:p>
    <w:p w14:paraId="1D90BED5" w14:textId="0DB1DCE6" w:rsidR="00F2459B" w:rsidRPr="007A6045" w:rsidRDefault="00F2459B" w:rsidP="00130275">
      <w:pPr>
        <w:rPr>
          <w:b/>
          <w:bCs/>
        </w:rPr>
      </w:pPr>
      <w:r w:rsidRPr="007A6045">
        <w:rPr>
          <w:b/>
          <w:bCs/>
        </w:rPr>
        <w:br/>
        <w:t xml:space="preserve">About </w:t>
      </w:r>
    </w:p>
    <w:p w14:paraId="23572CF7" w14:textId="77777777" w:rsidR="000F6299" w:rsidRDefault="000F6299" w:rsidP="000F6299">
      <w:pPr>
        <w:jc w:val="both"/>
        <w:rPr>
          <w:lang w:val="en-US"/>
        </w:rPr>
      </w:pPr>
    </w:p>
    <w:p w14:paraId="0EB97433" w14:textId="60F2419F" w:rsidR="000F6299" w:rsidRPr="000F6299" w:rsidRDefault="000F6299" w:rsidP="000F6299">
      <w:pPr>
        <w:jc w:val="both"/>
        <w:rPr>
          <w:lang w:val="en-US"/>
        </w:rPr>
      </w:pPr>
      <w:r>
        <w:rPr>
          <w:lang w:val="en-US"/>
        </w:rPr>
        <w:t>This book is a</w:t>
      </w:r>
      <w:r w:rsidRPr="000F6299">
        <w:rPr>
          <w:lang w:val="en-US"/>
        </w:rPr>
        <w:t xml:space="preserve"> detailed manual that explains essential valuation methods, reveals industry practices, and provides step-by-step guidance to help investors and business owners accurately determine a company’s worth and make informed financial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915D20A" w14:textId="77777777" w:rsidR="000F6299" w:rsidRDefault="000F6299" w:rsidP="000F6299">
      <w:pPr>
        <w:jc w:val="both"/>
        <w:rPr>
          <w:lang w:val="en-US"/>
        </w:rPr>
      </w:pPr>
    </w:p>
    <w:p w14:paraId="5960F7B1" w14:textId="0B4DF753" w:rsidR="000F6299" w:rsidRDefault="000F6299" w:rsidP="000F6299">
      <w:pPr>
        <w:jc w:val="both"/>
        <w:rPr>
          <w:lang w:val="en-US"/>
        </w:rPr>
      </w:pPr>
      <w:r w:rsidRPr="000F6299">
        <w:rPr>
          <w:lang w:val="en-US"/>
        </w:rPr>
        <w:t>Whether you're an entrepreneur, investor, or simply interested in the fascinating world of business valuation, The Ultimate Guide to Business Valuation is for you! This book is a complete step by step guide to understand the essentials for making strategic decisions in the corporate world, discuss various valuation techniques, their applications, and practical implications and discuss the potential challenges and limitations faced in this field.</w:t>
      </w:r>
    </w:p>
    <w:p w14:paraId="7230A1AD" w14:textId="77777777" w:rsidR="000F6299" w:rsidRPr="000F6299" w:rsidRDefault="000F6299" w:rsidP="000F6299">
      <w:pPr>
        <w:jc w:val="both"/>
        <w:rPr>
          <w:lang w:val="en-US"/>
        </w:rPr>
      </w:pPr>
    </w:p>
    <w:p w14:paraId="780B2481" w14:textId="605F4F35" w:rsidR="000F6299" w:rsidRPr="000F6299" w:rsidRDefault="000F6299" w:rsidP="000F6299">
      <w:pPr>
        <w:pStyle w:val="ListParagraph"/>
        <w:numPr>
          <w:ilvl w:val="0"/>
          <w:numId w:val="2"/>
        </w:numPr>
        <w:ind w:left="180" w:hanging="180"/>
        <w:jc w:val="both"/>
        <w:rPr>
          <w:lang w:val="en-US"/>
        </w:rPr>
      </w:pPr>
      <w:proofErr w:type="gramStart"/>
      <w:r w:rsidRPr="000F6299">
        <w:rPr>
          <w:lang w:val="en-US"/>
        </w:rPr>
        <w:t>Download :</w:t>
      </w:r>
      <w:proofErr w:type="gramEnd"/>
      <w:r w:rsidRPr="000F6299">
        <w:rPr>
          <w:lang w:val="en-US"/>
        </w:rPr>
        <w:t xml:space="preserve"> The Ultimate Guide to Business Valuation: Key Methods and </w:t>
      </w:r>
      <w:proofErr w:type="gramStart"/>
      <w:r w:rsidRPr="000F6299">
        <w:rPr>
          <w:lang w:val="en-US"/>
        </w:rPr>
        <w:t>Approaches ,</w:t>
      </w:r>
      <w:proofErr w:type="gramEnd"/>
      <w:r w:rsidRPr="000F6299">
        <w:rPr>
          <w:lang w:val="en-US"/>
        </w:rPr>
        <w:t xml:space="preserve"> industry Secrets and How Experts Calculate Business Valuation</w:t>
      </w:r>
    </w:p>
    <w:p w14:paraId="5E845595" w14:textId="77777777" w:rsidR="000F6299" w:rsidRPr="000F6299" w:rsidRDefault="000F6299" w:rsidP="000F6299">
      <w:pPr>
        <w:pStyle w:val="ListParagraph"/>
        <w:numPr>
          <w:ilvl w:val="0"/>
          <w:numId w:val="2"/>
        </w:numPr>
        <w:ind w:left="180" w:hanging="180"/>
        <w:jc w:val="both"/>
        <w:rPr>
          <w:lang w:val="en-US"/>
        </w:rPr>
      </w:pPr>
      <w:r w:rsidRPr="000F6299">
        <w:rPr>
          <w:lang w:val="en-US"/>
        </w:rPr>
        <w:t xml:space="preserve">In this Book We will </w:t>
      </w:r>
      <w:proofErr w:type="gramStart"/>
      <w:r w:rsidRPr="000F6299">
        <w:rPr>
          <w:lang w:val="en-US"/>
        </w:rPr>
        <w:t>discuss :</w:t>
      </w:r>
      <w:proofErr w:type="gramEnd"/>
    </w:p>
    <w:p w14:paraId="15D4248D" w14:textId="007AF54F" w:rsidR="000F6299" w:rsidRPr="000F6299" w:rsidRDefault="000F6299" w:rsidP="000F6299">
      <w:pPr>
        <w:pStyle w:val="ListParagraph"/>
        <w:numPr>
          <w:ilvl w:val="0"/>
          <w:numId w:val="2"/>
        </w:numPr>
        <w:ind w:left="180" w:hanging="180"/>
        <w:jc w:val="both"/>
        <w:rPr>
          <w:lang w:val="en-US"/>
        </w:rPr>
      </w:pPr>
      <w:r w:rsidRPr="000F6299">
        <w:rPr>
          <w:lang w:val="en-US"/>
        </w:rPr>
        <w:t xml:space="preserve">Portfolio Management </w:t>
      </w:r>
      <w:proofErr w:type="gramStart"/>
      <w:r w:rsidRPr="000F6299">
        <w:rPr>
          <w:lang w:val="en-US"/>
        </w:rPr>
        <w:t>And</w:t>
      </w:r>
      <w:proofErr w:type="gramEnd"/>
      <w:r w:rsidRPr="000F6299">
        <w:rPr>
          <w:lang w:val="en-US"/>
        </w:rPr>
        <w:t xml:space="preserve"> Valuation</w:t>
      </w:r>
    </w:p>
    <w:p w14:paraId="068AEC86" w14:textId="0A4C8A5E" w:rsidR="000F6299" w:rsidRPr="000F6299" w:rsidRDefault="000F6299" w:rsidP="000F6299">
      <w:pPr>
        <w:pStyle w:val="ListParagraph"/>
        <w:numPr>
          <w:ilvl w:val="0"/>
          <w:numId w:val="2"/>
        </w:numPr>
        <w:ind w:left="180" w:hanging="180"/>
        <w:jc w:val="both"/>
        <w:rPr>
          <w:lang w:val="en-US"/>
        </w:rPr>
      </w:pPr>
      <w:r w:rsidRPr="000F6299">
        <w:rPr>
          <w:lang w:val="en-US"/>
        </w:rPr>
        <w:t xml:space="preserve">Financial Management </w:t>
      </w:r>
      <w:proofErr w:type="gramStart"/>
      <w:r w:rsidRPr="000F6299">
        <w:rPr>
          <w:lang w:val="en-US"/>
        </w:rPr>
        <w:t>And</w:t>
      </w:r>
      <w:proofErr w:type="gramEnd"/>
      <w:r w:rsidRPr="000F6299">
        <w:rPr>
          <w:lang w:val="en-US"/>
        </w:rPr>
        <w:t xml:space="preserve"> Valuation</w:t>
      </w:r>
    </w:p>
    <w:p w14:paraId="1AA0861B" w14:textId="7E1B9EEC" w:rsidR="000F6299" w:rsidRPr="000F6299" w:rsidRDefault="000F6299" w:rsidP="000F6299">
      <w:pPr>
        <w:pStyle w:val="ListParagraph"/>
        <w:numPr>
          <w:ilvl w:val="0"/>
          <w:numId w:val="2"/>
        </w:numPr>
        <w:ind w:left="180" w:hanging="180"/>
        <w:jc w:val="both"/>
        <w:rPr>
          <w:lang w:val="en-US"/>
        </w:rPr>
      </w:pPr>
      <w:proofErr w:type="gramStart"/>
      <w:r w:rsidRPr="000F6299">
        <w:rPr>
          <w:lang w:val="en-US"/>
        </w:rPr>
        <w:t>Mergers</w:t>
      </w:r>
      <w:proofErr w:type="gramEnd"/>
      <w:r w:rsidRPr="000F6299">
        <w:rPr>
          <w:lang w:val="en-US"/>
        </w:rPr>
        <w:t xml:space="preserve"> Acquisitions </w:t>
      </w:r>
      <w:proofErr w:type="gramStart"/>
      <w:r w:rsidRPr="000F6299">
        <w:rPr>
          <w:lang w:val="en-US"/>
        </w:rPr>
        <w:t>And</w:t>
      </w:r>
      <w:proofErr w:type="gramEnd"/>
      <w:r w:rsidRPr="000F6299">
        <w:rPr>
          <w:lang w:val="en-US"/>
        </w:rPr>
        <w:t xml:space="preserve"> Valuation</w:t>
      </w:r>
    </w:p>
    <w:p w14:paraId="1B4580D8" w14:textId="74D6E97C" w:rsidR="000F6299" w:rsidRPr="000F6299" w:rsidRDefault="000F6299" w:rsidP="000F6299">
      <w:pPr>
        <w:pStyle w:val="ListParagraph"/>
        <w:numPr>
          <w:ilvl w:val="0"/>
          <w:numId w:val="2"/>
        </w:numPr>
        <w:ind w:left="180" w:hanging="180"/>
        <w:jc w:val="both"/>
        <w:rPr>
          <w:lang w:val="en-US"/>
        </w:rPr>
      </w:pPr>
      <w:r w:rsidRPr="000F6299">
        <w:rPr>
          <w:lang w:val="en-US"/>
        </w:rPr>
        <w:t>Public O</w:t>
      </w:r>
      <w:r w:rsidRPr="000F6299">
        <w:rPr>
          <w:rFonts w:ascii="Arial" w:hAnsi="Arial" w:cs="Arial"/>
          <w:lang w:val="en-US"/>
        </w:rPr>
        <w:t>ﬀ</w:t>
      </w:r>
      <w:r w:rsidRPr="000F6299">
        <w:rPr>
          <w:lang w:val="en-US"/>
        </w:rPr>
        <w:t>ering and Valuation</w:t>
      </w:r>
    </w:p>
    <w:p w14:paraId="546C9970" w14:textId="6002C284" w:rsidR="000F6299" w:rsidRPr="000F6299" w:rsidRDefault="000F6299" w:rsidP="000F6299">
      <w:pPr>
        <w:pStyle w:val="ListParagraph"/>
        <w:numPr>
          <w:ilvl w:val="0"/>
          <w:numId w:val="2"/>
        </w:numPr>
        <w:ind w:left="180" w:hanging="180"/>
        <w:jc w:val="both"/>
        <w:rPr>
          <w:lang w:val="en-US"/>
        </w:rPr>
      </w:pPr>
      <w:r w:rsidRPr="000F6299">
        <w:rPr>
          <w:lang w:val="en-US"/>
        </w:rPr>
        <w:t>Business Sale</w:t>
      </w:r>
    </w:p>
    <w:p w14:paraId="654735A7" w14:textId="77FC84A8" w:rsidR="000F6299" w:rsidRPr="000F6299" w:rsidRDefault="000F6299" w:rsidP="000F6299">
      <w:pPr>
        <w:pStyle w:val="ListParagraph"/>
        <w:numPr>
          <w:ilvl w:val="0"/>
          <w:numId w:val="2"/>
        </w:numPr>
        <w:ind w:left="180" w:hanging="180"/>
        <w:jc w:val="both"/>
        <w:rPr>
          <w:lang w:val="en-US"/>
        </w:rPr>
      </w:pPr>
      <w:r w:rsidRPr="000F6299">
        <w:rPr>
          <w:lang w:val="en-US"/>
        </w:rPr>
        <w:t>Distinguish Between “Cost”, “Price”, And “Value”</w:t>
      </w:r>
    </w:p>
    <w:p w14:paraId="77E22AF2" w14:textId="3EB92ACE" w:rsidR="000F6299" w:rsidRPr="000F6299" w:rsidRDefault="000F6299" w:rsidP="000F6299">
      <w:pPr>
        <w:pStyle w:val="ListParagraph"/>
        <w:numPr>
          <w:ilvl w:val="0"/>
          <w:numId w:val="2"/>
        </w:numPr>
        <w:ind w:left="180" w:hanging="180"/>
        <w:jc w:val="both"/>
        <w:rPr>
          <w:lang w:val="en-US"/>
        </w:rPr>
      </w:pPr>
      <w:r w:rsidRPr="000F6299">
        <w:rPr>
          <w:lang w:val="en-US"/>
        </w:rPr>
        <w:t>The Differences Between Cost, Price, And Value</w:t>
      </w:r>
    </w:p>
    <w:p w14:paraId="3A96799B" w14:textId="427FDC37" w:rsidR="000F6299" w:rsidRPr="000F6299" w:rsidRDefault="000F6299" w:rsidP="000F6299">
      <w:pPr>
        <w:pStyle w:val="ListParagraph"/>
        <w:numPr>
          <w:ilvl w:val="0"/>
          <w:numId w:val="2"/>
        </w:numPr>
        <w:ind w:left="180" w:hanging="180"/>
        <w:jc w:val="both"/>
        <w:rPr>
          <w:lang w:val="en-US"/>
        </w:rPr>
      </w:pPr>
      <w:r w:rsidRPr="000F6299">
        <w:rPr>
          <w:lang w:val="en-US"/>
        </w:rPr>
        <w:t>The Concept Of “Free Cash Flow” (FCF)</w:t>
      </w:r>
    </w:p>
    <w:p w14:paraId="39C3F42B" w14:textId="53C478D0" w:rsidR="000F6299" w:rsidRPr="000F6299" w:rsidRDefault="000F6299" w:rsidP="000F6299">
      <w:pPr>
        <w:pStyle w:val="ListParagraph"/>
        <w:numPr>
          <w:ilvl w:val="0"/>
          <w:numId w:val="2"/>
        </w:numPr>
        <w:ind w:left="180" w:hanging="180"/>
        <w:jc w:val="both"/>
        <w:rPr>
          <w:lang w:val="en-US"/>
        </w:rPr>
      </w:pPr>
      <w:r w:rsidRPr="000F6299">
        <w:rPr>
          <w:lang w:val="en-US"/>
        </w:rPr>
        <w:t xml:space="preserve">Selecting </w:t>
      </w:r>
      <w:proofErr w:type="gramStart"/>
      <w:r w:rsidRPr="000F6299">
        <w:rPr>
          <w:lang w:val="en-US"/>
        </w:rPr>
        <w:t>The Business</w:t>
      </w:r>
      <w:proofErr w:type="gramEnd"/>
      <w:r w:rsidRPr="000F6299">
        <w:rPr>
          <w:lang w:val="en-US"/>
        </w:rPr>
        <w:t xml:space="preserve"> Valuation </w:t>
      </w:r>
      <w:proofErr w:type="gramStart"/>
      <w:r w:rsidRPr="000F6299">
        <w:rPr>
          <w:lang w:val="en-US"/>
        </w:rPr>
        <w:t>Methods;</w:t>
      </w:r>
      <w:proofErr w:type="gramEnd"/>
    </w:p>
    <w:p w14:paraId="1F4341ED" w14:textId="77777777" w:rsidR="000F6299" w:rsidRDefault="000F6299" w:rsidP="000F6299">
      <w:pPr>
        <w:pStyle w:val="ListParagraph"/>
        <w:numPr>
          <w:ilvl w:val="0"/>
          <w:numId w:val="2"/>
        </w:numPr>
        <w:ind w:left="180" w:hanging="180"/>
        <w:jc w:val="both"/>
        <w:rPr>
          <w:lang w:val="en-US"/>
        </w:rPr>
      </w:pPr>
      <w:r w:rsidRPr="000F6299">
        <w:rPr>
          <w:lang w:val="en-US"/>
        </w:rPr>
        <w:t>Applying The Selected Valuation Methods:</w:t>
      </w:r>
    </w:p>
    <w:p w14:paraId="5FD6F853" w14:textId="30F76DFD" w:rsidR="000F6299" w:rsidRPr="000F6299" w:rsidRDefault="000F6299" w:rsidP="000F6299">
      <w:pPr>
        <w:pStyle w:val="ListParagraph"/>
        <w:numPr>
          <w:ilvl w:val="0"/>
          <w:numId w:val="2"/>
        </w:numPr>
        <w:ind w:left="180" w:hanging="180"/>
        <w:jc w:val="both"/>
        <w:rPr>
          <w:lang w:val="en-US"/>
        </w:rPr>
      </w:pPr>
      <w:r w:rsidRPr="000F6299">
        <w:rPr>
          <w:lang w:val="en-US"/>
        </w:rPr>
        <w:t xml:space="preserve">Reaching </w:t>
      </w:r>
      <w:proofErr w:type="gramStart"/>
      <w:r w:rsidRPr="000F6299">
        <w:rPr>
          <w:lang w:val="en-US"/>
        </w:rPr>
        <w:t>The Business</w:t>
      </w:r>
      <w:proofErr w:type="gramEnd"/>
      <w:r w:rsidRPr="000F6299">
        <w:rPr>
          <w:lang w:val="en-US"/>
        </w:rPr>
        <w:t xml:space="preserve"> Value</w:t>
      </w:r>
    </w:p>
    <w:p w14:paraId="55016091" w14:textId="0AECEBD7" w:rsidR="000F6299" w:rsidRPr="000F6299" w:rsidRDefault="000F6299" w:rsidP="000F6299">
      <w:pPr>
        <w:pStyle w:val="ListParagraph"/>
        <w:numPr>
          <w:ilvl w:val="0"/>
          <w:numId w:val="2"/>
        </w:numPr>
        <w:ind w:left="180" w:hanging="180"/>
        <w:jc w:val="both"/>
        <w:rPr>
          <w:lang w:val="en-US"/>
        </w:rPr>
      </w:pPr>
      <w:r w:rsidRPr="000F6299">
        <w:rPr>
          <w:lang w:val="en-US"/>
        </w:rPr>
        <w:t>Factors Influencing Business Valuation</w:t>
      </w:r>
    </w:p>
    <w:p w14:paraId="30E28167" w14:textId="59FA0AC4" w:rsidR="000F6299" w:rsidRPr="000F6299" w:rsidRDefault="000F6299" w:rsidP="000F6299">
      <w:pPr>
        <w:pStyle w:val="ListParagraph"/>
        <w:numPr>
          <w:ilvl w:val="0"/>
          <w:numId w:val="2"/>
        </w:numPr>
        <w:ind w:left="180" w:hanging="180"/>
        <w:jc w:val="both"/>
        <w:rPr>
          <w:lang w:val="en-US"/>
        </w:rPr>
      </w:pPr>
      <w:r w:rsidRPr="000F6299">
        <w:rPr>
          <w:lang w:val="en-US"/>
        </w:rPr>
        <w:t>Challenges In Business Valuation</w:t>
      </w:r>
    </w:p>
    <w:p w14:paraId="7C8B2761" w14:textId="73B9F937" w:rsidR="000F6299" w:rsidRPr="000F6299" w:rsidRDefault="000F6299" w:rsidP="000F6299">
      <w:pPr>
        <w:pStyle w:val="ListParagraph"/>
        <w:numPr>
          <w:ilvl w:val="0"/>
          <w:numId w:val="2"/>
        </w:numPr>
        <w:ind w:left="180" w:hanging="180"/>
        <w:jc w:val="both"/>
        <w:rPr>
          <w:lang w:val="en-US"/>
        </w:rPr>
      </w:pPr>
      <w:r w:rsidRPr="000F6299">
        <w:rPr>
          <w:lang w:val="en-US"/>
        </w:rPr>
        <w:t xml:space="preserve">Accounting For Intangible Assets </w:t>
      </w:r>
      <w:proofErr w:type="gramStart"/>
      <w:r w:rsidRPr="000F6299">
        <w:rPr>
          <w:lang w:val="en-US"/>
        </w:rPr>
        <w:t>And</w:t>
      </w:r>
      <w:proofErr w:type="gramEnd"/>
      <w:r w:rsidRPr="000F6299">
        <w:rPr>
          <w:lang w:val="en-US"/>
        </w:rPr>
        <w:t xml:space="preserve"> Goodwill</w:t>
      </w:r>
    </w:p>
    <w:p w14:paraId="0172A1B6" w14:textId="08CAAFFB" w:rsidR="000F6299" w:rsidRPr="000F6299" w:rsidRDefault="000F6299" w:rsidP="000F6299">
      <w:pPr>
        <w:pStyle w:val="ListParagraph"/>
        <w:numPr>
          <w:ilvl w:val="0"/>
          <w:numId w:val="2"/>
        </w:numPr>
        <w:ind w:left="180" w:hanging="180"/>
        <w:jc w:val="both"/>
        <w:rPr>
          <w:lang w:val="en-US"/>
        </w:rPr>
      </w:pPr>
      <w:r w:rsidRPr="000F6299">
        <w:rPr>
          <w:lang w:val="en-US"/>
        </w:rPr>
        <w:t>Subjectivity In Valuations</w:t>
      </w:r>
    </w:p>
    <w:p w14:paraId="25B28522" w14:textId="112D6A5A" w:rsidR="000F6299" w:rsidRPr="000F6299" w:rsidRDefault="000F6299" w:rsidP="000F6299">
      <w:pPr>
        <w:pStyle w:val="ListParagraph"/>
        <w:numPr>
          <w:ilvl w:val="0"/>
          <w:numId w:val="2"/>
        </w:numPr>
        <w:ind w:left="180" w:hanging="180"/>
        <w:jc w:val="both"/>
        <w:rPr>
          <w:lang w:val="en-US"/>
        </w:rPr>
      </w:pPr>
      <w:r w:rsidRPr="000F6299">
        <w:rPr>
          <w:lang w:val="en-US"/>
        </w:rPr>
        <w:t>Accurately Forecasting Future Performance</w:t>
      </w:r>
    </w:p>
    <w:p w14:paraId="3E46B8A7" w14:textId="77777777" w:rsidR="000F6299" w:rsidRPr="000F6299" w:rsidRDefault="000F6299" w:rsidP="000F6299">
      <w:pPr>
        <w:jc w:val="both"/>
        <w:rPr>
          <w:lang w:val="en-US"/>
        </w:rPr>
      </w:pPr>
    </w:p>
    <w:p w14:paraId="4CAA1DCD" w14:textId="3A26BAAE" w:rsidR="000F6299" w:rsidRPr="000F6299" w:rsidRDefault="000F6299" w:rsidP="000F6299">
      <w:pPr>
        <w:jc w:val="both"/>
        <w:rPr>
          <w:lang w:val="en-US"/>
        </w:rPr>
      </w:pPr>
      <w:r w:rsidRPr="000F6299">
        <w:rPr>
          <w:lang w:val="en-US"/>
        </w:rPr>
        <w:t>Grab your copy today of The Ultimate Guide to Business Valuation: Key Methods and Approaches, industry Secrets and How Experts Calculate Business Valuation</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7A6045" w:rsidRDefault="00067CE9" w:rsidP="00130275">
      <w:pPr>
        <w:rPr>
          <w:b/>
          <w:bCs/>
        </w:rPr>
      </w:pPr>
    </w:p>
    <w:p w14:paraId="1E08BFD8" w14:textId="4EB76C39" w:rsidR="00C037F3" w:rsidRPr="000F6299" w:rsidRDefault="008F5E67" w:rsidP="00525694">
      <w:pPr>
        <w:rPr>
          <w:b/>
          <w:bCs/>
        </w:rPr>
      </w:pPr>
      <w:r w:rsidRPr="007A6045">
        <w:rPr>
          <w:b/>
          <w:bCs/>
        </w:rPr>
        <w:t xml:space="preserve">Book </w:t>
      </w:r>
      <w:r w:rsidR="00525694" w:rsidRPr="007A6045">
        <w:rPr>
          <w:b/>
          <w:bCs/>
        </w:rPr>
        <w:t>Reviews</w:t>
      </w:r>
    </w:p>
    <w:p w14:paraId="2D7B710C" w14:textId="02E08F88" w:rsidR="00571E7E" w:rsidRPr="007A6045" w:rsidRDefault="00525694" w:rsidP="00525694">
      <w:r w:rsidRPr="007A6045">
        <w:lastRenderedPageBreak/>
        <w:t xml:space="preserve">Rating: </w:t>
      </w:r>
      <w:r w:rsidR="000F6299">
        <w:t>4.3 | (15)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96CC62B" w:rsidR="0003046A" w:rsidRPr="000F6299" w:rsidRDefault="0003046A" w:rsidP="000F6299">
      <w:pPr>
        <w:jc w:val="both"/>
        <w:rPr>
          <w:lang w:val="en-US"/>
        </w:rPr>
      </w:pPr>
      <w:r w:rsidRPr="007A6045">
        <w:t>1.</w:t>
      </w:r>
      <w:r w:rsidR="00571E7E" w:rsidRPr="007A6045">
        <w:t xml:space="preserve"> “</w:t>
      </w:r>
      <w:r w:rsidR="000F6299" w:rsidRPr="000F6299">
        <w:rPr>
          <w:lang w:val="en-US"/>
        </w:rPr>
        <w:t xml:space="preserve">I recommend this </w:t>
      </w:r>
      <w:proofErr w:type="gramStart"/>
      <w:r w:rsidR="000F6299" w:rsidRPr="000F6299">
        <w:rPr>
          <w:lang w:val="en-US"/>
        </w:rPr>
        <w:t>book,</w:t>
      </w:r>
      <w:proofErr w:type="gramEnd"/>
      <w:r w:rsidR="000F6299" w:rsidRPr="000F6299">
        <w:rPr>
          <w:lang w:val="en-US"/>
        </w:rPr>
        <w:t xml:space="preserve"> it has been very helpful for me.</w:t>
      </w:r>
      <w:r w:rsidR="00571E7E" w:rsidRPr="007A6045">
        <w:t>”</w:t>
      </w:r>
      <w:r w:rsidR="00A70697" w:rsidRPr="007A6045">
        <w:t xml:space="preserve"> –</w:t>
      </w:r>
      <w:r w:rsidR="000F6299">
        <w:t xml:space="preserve"> </w:t>
      </w:r>
      <w:r w:rsidR="000F6299" w:rsidRPr="000F6299">
        <w:t>Bob Cliff</w:t>
      </w:r>
    </w:p>
    <w:p w14:paraId="35FF9041" w14:textId="77777777" w:rsidR="00BE14BA" w:rsidRPr="007A6045" w:rsidRDefault="00BE14BA" w:rsidP="000F6299">
      <w:pPr>
        <w:jc w:val="both"/>
      </w:pPr>
    </w:p>
    <w:p w14:paraId="09C40698" w14:textId="72F92830" w:rsidR="009C21F7" w:rsidRPr="000F6299" w:rsidRDefault="009C21F7" w:rsidP="000F6299">
      <w:pPr>
        <w:jc w:val="both"/>
        <w:rPr>
          <w:lang w:val="en-US"/>
        </w:rPr>
      </w:pPr>
      <w:r w:rsidRPr="007A6045">
        <w:t>2. “</w:t>
      </w:r>
      <w:r w:rsidR="000F6299" w:rsidRPr="000F6299">
        <w:rPr>
          <w:lang w:val="en-US"/>
        </w:rPr>
        <w:t xml:space="preserve">Well researched and entertaining. It shows the great effort taken to </w:t>
      </w:r>
      <w:proofErr w:type="gramStart"/>
      <w:r w:rsidR="000F6299" w:rsidRPr="000F6299">
        <w:rPr>
          <w:lang w:val="en-US"/>
        </w:rPr>
        <w:t>refocus</w:t>
      </w:r>
      <w:proofErr w:type="gramEnd"/>
      <w:r w:rsidR="000F6299" w:rsidRPr="000F6299">
        <w:rPr>
          <w:lang w:val="en-US"/>
        </w:rPr>
        <w:t xml:space="preserve"> a large and traditional brand and how </w:t>
      </w:r>
      <w:proofErr w:type="gramStart"/>
      <w:r w:rsidR="000F6299" w:rsidRPr="000F6299">
        <w:rPr>
          <w:lang w:val="en-US"/>
        </w:rPr>
        <w:t>difficult</w:t>
      </w:r>
      <w:proofErr w:type="gramEnd"/>
      <w:r w:rsidR="000F6299" w:rsidRPr="000F6299">
        <w:rPr>
          <w:lang w:val="en-US"/>
        </w:rPr>
        <w:t xml:space="preserve"> is to move ahead internally and externally. Good read and recommended</w:t>
      </w:r>
      <w:r w:rsidRPr="007A6045">
        <w:t xml:space="preserve">” – </w:t>
      </w:r>
      <w:proofErr w:type="spellStart"/>
      <w:r w:rsidR="000F6299" w:rsidRPr="000F6299">
        <w:t>Urzejh</w:t>
      </w:r>
      <w:proofErr w:type="spellEnd"/>
    </w:p>
    <w:p w14:paraId="59C8DC9B" w14:textId="77777777" w:rsidR="009C21F7" w:rsidRPr="007A6045" w:rsidRDefault="009C21F7" w:rsidP="000F6299">
      <w:pPr>
        <w:jc w:val="both"/>
      </w:pPr>
    </w:p>
    <w:p w14:paraId="035401EA" w14:textId="329D7F3D" w:rsidR="009C21F7" w:rsidRPr="000F6299" w:rsidRDefault="009C21F7" w:rsidP="000F6299">
      <w:pPr>
        <w:jc w:val="both"/>
        <w:rPr>
          <w:lang w:val="en-US"/>
        </w:rPr>
      </w:pPr>
      <w:r w:rsidRPr="007A6045">
        <w:t>3. “</w:t>
      </w:r>
      <w:r w:rsidR="000F6299" w:rsidRPr="000F6299">
        <w:rPr>
          <w:lang w:val="en-US"/>
        </w:rPr>
        <w:t>Very informative book which taught me a lot!</w:t>
      </w:r>
      <w:r w:rsidRPr="007A6045">
        <w:t xml:space="preserve">” – </w:t>
      </w:r>
      <w:r w:rsidR="000F6299" w:rsidRPr="000F6299">
        <w:t>Michael John Alfrid</w:t>
      </w:r>
    </w:p>
    <w:p w14:paraId="14CC793E" w14:textId="77777777" w:rsidR="009C21F7" w:rsidRPr="007A6045" w:rsidRDefault="009C21F7" w:rsidP="000F6299">
      <w:pPr>
        <w:jc w:val="both"/>
      </w:pPr>
    </w:p>
    <w:p w14:paraId="36AA9AB4" w14:textId="1D98987B" w:rsidR="009C21F7" w:rsidRPr="000F6299" w:rsidRDefault="009C21F7" w:rsidP="000F6299">
      <w:pPr>
        <w:jc w:val="both"/>
        <w:rPr>
          <w:lang w:val="en-US"/>
        </w:rPr>
      </w:pPr>
      <w:r w:rsidRPr="007A6045">
        <w:t>4. “</w:t>
      </w:r>
      <w:r w:rsidR="000F6299" w:rsidRPr="000F6299">
        <w:rPr>
          <w:lang w:val="en-US"/>
        </w:rPr>
        <w:t>Very good book to learn how to evaluate your business and financial performance. This will help you determine how much you should invest in.</w:t>
      </w:r>
      <w:r w:rsidRPr="007A6045">
        <w:t xml:space="preserve">” – </w:t>
      </w:r>
      <w:proofErr w:type="spellStart"/>
      <w:r w:rsidR="000F6299" w:rsidRPr="000F6299">
        <w:t>sam</w:t>
      </w:r>
      <w:proofErr w:type="spellEnd"/>
      <w:r w:rsidR="000F6299" w:rsidRPr="000F6299">
        <w:t xml:space="preserve"> nick</w:t>
      </w:r>
    </w:p>
    <w:p w14:paraId="5D3789B4" w14:textId="77777777" w:rsidR="009C21F7" w:rsidRPr="007A6045" w:rsidRDefault="009C21F7" w:rsidP="000F6299">
      <w:pPr>
        <w:jc w:val="both"/>
      </w:pPr>
    </w:p>
    <w:p w14:paraId="38710994" w14:textId="61EA5079" w:rsidR="009C21F7" w:rsidRPr="000F6299" w:rsidRDefault="009C21F7" w:rsidP="000F6299">
      <w:pPr>
        <w:jc w:val="both"/>
        <w:rPr>
          <w:lang w:val="en-US"/>
        </w:rPr>
      </w:pPr>
      <w:r w:rsidRPr="007A6045">
        <w:t>5. “</w:t>
      </w:r>
      <w:r w:rsidR="000F6299" w:rsidRPr="000F6299">
        <w:rPr>
          <w:lang w:val="en-US"/>
        </w:rPr>
        <w:t>has good approaches to evaluating your business.</w:t>
      </w:r>
      <w:r w:rsidRPr="007A6045">
        <w:t xml:space="preserve">” – </w:t>
      </w:r>
      <w:r w:rsidR="000F6299" w:rsidRPr="000F6299">
        <w:t>Olive Smith</w:t>
      </w:r>
    </w:p>
    <w:p w14:paraId="5DAC6BC7" w14:textId="77777777" w:rsidR="00BE14BA" w:rsidRPr="007A6045" w:rsidRDefault="00BE14BA" w:rsidP="00130275"/>
    <w:p w14:paraId="46F6FDAF" w14:textId="12B7AB80" w:rsidR="0087744C" w:rsidRPr="007A6045" w:rsidRDefault="0087744C" w:rsidP="00130275">
      <w:pPr>
        <w:rPr>
          <w:b/>
          <w:bCs/>
        </w:rPr>
      </w:pPr>
      <w:r w:rsidRPr="007A6045">
        <w:rPr>
          <w:b/>
          <w:bCs/>
        </w:rPr>
        <w:t>Indicative Price: $</w:t>
      </w:r>
      <w:r w:rsidR="000F6299">
        <w:rPr>
          <w:b/>
          <w:bCs/>
        </w:rPr>
        <w:t>70.93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850DC"/>
    <w:multiLevelType w:val="hybridMultilevel"/>
    <w:tmpl w:val="B608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D85186"/>
    <w:multiLevelType w:val="hybridMultilevel"/>
    <w:tmpl w:val="7242DE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89831168">
    <w:abstractNumId w:val="0"/>
  </w:num>
  <w:num w:numId="2" w16cid:durableId="1068457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6299"/>
    <w:rsid w:val="00122C6A"/>
    <w:rsid w:val="00130275"/>
    <w:rsid w:val="00145B9E"/>
    <w:rsid w:val="00185FAA"/>
    <w:rsid w:val="001A26F5"/>
    <w:rsid w:val="001B2488"/>
    <w:rsid w:val="001E2C3A"/>
    <w:rsid w:val="002224FB"/>
    <w:rsid w:val="00284D06"/>
    <w:rsid w:val="002A0EE5"/>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6299"/>
    <w:rPr>
      <w:color w:val="467886" w:themeColor="hyperlink"/>
      <w:u w:val="single"/>
    </w:rPr>
  </w:style>
  <w:style w:type="character" w:styleId="UnresolvedMention">
    <w:name w:val="Unresolved Mention"/>
    <w:basedOn w:val="DefaultParagraphFont"/>
    <w:uiPriority w:val="99"/>
    <w:semiHidden/>
    <w:unhideWhenUsed/>
    <w:rsid w:val="000F6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378</Words>
  <Characters>2161</Characters>
  <Application>Microsoft Office Word</Application>
  <DocSecurity>0</DocSecurity>
  <Lines>18</Lines>
  <Paragraphs>5</Paragraphs>
  <ScaleCrop>false</ScaleCrop>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2025-09-12T08:42:00Z</dcterms:created>
  <dcterms:modified xsi:type="dcterms:W3CDTF">2025-09-12T08:42:00Z</dcterms:modified>
</cp:coreProperties>
</file>