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8CA1" w14:textId="77777777" w:rsidR="005E6F74" w:rsidRPr="005E6F74" w:rsidRDefault="005E6F74" w:rsidP="005E6F74">
      <w:pPr>
        <w:jc w:val="both"/>
        <w:rPr>
          <w:b/>
          <w:bCs/>
          <w:sz w:val="32"/>
          <w:szCs w:val="32"/>
          <w:lang w:val="en-US"/>
        </w:rPr>
      </w:pPr>
      <w:r w:rsidRPr="005E6F74">
        <w:rPr>
          <w:b/>
          <w:bCs/>
          <w:sz w:val="32"/>
          <w:szCs w:val="32"/>
          <w:lang w:val="en-US"/>
        </w:rPr>
        <w:t xml:space="preserve">How I Raised Myself </w:t>
      </w:r>
      <w:proofErr w:type="gramStart"/>
      <w:r w:rsidRPr="005E6F74">
        <w:rPr>
          <w:b/>
          <w:bCs/>
          <w:sz w:val="32"/>
          <w:szCs w:val="32"/>
          <w:lang w:val="en-US"/>
        </w:rPr>
        <w:t>From</w:t>
      </w:r>
      <w:proofErr w:type="gramEnd"/>
      <w:r w:rsidRPr="005E6F74">
        <w:rPr>
          <w:b/>
          <w:bCs/>
          <w:sz w:val="32"/>
          <w:szCs w:val="32"/>
          <w:lang w:val="en-US"/>
        </w:rPr>
        <w:t xml:space="preserve"> Failure to Success in Selling</w:t>
      </w:r>
    </w:p>
    <w:p w14:paraId="7FCE9FBE" w14:textId="77C81E9F" w:rsidR="00122C6A" w:rsidRDefault="005E6F74" w:rsidP="00130275">
      <w:pPr>
        <w:rPr>
          <w:b/>
          <w:bCs/>
          <w:sz w:val="24"/>
          <w:szCs w:val="24"/>
        </w:rPr>
      </w:pPr>
      <w:r w:rsidRPr="005E6F74">
        <w:rPr>
          <w:b/>
          <w:bCs/>
          <w:sz w:val="24"/>
          <w:szCs w:val="24"/>
        </w:rPr>
        <w:t>Frank Bettger</w:t>
      </w:r>
    </w:p>
    <w:p w14:paraId="1B6387E5" w14:textId="77777777" w:rsidR="005E6F74" w:rsidRDefault="005E6F74" w:rsidP="00130275"/>
    <w:p w14:paraId="2E2EC765" w14:textId="5BE48867" w:rsidR="00A73517" w:rsidRPr="007A6045" w:rsidRDefault="008109B1" w:rsidP="00130275">
      <w:r w:rsidRPr="007A6045">
        <w:t xml:space="preserve">Year: </w:t>
      </w:r>
      <w:r w:rsidR="005E6F74">
        <w:t>1992</w:t>
      </w:r>
      <w:r w:rsidR="00442564" w:rsidRPr="007A6045">
        <w:br/>
      </w:r>
      <w:r w:rsidRPr="007A6045">
        <w:t xml:space="preserve">Publisher: </w:t>
      </w:r>
      <w:r w:rsidR="005E6F74" w:rsidRPr="005E6F74">
        <w:t>Touchstone</w:t>
      </w:r>
    </w:p>
    <w:p w14:paraId="55F89754" w14:textId="7B3639F0" w:rsidR="00023EC8" w:rsidRPr="007A6045" w:rsidRDefault="008109B1" w:rsidP="00130275">
      <w:r w:rsidRPr="007A6045">
        <w:t xml:space="preserve">Pages: </w:t>
      </w:r>
      <w:r w:rsidR="005E6F74">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92EA041" w14:textId="77777777" w:rsidR="005E6F74" w:rsidRPr="005E6F74" w:rsidRDefault="005E6F74" w:rsidP="005E6F74">
      <w:pPr>
        <w:jc w:val="both"/>
        <w:rPr>
          <w:lang w:val="en-US"/>
        </w:rPr>
      </w:pPr>
      <w:r w:rsidRPr="005E6F74">
        <w:rPr>
          <w:lang w:val="en-US"/>
        </w:rPr>
        <w:t>A personal and practical guide that shares proven techniques, mindset shifts, and real-life experiences to help sales professionals overcome setbacks, improve skills, and achieve lasting success.</w:t>
      </w:r>
    </w:p>
    <w:p w14:paraId="1FA33567" w14:textId="77777777" w:rsidR="005E6F74" w:rsidRPr="005E6F74" w:rsidRDefault="005E6F74" w:rsidP="005E6F74">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C1C525A" w14:textId="77777777" w:rsidR="005E6F74" w:rsidRDefault="005E6F74" w:rsidP="005E6F74">
      <w:pPr>
        <w:jc w:val="both"/>
      </w:pPr>
      <w:r>
        <w:t>A business classic endorsed by Dale Carnegie, How I Raised Myself from Failure to Success in Selling is for anyone whose job it is to sell. Whether you are selling houses or mutual funds, advertisements or ideas—or anything else—this book is for you.</w:t>
      </w:r>
    </w:p>
    <w:p w14:paraId="0590178C" w14:textId="77777777" w:rsidR="005E6F74" w:rsidRDefault="005E6F74" w:rsidP="005E6F74">
      <w:pPr>
        <w:jc w:val="both"/>
      </w:pPr>
    </w:p>
    <w:p w14:paraId="03E408F7" w14:textId="77777777" w:rsidR="005E6F74" w:rsidRDefault="005E6F74" w:rsidP="005E6F74">
      <w:pPr>
        <w:jc w:val="both"/>
      </w:pPr>
      <w:r>
        <w:t xml:space="preserve">When Frank Bettger was </w:t>
      </w:r>
      <w:proofErr w:type="gramStart"/>
      <w:r>
        <w:t>twenty-nine</w:t>
      </w:r>
      <w:proofErr w:type="gramEnd"/>
      <w:r>
        <w:t xml:space="preserve"> he was a failed insurance salesman. By the time he was forty he owned a country estate and could have retired. What are the selling secrets that turned Bettger’s life around from defeat to unparalleled success and fame as one of the highest paid salesmen in America?</w:t>
      </w:r>
    </w:p>
    <w:p w14:paraId="5E389A8F" w14:textId="77777777" w:rsidR="005E6F74" w:rsidRDefault="005E6F74" w:rsidP="005E6F74">
      <w:pPr>
        <w:jc w:val="both"/>
      </w:pPr>
    </w:p>
    <w:p w14:paraId="3C8E4DF2" w14:textId="77777777" w:rsidR="005E6F74" w:rsidRDefault="005E6F74" w:rsidP="005E6F74">
      <w:pPr>
        <w:jc w:val="both"/>
      </w:pPr>
      <w:r>
        <w:t>The answer is inside How I Raised Myself from Failure to Success in Selling. Bettger reveals his personal experiences and explains the foolproof principles that he developed and perfected. He shares instructive anecdotes and step-by-step guidelines on how to develop the style, spirit, and presence of a winning salesperson. No matter what you sell, you will be more efficient and profitable—and more valuable to your company—when you apply Bettger’s keen insights on:</w:t>
      </w:r>
    </w:p>
    <w:p w14:paraId="3A510944" w14:textId="77777777" w:rsidR="005E6F74" w:rsidRDefault="005E6F74" w:rsidP="005E6F74">
      <w:pPr>
        <w:jc w:val="both"/>
      </w:pPr>
    </w:p>
    <w:p w14:paraId="51DD5310" w14:textId="77777777" w:rsidR="005E6F74" w:rsidRDefault="005E6F74" w:rsidP="005E6F74">
      <w:pPr>
        <w:jc w:val="both"/>
      </w:pPr>
      <w:r>
        <w:t>• The power of enthusiasm</w:t>
      </w:r>
    </w:p>
    <w:p w14:paraId="32C87317" w14:textId="77777777" w:rsidR="005E6F74" w:rsidRDefault="005E6F74" w:rsidP="005E6F74">
      <w:pPr>
        <w:jc w:val="both"/>
      </w:pPr>
      <w:r>
        <w:t>• How to conquer fear</w:t>
      </w:r>
    </w:p>
    <w:p w14:paraId="4EF410DF" w14:textId="77777777" w:rsidR="005E6F74" w:rsidRDefault="005E6F74" w:rsidP="005E6F74">
      <w:pPr>
        <w:jc w:val="both"/>
      </w:pPr>
      <w:r>
        <w:t xml:space="preserve">• The key word for turning a </w:t>
      </w:r>
      <w:proofErr w:type="spellStart"/>
      <w:r>
        <w:t>skeptical</w:t>
      </w:r>
      <w:proofErr w:type="spellEnd"/>
      <w:r>
        <w:t xml:space="preserve"> client into an enthusiastic buyer</w:t>
      </w:r>
    </w:p>
    <w:p w14:paraId="04381AD9" w14:textId="77777777" w:rsidR="005E6F74" w:rsidRDefault="005E6F74" w:rsidP="005E6F74">
      <w:pPr>
        <w:jc w:val="both"/>
      </w:pPr>
      <w:r>
        <w:t>• The quickest way to win confidence</w:t>
      </w:r>
    </w:p>
    <w:p w14:paraId="648805FB" w14:textId="776AB685" w:rsidR="005E6F74" w:rsidRPr="005E6F74" w:rsidRDefault="005E6F74" w:rsidP="005E6F74">
      <w:pPr>
        <w:jc w:val="both"/>
      </w:pPr>
      <w:r>
        <w:t>• Seven golden rules for closing a sale</w:t>
      </w:r>
    </w:p>
    <w:p w14:paraId="1083F49A" w14:textId="77777777" w:rsidR="005E6F74" w:rsidRPr="007A6045" w:rsidRDefault="005E6F7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814D2C3" w14:textId="77777777" w:rsidR="005E6F74" w:rsidRDefault="005E6F74" w:rsidP="005E6F74">
      <w:pPr>
        <w:jc w:val="both"/>
      </w:pPr>
      <w:r>
        <w:t>The book explains how personal transformation and disciplined effort can turn a struggling salesperson into a top performer. Bettger emphasizes that success in selling comes from attitude, preparation, and consistent action rather than luck or innate talent. The central idea is that anyone can improve their results by applying proven principles and developing the right habits.</w:t>
      </w:r>
    </w:p>
    <w:p w14:paraId="21E6350B" w14:textId="77777777" w:rsidR="005E6F74" w:rsidRDefault="005E6F74" w:rsidP="005E6F74">
      <w:pPr>
        <w:jc w:val="both"/>
      </w:pPr>
    </w:p>
    <w:p w14:paraId="178DB54D" w14:textId="77777777" w:rsidR="005E6F74" w:rsidRDefault="005E6F74" w:rsidP="005E6F74">
      <w:pPr>
        <w:jc w:val="both"/>
      </w:pPr>
      <w:r>
        <w:t>Bettger begins by highlighting the importance of enthusiasm. He shows that energy and a positive attitude attract customers and make interactions more effective. Enthusiasm is not just emotional; it reflects preparation, belief in the product, and genuine interest in helping the client.</w:t>
      </w:r>
    </w:p>
    <w:p w14:paraId="3270F755" w14:textId="77777777" w:rsidR="005E6F74" w:rsidRDefault="005E6F74" w:rsidP="005E6F74">
      <w:pPr>
        <w:jc w:val="both"/>
      </w:pPr>
    </w:p>
    <w:p w14:paraId="32CD3FBC" w14:textId="77777777" w:rsidR="005E6F74" w:rsidRDefault="005E6F74" w:rsidP="005E6F74">
      <w:pPr>
        <w:jc w:val="both"/>
      </w:pPr>
      <w:r>
        <w:t xml:space="preserve">The book also stresses the value of preparation and practice. Bettger explains how rehearsing presentations, anticipating objections, and knowing the product inside and out increases </w:t>
      </w:r>
      <w:r>
        <w:lastRenderedPageBreak/>
        <w:t xml:space="preserve">confidence and performance. He shares examples of how small improvements in delivery or approach </w:t>
      </w:r>
      <w:proofErr w:type="gramStart"/>
      <w:r>
        <w:t>lead</w:t>
      </w:r>
      <w:proofErr w:type="gramEnd"/>
      <w:r>
        <w:t xml:space="preserve"> to significantly better results.</w:t>
      </w:r>
    </w:p>
    <w:p w14:paraId="0712F08F" w14:textId="77777777" w:rsidR="005E6F74" w:rsidRDefault="005E6F74" w:rsidP="005E6F74">
      <w:pPr>
        <w:jc w:val="both"/>
      </w:pPr>
    </w:p>
    <w:p w14:paraId="7CA34894" w14:textId="77777777" w:rsidR="005E6F74" w:rsidRDefault="005E6F74" w:rsidP="005E6F74">
      <w:pPr>
        <w:jc w:val="both"/>
      </w:pPr>
      <w:r>
        <w:t>Another key focus is listening and understanding the customer. Bettger argues that successful salespeople focus on identifying needs, asking the right questions, and providing solutions that genuinely benefit the buyer. This approach builds trust and long-term relationships.</w:t>
      </w:r>
    </w:p>
    <w:p w14:paraId="1F246388" w14:textId="77777777" w:rsidR="005E6F74" w:rsidRDefault="005E6F74" w:rsidP="005E6F74">
      <w:pPr>
        <w:jc w:val="both"/>
      </w:pPr>
    </w:p>
    <w:p w14:paraId="520B255B" w14:textId="77777777" w:rsidR="005E6F74" w:rsidRDefault="005E6F74" w:rsidP="005E6F74">
      <w:pPr>
        <w:jc w:val="both"/>
      </w:pPr>
      <w:r>
        <w:t>Bettger also emphasizes persistence and follow-up. He shows that many sales are lost because sellers give up too soon or fail to maintain contact. Regular follow-up demonstrates commitment and often turns initial rejection into eventual success.</w:t>
      </w:r>
    </w:p>
    <w:p w14:paraId="10A502CE" w14:textId="77777777" w:rsidR="005E6F74" w:rsidRDefault="005E6F74" w:rsidP="005E6F74">
      <w:pPr>
        <w:jc w:val="both"/>
      </w:pPr>
    </w:p>
    <w:p w14:paraId="25695E26" w14:textId="77777777" w:rsidR="005E6F74" w:rsidRDefault="005E6F74" w:rsidP="005E6F74">
      <w:pPr>
        <w:jc w:val="both"/>
      </w:pPr>
      <w:r>
        <w:t>Throughout the book, Bettger shares stories from his own career and lessons learned from other top salespeople. These examples illustrate that principles like enthusiasm, preparation, persistence, and attentiveness are repeatable strategies, not one-time tricks.</w:t>
      </w:r>
    </w:p>
    <w:p w14:paraId="564D8BF4" w14:textId="77777777" w:rsidR="005E6F74" w:rsidRDefault="005E6F74" w:rsidP="005E6F74">
      <w:pPr>
        <w:jc w:val="both"/>
      </w:pPr>
    </w:p>
    <w:p w14:paraId="0BD8A7C3" w14:textId="77FEF9A9" w:rsidR="005E6F74" w:rsidRPr="005E6F74" w:rsidRDefault="005E6F74" w:rsidP="005E6F74">
      <w:pPr>
        <w:jc w:val="both"/>
      </w:pPr>
      <w:r>
        <w:t>Overall, the book teaches that sales success is earned through effort, mindset, and practice. By cultivating enthusiasm, preparing thoroughly, listening carefully, and following up consistently, salespeople can overcome failure, build confidence, and achieve lasting results.</w:t>
      </w:r>
    </w:p>
    <w:p w14:paraId="098E6973" w14:textId="77777777" w:rsidR="005E6F74" w:rsidRPr="007A6045" w:rsidRDefault="005E6F7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3DE6E2" w:rsidR="00571E7E" w:rsidRPr="007A6045" w:rsidRDefault="00525694" w:rsidP="00525694">
      <w:r w:rsidRPr="007A6045">
        <w:t xml:space="preserve">Rating: </w:t>
      </w:r>
      <w:r w:rsidR="005E6F74">
        <w:t>4.7 | (3,658)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3FF614C" w:rsidR="0003046A" w:rsidRPr="005E6F74" w:rsidRDefault="0003046A" w:rsidP="005E6F74">
      <w:pPr>
        <w:jc w:val="both"/>
      </w:pPr>
      <w:r w:rsidRPr="005E6F74">
        <w:t>1.</w:t>
      </w:r>
      <w:r w:rsidR="00571E7E" w:rsidRPr="005E6F74">
        <w:t xml:space="preserve"> “</w:t>
      </w:r>
      <w:r w:rsidR="005E6F74" w:rsidRPr="005E6F74">
        <w:rPr>
          <w:rFonts w:cs="Arial"/>
          <w:color w:val="0F1111"/>
          <w:shd w:val="clear" w:color="auto" w:fill="FFFFFF"/>
        </w:rPr>
        <w:t>This book has helped me immeasurably, and anyone who wants to be a successful person should read it.</w:t>
      </w:r>
      <w:r w:rsidR="00571E7E" w:rsidRPr="005E6F74">
        <w:t>”</w:t>
      </w:r>
      <w:r w:rsidR="00A70697" w:rsidRPr="005E6F74">
        <w:t xml:space="preserve"> – </w:t>
      </w:r>
      <w:r w:rsidR="005E6F74" w:rsidRPr="005E6F74">
        <w:rPr>
          <w:rFonts w:cs="Arial"/>
          <w:color w:val="0F1111"/>
          <w:shd w:val="clear" w:color="auto" w:fill="FFFFFF"/>
        </w:rPr>
        <w:t>Dr. Norman Vincent Peale</w:t>
      </w:r>
    </w:p>
    <w:p w14:paraId="35FF9041" w14:textId="77777777" w:rsidR="00BE14BA" w:rsidRPr="005E6F74" w:rsidRDefault="00BE14BA" w:rsidP="005E6F74">
      <w:pPr>
        <w:jc w:val="both"/>
      </w:pPr>
    </w:p>
    <w:p w14:paraId="09C40698" w14:textId="19DD4856" w:rsidR="009C21F7" w:rsidRPr="005E6F74" w:rsidRDefault="009C21F7" w:rsidP="005E6F74">
      <w:pPr>
        <w:jc w:val="both"/>
      </w:pPr>
      <w:r w:rsidRPr="005E6F74">
        <w:t>2. “</w:t>
      </w:r>
      <w:r w:rsidR="005E6F74" w:rsidRPr="005E6F74">
        <w:rPr>
          <w:rStyle w:val="a-text-italic"/>
          <w:rFonts w:cs="Arial"/>
          <w:color w:val="0F1111"/>
          <w:shd w:val="clear" w:color="auto" w:fill="FFFFFF"/>
        </w:rPr>
        <w:t>How I Raised Myself from Failure to Success in Selling</w:t>
      </w:r>
      <w:r w:rsidR="005E6F74" w:rsidRPr="005E6F74">
        <w:rPr>
          <w:rFonts w:cs="Arial"/>
          <w:color w:val="0F1111"/>
          <w:shd w:val="clear" w:color="auto" w:fill="FFFFFF"/>
        </w:rPr>
        <w:t> will be helping salesmen, regardless of whether they are selling insurance, or shoes, or ships, or sealing wax, long after Frank Bettger has passed away.</w:t>
      </w:r>
      <w:r w:rsidRPr="005E6F74">
        <w:t xml:space="preserve">” – </w:t>
      </w:r>
      <w:r w:rsidR="005E6F74" w:rsidRPr="005E6F74">
        <w:rPr>
          <w:rFonts w:cs="Arial"/>
          <w:color w:val="0F1111"/>
          <w:shd w:val="clear" w:color="auto" w:fill="FFFFFF"/>
        </w:rPr>
        <w:t>Dale Carnegie</w:t>
      </w:r>
    </w:p>
    <w:p w14:paraId="59C8DC9B" w14:textId="77777777" w:rsidR="009C21F7" w:rsidRPr="005E6F74" w:rsidRDefault="009C21F7" w:rsidP="005E6F74">
      <w:pPr>
        <w:jc w:val="both"/>
      </w:pPr>
    </w:p>
    <w:p w14:paraId="3C675957" w14:textId="430C439F" w:rsidR="005E6F74" w:rsidRPr="005E6F74" w:rsidRDefault="009C21F7" w:rsidP="005E6F74">
      <w:pPr>
        <w:jc w:val="both"/>
        <w:rPr>
          <w:rFonts w:cs="Arial"/>
          <w:shd w:val="clear" w:color="auto" w:fill="FFFFFF"/>
        </w:rPr>
      </w:pPr>
      <w:r w:rsidRPr="005E6F74">
        <w:t>3. “</w:t>
      </w:r>
      <w:r w:rsidR="005E6F74" w:rsidRPr="005E6F74">
        <w:rPr>
          <w:rFonts w:cs="Arial"/>
          <w:color w:val="0F1111"/>
          <w:shd w:val="clear" w:color="auto" w:fill="FFFFFF"/>
        </w:rPr>
        <w:t xml:space="preserve">I am in awe of this </w:t>
      </w:r>
      <w:proofErr w:type="gramStart"/>
      <w:r w:rsidR="005E6F74" w:rsidRPr="005E6F74">
        <w:rPr>
          <w:rFonts w:cs="Arial"/>
          <w:color w:val="0F1111"/>
          <w:shd w:val="clear" w:color="auto" w:fill="FFFFFF"/>
        </w:rPr>
        <w:t>book,</w:t>
      </w:r>
      <w:proofErr w:type="gramEnd"/>
      <w:r w:rsidR="005E6F74" w:rsidRPr="005E6F74">
        <w:rPr>
          <w:rFonts w:cs="Arial"/>
          <w:color w:val="0F1111"/>
          <w:shd w:val="clear" w:color="auto" w:fill="FFFFFF"/>
        </w:rPr>
        <w:t xml:space="preserve"> it was written such a long time ago and yet </w:t>
      </w:r>
      <w:proofErr w:type="gramStart"/>
      <w:r w:rsidR="005E6F74" w:rsidRPr="005E6F74">
        <w:rPr>
          <w:rFonts w:cs="Arial"/>
          <w:color w:val="0F1111"/>
          <w:shd w:val="clear" w:color="auto" w:fill="FFFFFF"/>
        </w:rPr>
        <w:t>all of</w:t>
      </w:r>
      <w:proofErr w:type="gramEnd"/>
      <w:r w:rsidR="005E6F74" w:rsidRPr="005E6F74">
        <w:rPr>
          <w:rFonts w:cs="Arial"/>
          <w:color w:val="0F1111"/>
          <w:shd w:val="clear" w:color="auto" w:fill="FFFFFF"/>
        </w:rPr>
        <w:t xml:space="preserve"> the good </w:t>
      </w:r>
      <w:proofErr w:type="spellStart"/>
      <w:proofErr w:type="gramStart"/>
      <w:r w:rsidR="005E6F74" w:rsidRPr="005E6F74">
        <w:rPr>
          <w:rFonts w:cs="Arial"/>
          <w:color w:val="0F1111"/>
          <w:shd w:val="clear" w:color="auto" w:fill="FFFFFF"/>
        </w:rPr>
        <w:t>advise</w:t>
      </w:r>
      <w:proofErr w:type="spellEnd"/>
      <w:proofErr w:type="gramEnd"/>
      <w:r w:rsidR="005E6F74" w:rsidRPr="005E6F74">
        <w:rPr>
          <w:rFonts w:cs="Arial"/>
          <w:color w:val="0F1111"/>
          <w:shd w:val="clear" w:color="auto" w:fill="FFFFFF"/>
        </w:rPr>
        <w:t xml:space="preserve"> in here is now being touted as new or revolutionary by modern day motivational speakers and sales gurus. Frank learned directly from the best in their </w:t>
      </w:r>
      <w:proofErr w:type="gramStart"/>
      <w:r w:rsidR="005E6F74" w:rsidRPr="005E6F74">
        <w:rPr>
          <w:rFonts w:cs="Arial"/>
          <w:color w:val="0F1111"/>
          <w:shd w:val="clear" w:color="auto" w:fill="FFFFFF"/>
        </w:rPr>
        <w:t>fields</w:t>
      </w:r>
      <w:proofErr w:type="gramEnd"/>
      <w:r w:rsidR="005E6F74" w:rsidRPr="005E6F74">
        <w:rPr>
          <w:rFonts w:cs="Arial"/>
          <w:color w:val="0F1111"/>
          <w:shd w:val="clear" w:color="auto" w:fill="FFFFFF"/>
        </w:rPr>
        <w:t xml:space="preserve"> and ALL of this is still relevant today. Truly a MUST READ for anyone contemplating sales or any industry where your job/mission is reliant on getting others on board for a cause.</w:t>
      </w:r>
      <w:r w:rsidRPr="005E6F74">
        <w:t xml:space="preserve">” – </w:t>
      </w:r>
      <w:proofErr w:type="spellStart"/>
      <w:r w:rsidR="005E6F74" w:rsidRPr="005E6F74">
        <w:rPr>
          <w:rStyle w:val="a-profile-name"/>
          <w:rFonts w:cs="Arial"/>
          <w:color w:val="0F1111"/>
          <w:shd w:val="clear" w:color="auto" w:fill="FFFFFF"/>
        </w:rPr>
        <w:t>Shakalker</w:t>
      </w:r>
      <w:proofErr w:type="spellEnd"/>
    </w:p>
    <w:p w14:paraId="14CC793E" w14:textId="77777777" w:rsidR="009C21F7" w:rsidRPr="005E6F74" w:rsidRDefault="009C21F7" w:rsidP="005E6F74">
      <w:pPr>
        <w:jc w:val="both"/>
      </w:pPr>
    </w:p>
    <w:p w14:paraId="1A07C8A2" w14:textId="77777777" w:rsidR="005E6F74" w:rsidRPr="005E6F74" w:rsidRDefault="009C21F7" w:rsidP="005E6F74">
      <w:pPr>
        <w:jc w:val="both"/>
        <w:rPr>
          <w:rStyle w:val="Hyperlink"/>
          <w:rFonts w:cs="Arial"/>
          <w:color w:val="002F78"/>
          <w:u w:val="none"/>
          <w:shd w:val="clear" w:color="auto" w:fill="FFFFFF"/>
        </w:rPr>
      </w:pPr>
      <w:r w:rsidRPr="005E6F74">
        <w:t>4. “</w:t>
      </w:r>
      <w:r w:rsidR="005E6F74" w:rsidRPr="005E6F74">
        <w:rPr>
          <w:rFonts w:cs="Arial"/>
          <w:color w:val="0F1111"/>
          <w:shd w:val="clear" w:color="auto" w:fill="FFFFFF"/>
        </w:rPr>
        <w:t>This book provides many issues with sales and how to solve them. I found it easy to read and understand. A very down to earth book</w:t>
      </w:r>
      <w:r w:rsidRPr="005E6F74">
        <w:t xml:space="preserve">” – </w:t>
      </w:r>
      <w:r w:rsidR="005E6F74" w:rsidRPr="005E6F74">
        <w:fldChar w:fldCharType="begin"/>
      </w:r>
      <w:r w:rsidR="005E6F74" w:rsidRPr="005E6F74">
        <w:instrText>HYPERLINK "https://www.amazon.com.au/gp/profile/amzn1.account.AFGFLM42S6G6R5J3SKCNIDEB2K5Q/ref=cm_cr_dp_d_gw_tr?ie=UTF8"</w:instrText>
      </w:r>
      <w:r w:rsidR="005E6F74" w:rsidRPr="005E6F74">
        <w:fldChar w:fldCharType="separate"/>
      </w:r>
    </w:p>
    <w:p w14:paraId="37A8A972" w14:textId="77777777" w:rsidR="005E6F74" w:rsidRPr="005E6F74" w:rsidRDefault="005E6F74" w:rsidP="005E6F74">
      <w:pPr>
        <w:jc w:val="both"/>
        <w:textAlignment w:val="center"/>
      </w:pPr>
      <w:r w:rsidRPr="005E6F74">
        <w:rPr>
          <w:rStyle w:val="a-profile-name"/>
          <w:rFonts w:cs="Arial"/>
          <w:color w:val="0F1111"/>
          <w:shd w:val="clear" w:color="auto" w:fill="FFFFFF"/>
        </w:rPr>
        <w:t>Amazon Customer</w:t>
      </w:r>
    </w:p>
    <w:p w14:paraId="5D3789B4" w14:textId="67C9A782" w:rsidR="009C21F7" w:rsidRPr="005E6F74" w:rsidRDefault="005E6F74" w:rsidP="005E6F74">
      <w:pPr>
        <w:jc w:val="both"/>
      </w:pPr>
      <w:r w:rsidRPr="005E6F74">
        <w:fldChar w:fldCharType="end"/>
      </w:r>
    </w:p>
    <w:p w14:paraId="38710994" w14:textId="17DD9AA5" w:rsidR="009C21F7" w:rsidRPr="005E6F74" w:rsidRDefault="009C21F7" w:rsidP="005E6F74">
      <w:pPr>
        <w:jc w:val="both"/>
      </w:pPr>
      <w:r w:rsidRPr="005E6F74">
        <w:t>5. “</w:t>
      </w:r>
      <w:r w:rsidR="005E6F74" w:rsidRPr="005E6F74">
        <w:rPr>
          <w:rFonts w:cs="Arial"/>
          <w:color w:val="0F1111"/>
          <w:shd w:val="clear" w:color="auto" w:fill="FFFFFF"/>
        </w:rPr>
        <w:t>A nearly 100 years old book that still holds up to this day, most of the sales techniques you see today, but where they literally came from. A must read for anyone who ever faced a customer.</w:t>
      </w:r>
      <w:r w:rsidRPr="005E6F74">
        <w:t xml:space="preserve">” – </w:t>
      </w:r>
      <w:proofErr w:type="spellStart"/>
      <w:r w:rsidR="005E6F74" w:rsidRPr="005E6F74">
        <w:rPr>
          <w:rFonts w:cs="Arial"/>
          <w:color w:val="0F1111"/>
          <w:shd w:val="clear" w:color="auto" w:fill="FFFFFF"/>
        </w:rPr>
        <w:t>Cliente</w:t>
      </w:r>
      <w:proofErr w:type="spellEnd"/>
      <w:r w:rsidR="005E6F74" w:rsidRPr="005E6F74">
        <w:rPr>
          <w:rFonts w:cs="Arial"/>
          <w:color w:val="0F1111"/>
          <w:shd w:val="clear" w:color="auto" w:fill="FFFFFF"/>
        </w:rPr>
        <w:t xml:space="preserve"> Kindle</w:t>
      </w:r>
    </w:p>
    <w:p w14:paraId="5DAC6BC7" w14:textId="77777777" w:rsidR="00BE14BA" w:rsidRPr="007A6045" w:rsidRDefault="00BE14BA" w:rsidP="00130275"/>
    <w:p w14:paraId="46F6FDAF" w14:textId="7CEBED9E" w:rsidR="0087744C" w:rsidRPr="007A6045" w:rsidRDefault="0087744C" w:rsidP="00130275">
      <w:pPr>
        <w:rPr>
          <w:b/>
          <w:bCs/>
        </w:rPr>
      </w:pPr>
      <w:r w:rsidRPr="007A6045">
        <w:rPr>
          <w:b/>
          <w:bCs/>
        </w:rPr>
        <w:t>Indicative Price: $</w:t>
      </w:r>
      <w:r w:rsidR="005E6F74">
        <w:rPr>
          <w:b/>
          <w:bCs/>
        </w:rPr>
        <w:t>32.10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E6F74"/>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F74"/>
    <w:rPr>
      <w:color w:val="467886" w:themeColor="hyperlink"/>
      <w:u w:val="single"/>
    </w:rPr>
  </w:style>
  <w:style w:type="character" w:styleId="UnresolvedMention">
    <w:name w:val="Unresolved Mention"/>
    <w:basedOn w:val="DefaultParagraphFont"/>
    <w:uiPriority w:val="99"/>
    <w:semiHidden/>
    <w:unhideWhenUsed/>
    <w:rsid w:val="005E6F74"/>
    <w:rPr>
      <w:color w:val="605E5C"/>
      <w:shd w:val="clear" w:color="auto" w:fill="E1DFDD"/>
    </w:rPr>
  </w:style>
  <w:style w:type="character" w:customStyle="1" w:styleId="a-text-italic">
    <w:name w:val="a-text-italic"/>
    <w:basedOn w:val="DefaultParagraphFont"/>
    <w:rsid w:val="005E6F74"/>
  </w:style>
  <w:style w:type="character" w:customStyle="1" w:styleId="a-profile-name">
    <w:name w:val="a-profile-name"/>
    <w:basedOn w:val="DefaultParagraphFont"/>
    <w:rsid w:val="005E6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2025-09-09T10:36:00Z</dcterms:created>
  <dcterms:modified xsi:type="dcterms:W3CDTF">2025-09-09T10:36:00Z</dcterms:modified>
</cp:coreProperties>
</file>