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34152" w14:textId="77777777" w:rsidR="002110E4" w:rsidRPr="002110E4" w:rsidRDefault="002110E4" w:rsidP="002110E4">
      <w:pPr>
        <w:rPr>
          <w:b/>
          <w:bCs/>
          <w:sz w:val="32"/>
          <w:szCs w:val="32"/>
          <w:lang w:val="en-US"/>
        </w:rPr>
      </w:pPr>
      <w:r w:rsidRPr="002110E4">
        <w:rPr>
          <w:b/>
          <w:bCs/>
          <w:sz w:val="32"/>
          <w:szCs w:val="32"/>
          <w:lang w:val="en-US"/>
        </w:rPr>
        <w:t>The Case for Long-Term Value Investing: A Guide to the Data and Strategies That Drive Stock Market Success</w:t>
      </w:r>
    </w:p>
    <w:p w14:paraId="7FCE9FBE" w14:textId="4D868EBB" w:rsidR="00122C6A" w:rsidRDefault="002110E4" w:rsidP="00130275">
      <w:pPr>
        <w:rPr>
          <w:b/>
          <w:bCs/>
          <w:sz w:val="24"/>
          <w:szCs w:val="24"/>
        </w:rPr>
      </w:pPr>
      <w:r w:rsidRPr="002110E4">
        <w:rPr>
          <w:b/>
          <w:bCs/>
          <w:sz w:val="24"/>
          <w:szCs w:val="24"/>
        </w:rPr>
        <w:t>Jim Cullen</w:t>
      </w:r>
    </w:p>
    <w:p w14:paraId="31EC5ADA" w14:textId="77777777" w:rsidR="002110E4" w:rsidRDefault="002110E4" w:rsidP="00130275"/>
    <w:p w14:paraId="2E2EC765" w14:textId="38C02636" w:rsidR="00A73517" w:rsidRPr="007A6045" w:rsidRDefault="008109B1" w:rsidP="00130275">
      <w:r w:rsidRPr="007A6045">
        <w:t xml:space="preserve">Year: </w:t>
      </w:r>
      <w:r w:rsidR="002110E4">
        <w:t>2022</w:t>
      </w:r>
      <w:r w:rsidR="00442564" w:rsidRPr="007A6045">
        <w:br/>
      </w:r>
      <w:r w:rsidRPr="007A6045">
        <w:t xml:space="preserve">Publisher: </w:t>
      </w:r>
      <w:r w:rsidR="002110E4" w:rsidRPr="002110E4">
        <w:t>Harriman House</w:t>
      </w:r>
    </w:p>
    <w:p w14:paraId="55F89754" w14:textId="65B52D0F" w:rsidR="00023EC8" w:rsidRPr="007A6045" w:rsidRDefault="008109B1" w:rsidP="00130275">
      <w:r w:rsidRPr="007A6045">
        <w:t xml:space="preserve">Pages: </w:t>
      </w:r>
      <w:r w:rsidR="002110E4">
        <w:t>272</w:t>
      </w:r>
    </w:p>
    <w:p w14:paraId="1D90BED5" w14:textId="0DB1DCE6" w:rsidR="00F2459B" w:rsidRPr="007A6045" w:rsidRDefault="00F2459B" w:rsidP="00130275">
      <w:pPr>
        <w:rPr>
          <w:b/>
          <w:bCs/>
        </w:rPr>
      </w:pPr>
      <w:r w:rsidRPr="007A6045">
        <w:rPr>
          <w:b/>
          <w:bCs/>
        </w:rPr>
        <w:br/>
        <w:t xml:space="preserve">About </w:t>
      </w:r>
    </w:p>
    <w:p w14:paraId="1888AA37" w14:textId="77777777" w:rsidR="002110E4" w:rsidRDefault="002110E4" w:rsidP="002110E4">
      <w:pPr>
        <w:jc w:val="both"/>
        <w:rPr>
          <w:lang w:val="en-US"/>
        </w:rPr>
      </w:pPr>
    </w:p>
    <w:p w14:paraId="434F68DB" w14:textId="2E4E9A78" w:rsidR="002110E4" w:rsidRPr="002110E4" w:rsidRDefault="002110E4" w:rsidP="002110E4">
      <w:pPr>
        <w:jc w:val="both"/>
        <w:rPr>
          <w:lang w:val="en-US"/>
        </w:rPr>
      </w:pPr>
      <w:r w:rsidRPr="002110E4">
        <w:rPr>
          <w:lang w:val="en-US"/>
        </w:rPr>
        <w:t>This book demonstrates how disciplined patience, strict valuation principles, and data-driven strategies allow investors to withstand short-term noise, capture compounding returns, and build lasting success in the stock market.</w:t>
      </w:r>
    </w:p>
    <w:p w14:paraId="6EEC9531" w14:textId="46F89426"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4295CEC" w14:textId="77777777" w:rsidR="002110E4" w:rsidRDefault="002110E4" w:rsidP="002110E4">
      <w:pPr>
        <w:jc w:val="both"/>
        <w:rPr>
          <w:lang w:val="en-US"/>
        </w:rPr>
      </w:pPr>
    </w:p>
    <w:p w14:paraId="0CB1759F" w14:textId="76902D5E" w:rsidR="002110E4" w:rsidRDefault="002110E4" w:rsidP="002110E4">
      <w:pPr>
        <w:jc w:val="both"/>
        <w:rPr>
          <w:lang w:val="en-US"/>
        </w:rPr>
      </w:pPr>
      <w:r w:rsidRPr="002110E4">
        <w:rPr>
          <w:lang w:val="en-US"/>
        </w:rPr>
        <w:t xml:space="preserve">Value investing moves in and out of </w:t>
      </w:r>
      <w:proofErr w:type="spellStart"/>
      <w:r w:rsidRPr="002110E4">
        <w:rPr>
          <w:lang w:val="en-US"/>
        </w:rPr>
        <w:t>favour</w:t>
      </w:r>
      <w:proofErr w:type="spellEnd"/>
      <w:r w:rsidRPr="002110E4">
        <w:rPr>
          <w:lang w:val="en-US"/>
        </w:rPr>
        <w:t xml:space="preserve">, but the data doesn't lie. It has always </w:t>
      </w:r>
      <w:proofErr w:type="gramStart"/>
      <w:r w:rsidRPr="002110E4">
        <w:rPr>
          <w:lang w:val="en-US"/>
        </w:rPr>
        <w:t>worked, and</w:t>
      </w:r>
      <w:proofErr w:type="gramEnd"/>
      <w:r w:rsidRPr="002110E4">
        <w:rPr>
          <w:lang w:val="en-US"/>
        </w:rPr>
        <w:t xml:space="preserve"> will continue to work -- as long as investors apply </w:t>
      </w:r>
      <w:proofErr w:type="gramStart"/>
      <w:r w:rsidRPr="002110E4">
        <w:rPr>
          <w:lang w:val="en-US"/>
        </w:rPr>
        <w:t>a value</w:t>
      </w:r>
      <w:proofErr w:type="gramEnd"/>
      <w:r w:rsidRPr="002110E4">
        <w:rPr>
          <w:lang w:val="en-US"/>
        </w:rPr>
        <w:t xml:space="preserve"> discipline and invest for the long term.</w:t>
      </w:r>
    </w:p>
    <w:p w14:paraId="6EF2C89A" w14:textId="77777777" w:rsidR="002110E4" w:rsidRPr="002110E4" w:rsidRDefault="002110E4" w:rsidP="002110E4">
      <w:pPr>
        <w:jc w:val="both"/>
        <w:rPr>
          <w:lang w:val="en-US"/>
        </w:rPr>
      </w:pPr>
    </w:p>
    <w:p w14:paraId="0EFA0E76" w14:textId="77777777" w:rsidR="002110E4" w:rsidRDefault="002110E4" w:rsidP="002110E4">
      <w:pPr>
        <w:jc w:val="both"/>
        <w:rPr>
          <w:lang w:val="en-US"/>
        </w:rPr>
      </w:pPr>
      <w:r w:rsidRPr="002110E4">
        <w:rPr>
          <w:lang w:val="en-US"/>
        </w:rPr>
        <w:t>In </w:t>
      </w:r>
      <w:r w:rsidRPr="002110E4">
        <w:rPr>
          <w:i/>
          <w:iCs/>
          <w:lang w:val="en-US"/>
        </w:rPr>
        <w:t>The Case for Long-Term Value Investing</w:t>
      </w:r>
      <w:r w:rsidRPr="002110E4">
        <w:rPr>
          <w:lang w:val="en-US"/>
        </w:rPr>
        <w:t>, experienced Wall Street pro Jim Cullen presents the eye-opening data that backs this up, explaining how investors can use the value approach for successful investing today, as well as sharing a wealth of fascinating stories from his time on the Street.</w:t>
      </w:r>
    </w:p>
    <w:p w14:paraId="628FA505" w14:textId="77777777" w:rsidR="002110E4" w:rsidRPr="002110E4" w:rsidRDefault="002110E4" w:rsidP="002110E4">
      <w:pPr>
        <w:jc w:val="both"/>
        <w:rPr>
          <w:lang w:val="en-US"/>
        </w:rPr>
      </w:pPr>
    </w:p>
    <w:p w14:paraId="2A09731A" w14:textId="77777777" w:rsidR="002110E4" w:rsidRDefault="002110E4" w:rsidP="002110E4">
      <w:pPr>
        <w:jc w:val="both"/>
        <w:rPr>
          <w:lang w:val="en-US"/>
        </w:rPr>
      </w:pPr>
      <w:r w:rsidRPr="002110E4">
        <w:rPr>
          <w:lang w:val="en-US"/>
        </w:rPr>
        <w:t>Discover:</w:t>
      </w:r>
    </w:p>
    <w:p w14:paraId="50664594" w14:textId="77777777" w:rsidR="002110E4" w:rsidRPr="002110E4" w:rsidRDefault="002110E4" w:rsidP="002110E4">
      <w:pPr>
        <w:jc w:val="both"/>
        <w:rPr>
          <w:lang w:val="en-US"/>
        </w:rPr>
      </w:pPr>
    </w:p>
    <w:p w14:paraId="7DAC93A0" w14:textId="77777777" w:rsidR="002110E4" w:rsidRPr="002110E4" w:rsidRDefault="002110E4" w:rsidP="002110E4">
      <w:pPr>
        <w:pStyle w:val="ListParagraph"/>
        <w:numPr>
          <w:ilvl w:val="0"/>
          <w:numId w:val="1"/>
        </w:numPr>
        <w:ind w:left="180" w:hanging="180"/>
        <w:jc w:val="both"/>
        <w:rPr>
          <w:lang w:val="en-US"/>
        </w:rPr>
      </w:pPr>
      <w:r w:rsidRPr="002110E4">
        <w:rPr>
          <w:lang w:val="en-US"/>
        </w:rPr>
        <w:t>The true principles of value investing</w:t>
      </w:r>
    </w:p>
    <w:p w14:paraId="3976D802" w14:textId="77777777" w:rsidR="002110E4" w:rsidRPr="002110E4" w:rsidRDefault="002110E4" w:rsidP="002110E4">
      <w:pPr>
        <w:pStyle w:val="ListParagraph"/>
        <w:numPr>
          <w:ilvl w:val="0"/>
          <w:numId w:val="1"/>
        </w:numPr>
        <w:ind w:left="180" w:hanging="180"/>
        <w:jc w:val="both"/>
        <w:rPr>
          <w:lang w:val="en-US"/>
        </w:rPr>
      </w:pPr>
      <w:r w:rsidRPr="002110E4">
        <w:rPr>
          <w:lang w:val="en-US"/>
        </w:rPr>
        <w:t>Jim's stock-picking method in detail</w:t>
      </w:r>
    </w:p>
    <w:p w14:paraId="008A56A8" w14:textId="77777777" w:rsidR="002110E4" w:rsidRPr="002110E4" w:rsidRDefault="002110E4" w:rsidP="002110E4">
      <w:pPr>
        <w:pStyle w:val="ListParagraph"/>
        <w:numPr>
          <w:ilvl w:val="0"/>
          <w:numId w:val="1"/>
        </w:numPr>
        <w:ind w:left="180" w:hanging="180"/>
        <w:jc w:val="both"/>
        <w:rPr>
          <w:lang w:val="en-US"/>
        </w:rPr>
      </w:pPr>
      <w:r w:rsidRPr="002110E4">
        <w:rPr>
          <w:lang w:val="en-US"/>
        </w:rPr>
        <w:t>Inspiring case studies of successful value investments</w:t>
      </w:r>
    </w:p>
    <w:p w14:paraId="479162B1" w14:textId="376388F8" w:rsidR="002110E4" w:rsidRPr="002110E4" w:rsidRDefault="002110E4" w:rsidP="002110E4">
      <w:pPr>
        <w:pStyle w:val="ListParagraph"/>
        <w:numPr>
          <w:ilvl w:val="0"/>
          <w:numId w:val="1"/>
        </w:numPr>
        <w:ind w:left="180" w:hanging="180"/>
        <w:jc w:val="both"/>
        <w:rPr>
          <w:lang w:val="en-US"/>
        </w:rPr>
      </w:pPr>
      <w:r w:rsidRPr="002110E4">
        <w:rPr>
          <w:lang w:val="en-US"/>
        </w:rPr>
        <w:t xml:space="preserve">How to apply </w:t>
      </w:r>
      <w:proofErr w:type="gramStart"/>
      <w:r w:rsidRPr="002110E4">
        <w:rPr>
          <w:lang w:val="en-US"/>
        </w:rPr>
        <w:t>the value</w:t>
      </w:r>
      <w:proofErr w:type="gramEnd"/>
      <w:r w:rsidRPr="002110E4">
        <w:rPr>
          <w:lang w:val="en-US"/>
        </w:rPr>
        <w:t xml:space="preserve"> discipline through practical strategies.</w:t>
      </w:r>
    </w:p>
    <w:p w14:paraId="7E6BE071" w14:textId="77777777" w:rsidR="002110E4" w:rsidRPr="002110E4" w:rsidRDefault="002110E4" w:rsidP="002110E4">
      <w:pPr>
        <w:jc w:val="both"/>
        <w:rPr>
          <w:lang w:val="en-US"/>
        </w:rPr>
      </w:pPr>
    </w:p>
    <w:p w14:paraId="2F840D9F" w14:textId="77777777" w:rsidR="002110E4" w:rsidRDefault="002110E4" w:rsidP="002110E4">
      <w:pPr>
        <w:jc w:val="both"/>
        <w:rPr>
          <w:lang w:val="en-US"/>
        </w:rPr>
      </w:pPr>
      <w:r w:rsidRPr="002110E4">
        <w:rPr>
          <w:i/>
          <w:iCs/>
          <w:lang w:val="en-US"/>
        </w:rPr>
        <w:t>The Case for Long-Term Value Investing</w:t>
      </w:r>
      <w:r w:rsidRPr="002110E4">
        <w:rPr>
          <w:lang w:val="en-US"/>
        </w:rPr>
        <w:t> also includes a concise history of the last 100 years of market history -- showing just how crazy the market can be -- with a review of bear markets, recessions, bubbles, melt-ups, interest rates, and much, much more.</w:t>
      </w:r>
    </w:p>
    <w:p w14:paraId="6C35D15C" w14:textId="77777777" w:rsidR="002110E4" w:rsidRPr="002110E4" w:rsidRDefault="002110E4" w:rsidP="002110E4">
      <w:pPr>
        <w:jc w:val="both"/>
        <w:rPr>
          <w:lang w:val="en-US"/>
        </w:rPr>
      </w:pPr>
    </w:p>
    <w:p w14:paraId="6F54D0A2" w14:textId="780B671F" w:rsidR="00F2459B" w:rsidRDefault="002110E4" w:rsidP="002110E4">
      <w:pPr>
        <w:jc w:val="both"/>
        <w:rPr>
          <w:lang w:val="en-US"/>
        </w:rPr>
      </w:pPr>
      <w:r w:rsidRPr="002110E4">
        <w:rPr>
          <w:i/>
          <w:iCs/>
          <w:lang w:val="en-US"/>
        </w:rPr>
        <w:t>The Case for Long-Term Value Investing</w:t>
      </w:r>
      <w:r w:rsidRPr="002110E4">
        <w:rPr>
          <w:lang w:val="en-US"/>
        </w:rPr>
        <w:t> is the ultimate introductory guide to how and why value investing works, how to understand the markets, and how to be a successful investor.</w:t>
      </w:r>
    </w:p>
    <w:p w14:paraId="20118B4F" w14:textId="77777777" w:rsidR="002110E4" w:rsidRPr="002110E4" w:rsidRDefault="002110E4" w:rsidP="002110E4">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3945CA7" w14:textId="77777777" w:rsidR="002110E4" w:rsidRDefault="002110E4" w:rsidP="002110E4">
      <w:pPr>
        <w:jc w:val="both"/>
        <w:rPr>
          <w:lang w:val="en-US"/>
        </w:rPr>
      </w:pPr>
    </w:p>
    <w:p w14:paraId="6BD8A0D9" w14:textId="2D6E17D0" w:rsidR="002110E4" w:rsidRDefault="002110E4" w:rsidP="002110E4">
      <w:pPr>
        <w:jc w:val="both"/>
        <w:rPr>
          <w:lang w:val="en-US"/>
        </w:rPr>
      </w:pPr>
      <w:r w:rsidRPr="002110E4">
        <w:rPr>
          <w:lang w:val="en-US"/>
        </w:rPr>
        <w:t>This book argues that patient, long-term value investing yields better outcomes when guided by data, conservative valuation, and disciplined risk control. Cullen presents long-term evidence showing how valuation, time horizon, and compounding interact to favor disciplined investors. He explains how to identify undervalued opportunities by focusing on fundamentals and conservative estimates of intrinsic worth. The text emphasizes balance-sheet strength and cash-flow quality over short-term earnings noise.</w:t>
      </w:r>
    </w:p>
    <w:p w14:paraId="06989A37" w14:textId="77777777" w:rsidR="002110E4" w:rsidRPr="002110E4" w:rsidRDefault="002110E4" w:rsidP="002110E4">
      <w:pPr>
        <w:jc w:val="both"/>
        <w:rPr>
          <w:lang w:val="en-US"/>
        </w:rPr>
      </w:pPr>
    </w:p>
    <w:p w14:paraId="709FA688" w14:textId="77777777" w:rsidR="002110E4" w:rsidRDefault="002110E4" w:rsidP="002110E4">
      <w:pPr>
        <w:jc w:val="both"/>
        <w:rPr>
          <w:lang w:val="en-US"/>
        </w:rPr>
      </w:pPr>
      <w:r w:rsidRPr="002110E4">
        <w:rPr>
          <w:lang w:val="en-US"/>
        </w:rPr>
        <w:t xml:space="preserve">A large portion of the book is about building repeatable procedures. Cullen shows how to screen for candidates, verify financial claims, and cross-check valuation results. He outlines simple, </w:t>
      </w:r>
      <w:r w:rsidRPr="002110E4">
        <w:rPr>
          <w:lang w:val="en-US"/>
        </w:rPr>
        <w:lastRenderedPageBreak/>
        <w:t>conservative checks that reduce the chance of mispricing mistakes. The book explains how to spot value traps and how to distinguish temporary setbacks from permanent business decline.</w:t>
      </w:r>
    </w:p>
    <w:p w14:paraId="4C366356" w14:textId="77777777" w:rsidR="002110E4" w:rsidRPr="002110E4" w:rsidRDefault="002110E4" w:rsidP="002110E4">
      <w:pPr>
        <w:jc w:val="both"/>
        <w:rPr>
          <w:lang w:val="en-US"/>
        </w:rPr>
      </w:pPr>
    </w:p>
    <w:p w14:paraId="37C4996E" w14:textId="77777777" w:rsidR="002110E4" w:rsidRDefault="002110E4" w:rsidP="002110E4">
      <w:pPr>
        <w:jc w:val="both"/>
        <w:rPr>
          <w:lang w:val="en-US"/>
        </w:rPr>
      </w:pPr>
      <w:r w:rsidRPr="002110E4">
        <w:rPr>
          <w:lang w:val="en-US"/>
        </w:rPr>
        <w:t>Position sizing and portfolio construction receive detailed attention. Cullen discusses when to concentrate and when to diversify. Practical rules for rebalancing, liquidity planning, and aligning time horizon with trade size are provided. Risk controls include stress tests, stop rules linked to thesis changes, and clear limits on position exposure.</w:t>
      </w:r>
    </w:p>
    <w:p w14:paraId="23199A95" w14:textId="77777777" w:rsidR="002110E4" w:rsidRPr="002110E4" w:rsidRDefault="002110E4" w:rsidP="002110E4">
      <w:pPr>
        <w:jc w:val="both"/>
        <w:rPr>
          <w:lang w:val="en-US"/>
        </w:rPr>
      </w:pPr>
    </w:p>
    <w:p w14:paraId="0C3EEBB4" w14:textId="77777777" w:rsidR="002110E4" w:rsidRDefault="002110E4" w:rsidP="002110E4">
      <w:pPr>
        <w:jc w:val="both"/>
        <w:rPr>
          <w:lang w:val="en-US"/>
        </w:rPr>
      </w:pPr>
      <w:r w:rsidRPr="002110E4">
        <w:rPr>
          <w:lang w:val="en-US"/>
        </w:rPr>
        <w:t>Behavioral discipline is a core theme. Cullen highlights how impatience, herding, and short-term thinking erode returns. He recommends written investment theses, decision journals, and post-trade reviews to improve judgment. The role of dividends and compounding is explained as a driver of long-term wealth when holdings are maintained through volatility.</w:t>
      </w:r>
    </w:p>
    <w:p w14:paraId="0A5C6B50" w14:textId="77777777" w:rsidR="002110E4" w:rsidRPr="002110E4" w:rsidRDefault="002110E4" w:rsidP="002110E4">
      <w:pPr>
        <w:jc w:val="both"/>
        <w:rPr>
          <w:lang w:val="en-US"/>
        </w:rPr>
      </w:pPr>
    </w:p>
    <w:p w14:paraId="64E50A97" w14:textId="77777777" w:rsidR="002110E4" w:rsidRPr="002110E4" w:rsidRDefault="002110E4" w:rsidP="002110E4">
      <w:pPr>
        <w:jc w:val="both"/>
        <w:rPr>
          <w:lang w:val="en-US"/>
        </w:rPr>
      </w:pPr>
      <w:r w:rsidRPr="002110E4">
        <w:rPr>
          <w:lang w:val="en-US"/>
        </w:rPr>
        <w:t>Implementation chapters bridge theory and practice. They cover trade execution, turnover, tax considerations, and monitoring triggers that invalidate an investment case. Examples and empirical tests are used throughout to make the methods practical and repeatable for long-term investors.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A8651FF" w:rsidR="00571E7E" w:rsidRPr="007A6045" w:rsidRDefault="00525694" w:rsidP="00525694">
      <w:r w:rsidRPr="007A6045">
        <w:t xml:space="preserve">Rating: </w:t>
      </w:r>
      <w:r w:rsidR="002110E4">
        <w:t>4.1 | (29)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CA756A3" w:rsidR="0003046A" w:rsidRPr="007A6045" w:rsidRDefault="0003046A" w:rsidP="002110E4">
      <w:pPr>
        <w:jc w:val="both"/>
      </w:pPr>
      <w:r w:rsidRPr="007A6045">
        <w:t>1.</w:t>
      </w:r>
      <w:r w:rsidR="00571E7E" w:rsidRPr="007A6045">
        <w:t xml:space="preserve"> “</w:t>
      </w:r>
      <w:r w:rsidR="002110E4" w:rsidRPr="002110E4">
        <w:t>The Case for Long term value Investing</w:t>
      </w:r>
      <w:r w:rsidR="002110E4">
        <w:t xml:space="preserve">. </w:t>
      </w:r>
      <w:r w:rsidR="002110E4" w:rsidRPr="002110E4">
        <w:t xml:space="preserve">I started reading this book on Friday in the verge completing the last chapter and the book today. Very interesting book with succinct and crispy data that proves the point. Starts with a look at the market the past 100 years, explains the simple Ben Graham concept proposed in the 1974 speech on P/E, P/B and Dividend yields and a portfolio construction using this across blue chips, small caps, international investing, dividend and option strategy. Off course the last section complements on the concept of Mr. Market. Was initially hesitant on the book but turned out to be a gem of the book that shows the experience of Jim Cullen as </w:t>
      </w:r>
      <w:proofErr w:type="gramStart"/>
      <w:r w:rsidR="002110E4" w:rsidRPr="002110E4">
        <w:t>an</w:t>
      </w:r>
      <w:proofErr w:type="gramEnd"/>
      <w:r w:rsidR="002110E4" w:rsidRPr="002110E4">
        <w:t xml:space="preserve"> veteran investor of value. Should be a good read for all </w:t>
      </w:r>
      <w:proofErr w:type="gramStart"/>
      <w:r w:rsidR="002110E4" w:rsidRPr="002110E4">
        <w:t>long term</w:t>
      </w:r>
      <w:proofErr w:type="gramEnd"/>
      <w:r w:rsidR="002110E4" w:rsidRPr="002110E4">
        <w:t xml:space="preserve"> value investing fans and people who love stats and data.</w:t>
      </w:r>
      <w:r w:rsidR="00571E7E" w:rsidRPr="007A6045">
        <w:t>”</w:t>
      </w:r>
      <w:r w:rsidR="00A70697" w:rsidRPr="007A6045">
        <w:t xml:space="preserve"> – </w:t>
      </w:r>
      <w:proofErr w:type="spellStart"/>
      <w:r w:rsidR="002110E4" w:rsidRPr="002110E4">
        <w:t>mochabeans</w:t>
      </w:r>
      <w:proofErr w:type="spellEnd"/>
    </w:p>
    <w:p w14:paraId="35FF9041" w14:textId="77777777" w:rsidR="00BE14BA" w:rsidRPr="007A6045" w:rsidRDefault="00BE14BA" w:rsidP="002110E4">
      <w:pPr>
        <w:jc w:val="both"/>
      </w:pPr>
    </w:p>
    <w:p w14:paraId="09C40698" w14:textId="1B617A8B" w:rsidR="009C21F7" w:rsidRPr="002110E4" w:rsidRDefault="009C21F7" w:rsidP="002110E4">
      <w:pPr>
        <w:jc w:val="both"/>
        <w:rPr>
          <w:lang w:val="en-US"/>
        </w:rPr>
      </w:pPr>
      <w:r w:rsidRPr="007A6045">
        <w:t>2. “</w:t>
      </w:r>
      <w:r w:rsidR="002110E4" w:rsidRPr="002110E4">
        <w:rPr>
          <w:lang w:val="en-US"/>
        </w:rPr>
        <w:t>The author gave good short insightful points on the reasons investors should be invested for the long haul. Avoid the market noise and find solid stocks allowing the investor to be a business owner, not a speculator.</w:t>
      </w:r>
      <w:r w:rsidRPr="007A6045">
        <w:t xml:space="preserve">” – </w:t>
      </w:r>
      <w:r w:rsidR="002110E4">
        <w:t>Ebert</w:t>
      </w:r>
    </w:p>
    <w:p w14:paraId="59C8DC9B" w14:textId="77777777" w:rsidR="009C21F7" w:rsidRPr="007A6045" w:rsidRDefault="009C21F7" w:rsidP="00130275"/>
    <w:p w14:paraId="46F6FDAF" w14:textId="1921F226" w:rsidR="0087744C" w:rsidRPr="007A6045" w:rsidRDefault="0087744C" w:rsidP="00130275">
      <w:pPr>
        <w:rPr>
          <w:b/>
          <w:bCs/>
        </w:rPr>
      </w:pPr>
      <w:r w:rsidRPr="007A6045">
        <w:rPr>
          <w:b/>
          <w:bCs/>
        </w:rPr>
        <w:t>Indicative Price: $</w:t>
      </w:r>
      <w:r w:rsidR="002110E4">
        <w:rPr>
          <w:b/>
          <w:bCs/>
        </w:rPr>
        <w:t>66.36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F482C"/>
    <w:multiLevelType w:val="hybridMultilevel"/>
    <w:tmpl w:val="054C8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9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E7F28"/>
    <w:rsid w:val="00122C6A"/>
    <w:rsid w:val="00130275"/>
    <w:rsid w:val="00145B9E"/>
    <w:rsid w:val="00185FAA"/>
    <w:rsid w:val="001A26F5"/>
    <w:rsid w:val="001B2488"/>
    <w:rsid w:val="001E2C3A"/>
    <w:rsid w:val="002110E4"/>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2025-09-15T14:11:00Z</dcterms:created>
  <dcterms:modified xsi:type="dcterms:W3CDTF">2025-09-15T14:11:00Z</dcterms:modified>
</cp:coreProperties>
</file>