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69BE4" w14:textId="77777777" w:rsidR="0082376E" w:rsidRPr="0082376E" w:rsidRDefault="0082376E" w:rsidP="0082376E">
      <w:pPr>
        <w:rPr>
          <w:b/>
          <w:bCs/>
          <w:sz w:val="32"/>
          <w:szCs w:val="32"/>
          <w:lang w:val="en-US"/>
        </w:rPr>
      </w:pPr>
      <w:r w:rsidRPr="0082376E">
        <w:rPr>
          <w:b/>
          <w:bCs/>
          <w:sz w:val="32"/>
          <w:szCs w:val="32"/>
          <w:lang w:val="en-US"/>
        </w:rPr>
        <w:t>Value Investing: From Graham to Buffett and Beyond: 396</w:t>
      </w:r>
    </w:p>
    <w:p w14:paraId="5DB9F204" w14:textId="1AB730DD" w:rsidR="005C24EF" w:rsidRDefault="0082376E" w:rsidP="005C24EF">
      <w:pPr>
        <w:rPr>
          <w:b/>
          <w:bCs/>
          <w:sz w:val="24"/>
          <w:szCs w:val="24"/>
        </w:rPr>
      </w:pPr>
      <w:r w:rsidRPr="0082376E">
        <w:rPr>
          <w:b/>
          <w:bCs/>
          <w:sz w:val="24"/>
          <w:szCs w:val="24"/>
        </w:rPr>
        <w:t>Bruce C. Greenwald</w:t>
      </w:r>
      <w:r>
        <w:rPr>
          <w:b/>
          <w:bCs/>
          <w:sz w:val="24"/>
          <w:szCs w:val="24"/>
        </w:rPr>
        <w:t xml:space="preserve">, </w:t>
      </w:r>
      <w:r w:rsidRPr="0082376E">
        <w:rPr>
          <w:b/>
          <w:bCs/>
          <w:sz w:val="24"/>
          <w:szCs w:val="24"/>
        </w:rPr>
        <w:t>Judd Kahn</w:t>
      </w:r>
      <w:r>
        <w:rPr>
          <w:b/>
          <w:bCs/>
          <w:sz w:val="24"/>
          <w:szCs w:val="24"/>
        </w:rPr>
        <w:t xml:space="preserve">, </w:t>
      </w:r>
      <w:r w:rsidRPr="0082376E">
        <w:rPr>
          <w:b/>
          <w:bCs/>
          <w:sz w:val="24"/>
          <w:szCs w:val="24"/>
        </w:rPr>
        <w:t>Erin Bellissimo</w:t>
      </w:r>
      <w:r>
        <w:rPr>
          <w:b/>
          <w:bCs/>
          <w:sz w:val="24"/>
          <w:szCs w:val="24"/>
        </w:rPr>
        <w:t>,</w:t>
      </w:r>
      <w:r w:rsidRPr="0082376E">
        <w:rPr>
          <w:b/>
          <w:bCs/>
          <w:sz w:val="24"/>
          <w:szCs w:val="24"/>
        </w:rPr>
        <w:t xml:space="preserve"> Mark A. Cooper, Tano Santos </w:t>
      </w:r>
    </w:p>
    <w:p w14:paraId="53B17E20" w14:textId="77777777" w:rsidR="0082376E" w:rsidRDefault="0082376E" w:rsidP="005C24EF"/>
    <w:p w14:paraId="41866995" w14:textId="37832BCD" w:rsidR="005C24EF" w:rsidRPr="00D33BE7" w:rsidRDefault="005C24EF" w:rsidP="005C24EF">
      <w:r w:rsidRPr="00D33BE7">
        <w:t xml:space="preserve">Year: </w:t>
      </w:r>
      <w:r w:rsidR="0082376E" w:rsidRPr="00D33BE7">
        <w:t>2020</w:t>
      </w:r>
      <w:r w:rsidRPr="00D33BE7">
        <w:br/>
        <w:t xml:space="preserve">Publisher: </w:t>
      </w:r>
      <w:r w:rsidR="0082376E" w:rsidRPr="00D33BE7">
        <w:t>Wiley</w:t>
      </w:r>
    </w:p>
    <w:p w14:paraId="5C8D42B5" w14:textId="3CEBABAD" w:rsidR="005C24EF" w:rsidRPr="00D33BE7" w:rsidRDefault="005C24EF" w:rsidP="005C24EF">
      <w:r w:rsidRPr="00D33BE7">
        <w:t xml:space="preserve">Pages: </w:t>
      </w:r>
      <w:r w:rsidR="0082376E" w:rsidRPr="00D33BE7">
        <w:t>464</w:t>
      </w:r>
    </w:p>
    <w:p w14:paraId="324501D5" w14:textId="77777777" w:rsidR="005C24EF" w:rsidRPr="00D33BE7" w:rsidRDefault="005C24EF" w:rsidP="005C24EF">
      <w:pPr>
        <w:rPr>
          <w:b/>
          <w:bCs/>
        </w:rPr>
      </w:pPr>
      <w:r w:rsidRPr="00D33BE7">
        <w:rPr>
          <w:b/>
          <w:bCs/>
        </w:rPr>
        <w:br/>
        <w:t xml:space="preserve">About </w:t>
      </w:r>
    </w:p>
    <w:p w14:paraId="1C640752" w14:textId="77777777" w:rsidR="005C24EF" w:rsidRPr="00D33BE7" w:rsidRDefault="005C24EF" w:rsidP="005C24EF">
      <w:pPr>
        <w:rPr>
          <w:b/>
          <w:bCs/>
        </w:rPr>
      </w:pPr>
    </w:p>
    <w:p w14:paraId="449143C4" w14:textId="54A8A1DC" w:rsidR="0082376E" w:rsidRPr="00D33BE7" w:rsidRDefault="0082376E" w:rsidP="0082376E">
      <w:pPr>
        <w:jc w:val="both"/>
      </w:pPr>
      <w:r w:rsidRPr="00D33BE7">
        <w:t>This book explains how to achieve long-term investment success by applying value investing principles, analyzing intrinsic business value, and making disciplined, informed decisions.</w:t>
      </w:r>
    </w:p>
    <w:p w14:paraId="4D3AC05E" w14:textId="77777777" w:rsidR="0082376E" w:rsidRPr="00D33BE7" w:rsidRDefault="0082376E" w:rsidP="005C24EF">
      <w:pPr>
        <w:rPr>
          <w:b/>
          <w:bCs/>
        </w:rPr>
      </w:pPr>
    </w:p>
    <w:p w14:paraId="44799E72" w14:textId="77777777" w:rsidR="005C24EF" w:rsidRPr="00D33BE7" w:rsidRDefault="005C24EF" w:rsidP="005C24EF">
      <w:pPr>
        <w:rPr>
          <w:b/>
          <w:bCs/>
        </w:rPr>
      </w:pPr>
      <w:r w:rsidRPr="00D33BE7">
        <w:rPr>
          <w:b/>
          <w:bCs/>
        </w:rPr>
        <w:t>Product Description</w:t>
      </w:r>
    </w:p>
    <w:p w14:paraId="08C04419" w14:textId="77777777" w:rsidR="005C24EF" w:rsidRPr="00D33BE7" w:rsidRDefault="005C24EF" w:rsidP="005C24EF">
      <w:pPr>
        <w:rPr>
          <w:b/>
          <w:bCs/>
        </w:rPr>
      </w:pPr>
    </w:p>
    <w:p w14:paraId="6DE96A53" w14:textId="77777777" w:rsidR="0082376E" w:rsidRPr="00D33BE7" w:rsidRDefault="0082376E" w:rsidP="0082376E">
      <w:pPr>
        <w:jc w:val="both"/>
      </w:pPr>
      <w:r w:rsidRPr="00D33BE7">
        <w:t>A substantive expansion of an already highly regarded book, Value Investing: From Graham to Buffett and Beyond is the premier text discussing the application of timeless investing principles within a transformed economic environment. It is an essential resource for portfolio managers, retail and institutional investors, and anyone else with a professional or personal interest in securities valuation and investing.</w:t>
      </w:r>
    </w:p>
    <w:p w14:paraId="2EA0F2A8" w14:textId="77777777" w:rsidR="0082376E" w:rsidRPr="00D33BE7" w:rsidRDefault="0082376E" w:rsidP="0082376E">
      <w:pPr>
        <w:jc w:val="both"/>
      </w:pPr>
    </w:p>
    <w:p w14:paraId="5E54BDCB" w14:textId="6F89DE49" w:rsidR="0082376E" w:rsidRPr="00D33BE7" w:rsidRDefault="0082376E" w:rsidP="0082376E">
      <w:pPr>
        <w:jc w:val="both"/>
      </w:pPr>
      <w:r w:rsidRPr="00D33BE7">
        <w:t>Successful value investing practitioners have graced both the course and this book with presentations describing what they really do when they are at work.</w:t>
      </w:r>
    </w:p>
    <w:p w14:paraId="0D60B1AC" w14:textId="77777777" w:rsidR="0082376E" w:rsidRPr="00D33BE7" w:rsidRDefault="0082376E" w:rsidP="005C24EF">
      <w:pPr>
        <w:rPr>
          <w:b/>
          <w:bCs/>
        </w:rPr>
      </w:pPr>
    </w:p>
    <w:p w14:paraId="53012DE6" w14:textId="77777777" w:rsidR="005C24EF" w:rsidRPr="00D33BE7" w:rsidRDefault="005C24EF" w:rsidP="005C24EF">
      <w:r w:rsidRPr="00D33BE7">
        <w:rPr>
          <w:b/>
          <w:bCs/>
        </w:rPr>
        <w:t>Selective Summary</w:t>
      </w:r>
    </w:p>
    <w:p w14:paraId="1D502352" w14:textId="77777777" w:rsidR="0082376E" w:rsidRPr="00D33BE7" w:rsidRDefault="0082376E" w:rsidP="005C24EF">
      <w:pPr>
        <w:rPr>
          <w:b/>
          <w:bCs/>
        </w:rPr>
      </w:pPr>
    </w:p>
    <w:p w14:paraId="4284BA66" w14:textId="77777777" w:rsidR="0082376E" w:rsidRPr="00D33BE7" w:rsidRDefault="0082376E" w:rsidP="0082376E">
      <w:pPr>
        <w:jc w:val="both"/>
      </w:pPr>
      <w:r w:rsidRPr="00D33BE7">
        <w:t>The book provides a modern framework for value investing, showing readers how to identify and invest in undervalued companies while managing risk and maintaining discipline. It emphasizes the importance of analyzing a company’s intrinsic value through careful evaluation of financial statements, earnings stability, and asset quality, rather than relying on market trends or speculation. Investors are guided to focus on businesses with durable competitive advantages, predictable cash flows, and strong management, which increases the likelihood of long-term success.</w:t>
      </w:r>
    </w:p>
    <w:p w14:paraId="78EFB1AB" w14:textId="77777777" w:rsidR="0082376E" w:rsidRPr="00D33BE7" w:rsidRDefault="0082376E" w:rsidP="0082376E">
      <w:pPr>
        <w:jc w:val="both"/>
      </w:pPr>
    </w:p>
    <w:p w14:paraId="1E7FEC6D" w14:textId="77777777" w:rsidR="0082376E" w:rsidRPr="00D33BE7" w:rsidRDefault="0082376E" w:rsidP="0082376E">
      <w:pPr>
        <w:jc w:val="both"/>
      </w:pPr>
      <w:r w:rsidRPr="00D33BE7">
        <w:t>A key principle is the margin of safety, encouraging investors to purchase securities at prices below their calculated intrinsic value to reduce exposure to loss. The text distinguishes between different investment strategies, including defensive approaches for risk-averse investors seeking steady returns and more enterprising strategies for those willing to dedicate time to uncover mispriced opportunities. Both strategies highlight patience, analytical rigor, and independent thinking as essential components of sound investing.</w:t>
      </w:r>
    </w:p>
    <w:p w14:paraId="2C9DDC74" w14:textId="77777777" w:rsidR="0082376E" w:rsidRPr="00D33BE7" w:rsidRDefault="0082376E" w:rsidP="0082376E">
      <w:pPr>
        <w:jc w:val="both"/>
      </w:pPr>
    </w:p>
    <w:p w14:paraId="3F1F133A" w14:textId="77777777" w:rsidR="0082376E" w:rsidRPr="00D33BE7" w:rsidRDefault="0082376E" w:rsidP="0082376E">
      <w:pPr>
        <w:jc w:val="both"/>
      </w:pPr>
      <w:r w:rsidRPr="00D33BE7">
        <w:t>Behavioral considerations are addressed, with warnings against emotional reactions, herd mentality, and overconfidence, all of which can undermine even the most thorough analysis. The book also explores portfolio construction, recommending concentration in well-understood investments while maintaining enough diversification to protect against unexpected risks.</w:t>
      </w:r>
    </w:p>
    <w:p w14:paraId="26315DAE" w14:textId="77777777" w:rsidR="0082376E" w:rsidRPr="00D33BE7" w:rsidRDefault="0082376E" w:rsidP="0082376E">
      <w:pPr>
        <w:jc w:val="both"/>
      </w:pPr>
    </w:p>
    <w:p w14:paraId="787D6CB1" w14:textId="4EE3AC3C" w:rsidR="0082376E" w:rsidRPr="00D33BE7" w:rsidRDefault="0082376E" w:rsidP="0082376E">
      <w:pPr>
        <w:jc w:val="both"/>
      </w:pPr>
      <w:r w:rsidRPr="00D33BE7">
        <w:t xml:space="preserve">By integrating quantitative analysis, qualitative judgment, and behavioral awareness, the book equips readers with practical tools to refine their investment decisions. It emphasizes long-term thinking, disciplined evaluation, and a focus on intrinsic value as the foundation for building </w:t>
      </w:r>
      <w:r w:rsidRPr="00D33BE7">
        <w:lastRenderedPageBreak/>
        <w:t>sustainable wealth. Through these principles, readers can improve their investment judgment, avoid common mistakes, and consistently identify opportunities that align with their financial goals.</w:t>
      </w:r>
    </w:p>
    <w:p w14:paraId="1E089B70" w14:textId="77777777" w:rsidR="0082376E" w:rsidRPr="00D33BE7" w:rsidRDefault="0082376E" w:rsidP="005C24EF">
      <w:pPr>
        <w:rPr>
          <w:b/>
          <w:bCs/>
        </w:rPr>
      </w:pPr>
    </w:p>
    <w:p w14:paraId="21D8EF70" w14:textId="1EFAF9DC" w:rsidR="005C24EF" w:rsidRPr="00D33BE7" w:rsidRDefault="005C24EF" w:rsidP="005C24EF">
      <w:pPr>
        <w:rPr>
          <w:b/>
          <w:bCs/>
        </w:rPr>
      </w:pPr>
      <w:r w:rsidRPr="00D33BE7">
        <w:rPr>
          <w:b/>
          <w:bCs/>
        </w:rPr>
        <w:t>Book Reviews</w:t>
      </w:r>
    </w:p>
    <w:p w14:paraId="1A666857" w14:textId="77777777" w:rsidR="005C24EF" w:rsidRPr="00D33BE7" w:rsidRDefault="005C24EF" w:rsidP="005C24EF"/>
    <w:p w14:paraId="65BDA479" w14:textId="5126A238" w:rsidR="005C24EF" w:rsidRPr="00D33BE7" w:rsidRDefault="005C24EF" w:rsidP="005C24EF">
      <w:r w:rsidRPr="00D33BE7">
        <w:t xml:space="preserve">Rating: </w:t>
      </w:r>
      <w:r w:rsidR="0082376E" w:rsidRPr="00D33BE7">
        <w:t xml:space="preserve">4.5 | (344) </w:t>
      </w:r>
      <w:r w:rsidRPr="00D33BE7">
        <w:br/>
      </w:r>
    </w:p>
    <w:p w14:paraId="375BB21D" w14:textId="77777777" w:rsidR="005C24EF" w:rsidRPr="00D33BE7" w:rsidRDefault="005C24EF" w:rsidP="005C24EF">
      <w:r w:rsidRPr="00D33BE7">
        <w:t xml:space="preserve">Top comments: </w:t>
      </w:r>
    </w:p>
    <w:p w14:paraId="53CCDB8D" w14:textId="77777777" w:rsidR="005C24EF" w:rsidRPr="00D33BE7" w:rsidRDefault="005C24EF" w:rsidP="005C24EF"/>
    <w:p w14:paraId="750F81F7" w14:textId="5C424DEE" w:rsidR="005C24EF" w:rsidRPr="00D33BE7" w:rsidRDefault="005C24EF" w:rsidP="0082376E">
      <w:pPr>
        <w:jc w:val="both"/>
      </w:pPr>
      <w:r w:rsidRPr="00D33BE7">
        <w:t xml:space="preserve">1. </w:t>
      </w:r>
      <w:r w:rsidR="0082376E" w:rsidRPr="00D33BE7">
        <w:t>“I reread it every three months or so. Many of the concepts were not so easy for me at first - I am brand new to investing - but with a little practice, each reread revealed something new. Lots of emphasis on circle of competence - like expert level competence. That is little out of reach for most DIY investors, but they do give useful alternatives and rules of thumb.”</w:t>
      </w:r>
      <w:r w:rsidRPr="00D33BE7">
        <w:t xml:space="preserve"> – </w:t>
      </w:r>
      <w:r w:rsidR="0082376E" w:rsidRPr="00D33BE7">
        <w:t>Andrew</w:t>
      </w:r>
    </w:p>
    <w:p w14:paraId="6EF9E773" w14:textId="77777777" w:rsidR="005C24EF" w:rsidRPr="00D33BE7" w:rsidRDefault="005C24EF" w:rsidP="005C24EF"/>
    <w:p w14:paraId="04311766" w14:textId="5F49F4A6" w:rsidR="005C24EF" w:rsidRPr="00D33BE7" w:rsidRDefault="005C24EF" w:rsidP="005C24EF">
      <w:r w:rsidRPr="00D33BE7">
        <w:t xml:space="preserve">2. </w:t>
      </w:r>
      <w:r w:rsidR="0082376E" w:rsidRPr="00D33BE7">
        <w:t>“I highly recommend this book”</w:t>
      </w:r>
      <w:r w:rsidRPr="00D33BE7">
        <w:t xml:space="preserve">– </w:t>
      </w:r>
      <w:r w:rsidR="0082376E" w:rsidRPr="00D33BE7">
        <w:t>S. Sanders</w:t>
      </w:r>
    </w:p>
    <w:p w14:paraId="6A5B57D4" w14:textId="77777777" w:rsidR="005C24EF" w:rsidRPr="00D33BE7" w:rsidRDefault="005C24EF" w:rsidP="005C24EF"/>
    <w:p w14:paraId="4D454D8F" w14:textId="7AB8F22D" w:rsidR="005C24EF" w:rsidRPr="00D33BE7" w:rsidRDefault="005C24EF" w:rsidP="005C24EF">
      <w:r w:rsidRPr="00D33BE7">
        <w:t xml:space="preserve">3. </w:t>
      </w:r>
      <w:r w:rsidR="0082376E" w:rsidRPr="00D33BE7">
        <w:t>“It is the best way to get invaluable insight on the Value Investing!”</w:t>
      </w:r>
      <w:r w:rsidRPr="00D33BE7">
        <w:t xml:space="preserve"> – </w:t>
      </w:r>
      <w:r w:rsidR="0082376E" w:rsidRPr="00D33BE7">
        <w:t>Amazon Customer</w:t>
      </w:r>
    </w:p>
    <w:p w14:paraId="0B2B5A46" w14:textId="77777777" w:rsidR="00E057F6" w:rsidRPr="00D33BE7" w:rsidRDefault="00E057F6" w:rsidP="005C24EF"/>
    <w:p w14:paraId="19479325" w14:textId="1DBC7C67" w:rsidR="00E057F6" w:rsidRPr="00D33BE7" w:rsidRDefault="00E057F6" w:rsidP="00E057F6">
      <w:r w:rsidRPr="00D33BE7">
        <w:t xml:space="preserve">4. </w:t>
      </w:r>
      <w:r w:rsidR="0082376E" w:rsidRPr="00D33BE7">
        <w:t>“One of the best books on business and finances”</w:t>
      </w:r>
      <w:r w:rsidRPr="00D33BE7">
        <w:t xml:space="preserve"> – </w:t>
      </w:r>
      <w:r w:rsidR="0082376E" w:rsidRPr="00D33BE7">
        <w:t>Antonio</w:t>
      </w:r>
    </w:p>
    <w:p w14:paraId="5256F782" w14:textId="77777777" w:rsidR="00E057F6" w:rsidRPr="00D33BE7" w:rsidRDefault="00E057F6" w:rsidP="00E057F6"/>
    <w:p w14:paraId="68DD8808" w14:textId="09F07D3E" w:rsidR="00E057F6" w:rsidRPr="00D33BE7" w:rsidRDefault="00E057F6" w:rsidP="00E057F6">
      <w:r w:rsidRPr="00D33BE7">
        <w:t xml:space="preserve">5. </w:t>
      </w:r>
      <w:r w:rsidR="0082376E" w:rsidRPr="00D33BE7">
        <w:t>“When it comes to value, you have to read this book.”</w:t>
      </w:r>
      <w:r w:rsidRPr="00D33BE7">
        <w:t xml:space="preserve">– </w:t>
      </w:r>
      <w:r w:rsidR="0082376E" w:rsidRPr="00D33BE7">
        <w:t>Christian Bogdan</w:t>
      </w:r>
    </w:p>
    <w:p w14:paraId="76BD5637" w14:textId="77777777" w:rsidR="005C24EF" w:rsidRPr="00D33BE7" w:rsidRDefault="005C24EF" w:rsidP="005C24EF"/>
    <w:p w14:paraId="72DBEF08" w14:textId="5D631813" w:rsidR="00AD2362" w:rsidRPr="00D33BE7" w:rsidRDefault="00AD2362" w:rsidP="005C24EF">
      <w:pPr>
        <w:rPr>
          <w:b/>
          <w:bCs/>
        </w:rPr>
      </w:pPr>
      <w:r w:rsidRPr="00D33BE7">
        <w:rPr>
          <w:b/>
          <w:bCs/>
        </w:rPr>
        <w:t>Indicative Price: $44.95</w:t>
      </w:r>
    </w:p>
    <w:p w14:paraId="68DC1E21" w14:textId="77777777" w:rsidR="00AD2362" w:rsidRPr="00D33BE7" w:rsidRDefault="00AD2362" w:rsidP="005C24EF">
      <w:pPr>
        <w:rPr>
          <w:b/>
          <w:bCs/>
        </w:rPr>
      </w:pPr>
    </w:p>
    <w:p w14:paraId="58A17211" w14:textId="7A6DFEFD" w:rsidR="005C24EF" w:rsidRPr="00D33BE7" w:rsidRDefault="005C24EF" w:rsidP="005C24EF">
      <w:pPr>
        <w:rPr>
          <w:b/>
          <w:bCs/>
        </w:rPr>
      </w:pPr>
      <w:r w:rsidRPr="00D33BE7">
        <w:rPr>
          <w:b/>
          <w:bCs/>
        </w:rPr>
        <w:t>BUY NOW</w:t>
      </w:r>
    </w:p>
    <w:p w14:paraId="7F07A769" w14:textId="57AE722E" w:rsidR="00FB4F74" w:rsidRPr="005C24EF" w:rsidRDefault="00FB4F74" w:rsidP="005C24EF"/>
    <w:sectPr w:rsidR="00FB4F74" w:rsidRPr="005C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30741B"/>
    <w:rsid w:val="0034651B"/>
    <w:rsid w:val="003759AB"/>
    <w:rsid w:val="003874DC"/>
    <w:rsid w:val="003A303A"/>
    <w:rsid w:val="004939CA"/>
    <w:rsid w:val="005C24EF"/>
    <w:rsid w:val="006A1B5E"/>
    <w:rsid w:val="00734907"/>
    <w:rsid w:val="0082376E"/>
    <w:rsid w:val="00AD2362"/>
    <w:rsid w:val="00C74A5A"/>
    <w:rsid w:val="00CF5D62"/>
    <w:rsid w:val="00D01D24"/>
    <w:rsid w:val="00D33BE7"/>
    <w:rsid w:val="00E057F6"/>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550</Words>
  <Characters>3137</Characters>
  <Application>Microsoft Office Word</Application>
  <DocSecurity>0</DocSecurity>
  <Lines>26</Lines>
  <Paragraphs>7</Paragraphs>
  <ScaleCrop>false</ScaleCrop>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4</cp:revision>
  <dcterms:created xsi:type="dcterms:W3CDTF">2025-09-02T13:55:00Z</dcterms:created>
  <dcterms:modified xsi:type="dcterms:W3CDTF">2025-09-14T15:37:00Z</dcterms:modified>
</cp:coreProperties>
</file>