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9A12B" w14:textId="7988B1D4" w:rsidR="00E934D9" w:rsidRPr="00E934D9" w:rsidRDefault="00946C97" w:rsidP="00E934D9">
      <w:pPr>
        <w:jc w:val="both"/>
        <w:rPr>
          <w:b/>
          <w:bCs/>
          <w:sz w:val="32"/>
          <w:szCs w:val="32"/>
          <w:lang w:val="en-US"/>
        </w:rPr>
      </w:pPr>
      <w:r w:rsidRPr="00946C97">
        <w:rPr>
          <w:b/>
          <w:bCs/>
          <w:sz w:val="32"/>
          <w:szCs w:val="32"/>
        </w:rPr>
        <w:t xml:space="preserve">The Millionaire Next </w:t>
      </w:r>
      <w:proofErr w:type="gramStart"/>
      <w:r w:rsidRPr="00946C97">
        <w:rPr>
          <w:b/>
          <w:bCs/>
          <w:sz w:val="32"/>
          <w:szCs w:val="32"/>
        </w:rPr>
        <w:t>Door</w:t>
      </w:r>
      <w:r w:rsidR="00E934D9" w:rsidRPr="00E934D9">
        <w:rPr>
          <w:rFonts w:ascii="Arial" w:eastAsia="Times New Roman" w:hAnsi="Arial" w:cs="Arial"/>
          <w:color w:val="0F1111"/>
          <w:kern w:val="36"/>
          <w:sz w:val="36"/>
          <w:szCs w:val="36"/>
          <w:lang w:val="en-US"/>
          <w14:ligatures w14:val="none"/>
        </w:rPr>
        <w:t xml:space="preserve"> </w:t>
      </w:r>
      <w:r w:rsidR="00E934D9" w:rsidRPr="00E934D9">
        <w:rPr>
          <w:b/>
          <w:bCs/>
          <w:sz w:val="32"/>
          <w:szCs w:val="32"/>
          <w:lang w:val="en-US"/>
        </w:rPr>
        <w:t>:</w:t>
      </w:r>
      <w:proofErr w:type="gramEnd"/>
      <w:r w:rsidR="00E934D9" w:rsidRPr="00E934D9">
        <w:rPr>
          <w:b/>
          <w:bCs/>
          <w:sz w:val="32"/>
          <w:szCs w:val="32"/>
          <w:lang w:val="en-US"/>
        </w:rPr>
        <w:t xml:space="preserve"> The Surprising Secrets of America's Wealthy</w:t>
      </w:r>
    </w:p>
    <w:p w14:paraId="7FCE9FBE" w14:textId="58F91CE6" w:rsidR="00122C6A" w:rsidRDefault="00946C97" w:rsidP="00130275">
      <w:pPr>
        <w:rPr>
          <w:b/>
          <w:bCs/>
          <w:sz w:val="24"/>
          <w:szCs w:val="24"/>
        </w:rPr>
      </w:pPr>
      <w:r w:rsidRPr="00946C97">
        <w:rPr>
          <w:b/>
          <w:bCs/>
          <w:sz w:val="24"/>
          <w:szCs w:val="24"/>
        </w:rPr>
        <w:t>Thomas Stanley and William Danko</w:t>
      </w:r>
    </w:p>
    <w:p w14:paraId="2D473E54" w14:textId="77777777" w:rsidR="00946C97" w:rsidRDefault="00946C97" w:rsidP="00130275"/>
    <w:p w14:paraId="2E2EC765" w14:textId="089E5077" w:rsidR="00A73517" w:rsidRPr="007A6045" w:rsidRDefault="008109B1" w:rsidP="00130275">
      <w:r w:rsidRPr="007A6045">
        <w:t xml:space="preserve">Year: </w:t>
      </w:r>
      <w:r w:rsidR="00F81B62" w:rsidRPr="00F81B62">
        <w:t>2021</w:t>
      </w:r>
      <w:r w:rsidR="00442564" w:rsidRPr="007A6045">
        <w:br/>
      </w:r>
      <w:r w:rsidRPr="007A6045">
        <w:t xml:space="preserve">Publisher: </w:t>
      </w:r>
      <w:r w:rsidR="00F81B62" w:rsidRPr="00F81B62">
        <w:t>Taylor Trade Publishing</w:t>
      </w:r>
    </w:p>
    <w:p w14:paraId="55F89754" w14:textId="0BDD2088" w:rsidR="00023EC8" w:rsidRPr="007A6045" w:rsidRDefault="008109B1" w:rsidP="00130275">
      <w:r w:rsidRPr="007A6045">
        <w:t xml:space="preserve">Pages: </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61C57E" w14:textId="65E1AD25" w:rsidR="00F81B62" w:rsidRPr="00F81B62" w:rsidRDefault="00F81B62" w:rsidP="00F81B62">
      <w:pPr>
        <w:jc w:val="both"/>
      </w:pPr>
      <w:r w:rsidRPr="00F81B62">
        <w:t xml:space="preserve">This book is a research-based study </w:t>
      </w:r>
      <w:proofErr w:type="spellStart"/>
      <w:r w:rsidRPr="00F81B62">
        <w:t>analyzing</w:t>
      </w:r>
      <w:proofErr w:type="spellEnd"/>
      <w:r w:rsidRPr="00F81B62">
        <w:t xml:space="preserve"> habits and </w:t>
      </w:r>
      <w:proofErr w:type="spellStart"/>
      <w:r w:rsidRPr="00F81B62">
        <w:t>behaviors</w:t>
      </w:r>
      <w:proofErr w:type="spellEnd"/>
      <w:r w:rsidRPr="00F81B62">
        <w:t xml:space="preserve"> of ordinary millionaires, revealing the principles, discipline, and lifestyle choices that consistently lead to wealth accumulation.</w:t>
      </w:r>
    </w:p>
    <w:p w14:paraId="3B0B7673" w14:textId="77777777" w:rsidR="00F81B62" w:rsidRPr="007A6045" w:rsidRDefault="00F81B6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532248C" w14:textId="76299B0A" w:rsidR="00E934D9" w:rsidRPr="00E934D9" w:rsidRDefault="00E934D9" w:rsidP="00E934D9">
      <w:pPr>
        <w:jc w:val="both"/>
      </w:pPr>
      <w:r w:rsidRPr="00E934D9">
        <w:t xml:space="preserve">The bestselling The Millionaire Next Door identifies seven common traits that show up </w:t>
      </w:r>
      <w:proofErr w:type="gramStart"/>
      <w:r w:rsidRPr="00E934D9">
        <w:t>again and again</w:t>
      </w:r>
      <w:proofErr w:type="gramEnd"/>
      <w:r w:rsidRPr="00E934D9">
        <w:t xml:space="preserve"> among those who have accumulated wealth. Most of the truly wealthy in this country don't live in Beverly Hills or on Park Avenue-they live next door. This new edition, the first since 1998, includes a new foreword for the twenty-first century by Dr. Thomas J. Stanley.</w:t>
      </w:r>
    </w:p>
    <w:p w14:paraId="69A95F98" w14:textId="77777777" w:rsidR="00E934D9" w:rsidRPr="007A6045" w:rsidRDefault="00E934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A2A1B9C" w14:textId="77777777" w:rsidR="00F81B62" w:rsidRDefault="00F81B62" w:rsidP="00F81B62">
      <w:pPr>
        <w:jc w:val="both"/>
      </w:pPr>
      <w:r>
        <w:t xml:space="preserve">This book examines the habits and </w:t>
      </w:r>
      <w:proofErr w:type="spellStart"/>
      <w:r>
        <w:t>behaviors</w:t>
      </w:r>
      <w:proofErr w:type="spellEnd"/>
      <w:r>
        <w:t xml:space="preserve"> of individuals who accumulate wealth quietly. Stanley and Danko emphasize frugality, disciplined spending, and strategic investing as keys to long-term financial success.</w:t>
      </w:r>
    </w:p>
    <w:p w14:paraId="7C71F487" w14:textId="77777777" w:rsidR="00F81B62" w:rsidRDefault="00F81B62" w:rsidP="00F81B62">
      <w:pPr>
        <w:jc w:val="both"/>
      </w:pPr>
    </w:p>
    <w:p w14:paraId="3ABEDC79" w14:textId="77777777" w:rsidR="00F81B62" w:rsidRDefault="00F81B62" w:rsidP="00F81B62">
      <w:pPr>
        <w:jc w:val="both"/>
      </w:pPr>
      <w:r>
        <w:t>Readers learn to distinguish between income and wealth, manage expenses wisely, and focus on asset growth rather than lifestyle inflation. The book provides insight into building sustainable financial stability through consistent habits.</w:t>
      </w:r>
    </w:p>
    <w:p w14:paraId="471CEA7E" w14:textId="77777777" w:rsidR="00F81B62" w:rsidRDefault="00F81B62" w:rsidP="00F81B62">
      <w:pPr>
        <w:jc w:val="both"/>
      </w:pPr>
    </w:p>
    <w:p w14:paraId="3B5CCA20" w14:textId="77777777" w:rsidR="00F81B62" w:rsidRDefault="00F81B62" w:rsidP="00F81B62">
      <w:pPr>
        <w:jc w:val="both"/>
      </w:pPr>
      <w:r>
        <w:t>Mindset is central. Stanley and Danko encourage patience, discipline, and deliberate financial planning. Readers are taught to prioritize savings, invest intelligently, and make informed decisions that maximize wealth accumulation.</w:t>
      </w:r>
    </w:p>
    <w:p w14:paraId="71C30C1B" w14:textId="77777777" w:rsidR="00F81B62" w:rsidRDefault="00F81B62" w:rsidP="00F81B62">
      <w:pPr>
        <w:jc w:val="both"/>
      </w:pPr>
    </w:p>
    <w:p w14:paraId="059C06CA" w14:textId="62B469E2" w:rsidR="00F81B62" w:rsidRPr="00F81B62" w:rsidRDefault="00F81B62" w:rsidP="00F81B62">
      <w:pPr>
        <w:jc w:val="both"/>
      </w:pPr>
      <w:r>
        <w:t>By the end, readers gain practical guidance to adopt millionaire habits, manage resources effectively, and build lasting financial security. The authors demonstrate that ordinary people can achieve extraordinary wealth through disciplined action.</w:t>
      </w:r>
    </w:p>
    <w:p w14:paraId="6F1DB9D9" w14:textId="77777777" w:rsidR="00F81B62" w:rsidRPr="007A6045" w:rsidRDefault="00F81B6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CB6125" w:rsidR="00571E7E" w:rsidRPr="007A6045" w:rsidRDefault="00525694" w:rsidP="00525694">
      <w:r w:rsidRPr="007A6045">
        <w:t xml:space="preserve">Rating: </w:t>
      </w:r>
      <w:r w:rsidR="00F81B62" w:rsidRPr="00F81B62">
        <w:t>4.5 | (14,028)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E934D9">
      <w:pPr>
        <w:jc w:val="both"/>
      </w:pPr>
    </w:p>
    <w:p w14:paraId="0F9317EE" w14:textId="67759A49" w:rsidR="0003046A" w:rsidRPr="007A6045" w:rsidRDefault="0003046A" w:rsidP="00E934D9">
      <w:pPr>
        <w:jc w:val="both"/>
      </w:pPr>
      <w:r w:rsidRPr="007A6045">
        <w:t>1.</w:t>
      </w:r>
      <w:r w:rsidR="00571E7E" w:rsidRPr="007A6045">
        <w:t xml:space="preserve"> “</w:t>
      </w:r>
      <w:r w:rsidR="00E934D9" w:rsidRPr="00E934D9">
        <w:t>A fascinating examination of the affluent in American society</w:t>
      </w:r>
      <w:r w:rsidR="00571E7E" w:rsidRPr="007A6045">
        <w:t>”</w:t>
      </w:r>
      <w:r w:rsidR="00A70697" w:rsidRPr="007A6045">
        <w:t xml:space="preserve"> – </w:t>
      </w:r>
      <w:r w:rsidR="00E934D9" w:rsidRPr="00E934D9">
        <w:t>The Dispatch (Lexington, NC)</w:t>
      </w:r>
    </w:p>
    <w:p w14:paraId="35FF9041" w14:textId="77777777" w:rsidR="00BE14BA" w:rsidRPr="007A6045" w:rsidRDefault="00BE14BA" w:rsidP="00E934D9">
      <w:pPr>
        <w:jc w:val="both"/>
      </w:pPr>
    </w:p>
    <w:p w14:paraId="09C40698" w14:textId="0830DEDF" w:rsidR="009C21F7" w:rsidRPr="007A6045" w:rsidRDefault="009C21F7" w:rsidP="00E934D9">
      <w:pPr>
        <w:jc w:val="both"/>
      </w:pPr>
      <w:r w:rsidRPr="007A6045">
        <w:t>2. “</w:t>
      </w:r>
      <w:r w:rsidR="00E934D9" w:rsidRPr="00E934D9">
        <w:t>A primer for amassing wealth through frugality.</w:t>
      </w:r>
      <w:r w:rsidRPr="007A6045">
        <w:t xml:space="preserve">” – </w:t>
      </w:r>
      <w:r w:rsidR="00E934D9" w:rsidRPr="00E934D9">
        <w:t>The Boston Globe</w:t>
      </w:r>
    </w:p>
    <w:p w14:paraId="59C8DC9B" w14:textId="77777777" w:rsidR="009C21F7" w:rsidRPr="007A6045" w:rsidRDefault="009C21F7" w:rsidP="00E934D9">
      <w:pPr>
        <w:jc w:val="both"/>
      </w:pPr>
    </w:p>
    <w:p w14:paraId="035401EA" w14:textId="4EA5B265" w:rsidR="009C21F7" w:rsidRPr="007A6045" w:rsidRDefault="009C21F7" w:rsidP="00E934D9">
      <w:pPr>
        <w:jc w:val="both"/>
      </w:pPr>
      <w:r w:rsidRPr="007A6045">
        <w:t>3. “</w:t>
      </w:r>
      <w:r w:rsidR="00E934D9" w:rsidRPr="00E934D9">
        <w:t>An interesting sociological work.</w:t>
      </w:r>
      <w:r w:rsidRPr="007A6045">
        <w:t xml:space="preserve">” – </w:t>
      </w:r>
      <w:r w:rsidR="00E934D9" w:rsidRPr="00E934D9">
        <w:t>Business Week</w:t>
      </w:r>
    </w:p>
    <w:p w14:paraId="14CC793E" w14:textId="77777777" w:rsidR="009C21F7" w:rsidRPr="007A6045" w:rsidRDefault="009C21F7" w:rsidP="00E934D9">
      <w:pPr>
        <w:jc w:val="both"/>
      </w:pPr>
    </w:p>
    <w:p w14:paraId="36AA9AB4" w14:textId="419E73F8" w:rsidR="009C21F7" w:rsidRPr="007A6045" w:rsidRDefault="009C21F7" w:rsidP="00E934D9">
      <w:pPr>
        <w:jc w:val="both"/>
      </w:pPr>
      <w:r w:rsidRPr="007A6045">
        <w:t>4. “</w:t>
      </w:r>
      <w:r w:rsidR="00E934D9" w:rsidRPr="00E934D9">
        <w:t>I love the book, </w:t>
      </w:r>
      <w:r w:rsidR="00E934D9" w:rsidRPr="00E934D9">
        <w:rPr>
          <w:i/>
          <w:iCs/>
        </w:rPr>
        <w:t>The Millionaire Next Door</w:t>
      </w:r>
      <w:r w:rsidR="00E934D9" w:rsidRPr="00E934D9">
        <w:t xml:space="preserve">. It talks about how it is a myth that most millionaires in America have inherited their money. The fact is, we have created such a great country over 250 years. We have </w:t>
      </w:r>
      <w:proofErr w:type="gramStart"/>
      <w:r w:rsidR="00E934D9" w:rsidRPr="00E934D9">
        <w:t>actually found</w:t>
      </w:r>
      <w:proofErr w:type="gramEnd"/>
      <w:r w:rsidR="00E934D9" w:rsidRPr="00E934D9">
        <w:t xml:space="preserve"> the way for poor people to go from nothing to huge wealth and to create a life-changing opportunity for their children and grandchildren. We celebrate it, write movies about it, and our libraries are full of books about it. There is nothing wrong with that.</w:t>
      </w:r>
      <w:r w:rsidRPr="007A6045">
        <w:t xml:space="preserve">” – </w:t>
      </w:r>
      <w:r w:rsidR="00E934D9" w:rsidRPr="00E934D9">
        <w:t>Bernie Sanders</w:t>
      </w:r>
    </w:p>
    <w:p w14:paraId="5D3789B4" w14:textId="77777777" w:rsidR="009C21F7" w:rsidRPr="007A6045" w:rsidRDefault="009C21F7" w:rsidP="00E934D9">
      <w:pPr>
        <w:jc w:val="both"/>
      </w:pPr>
    </w:p>
    <w:p w14:paraId="38710994" w14:textId="32B22780" w:rsidR="009C21F7" w:rsidRPr="007A6045" w:rsidRDefault="009C21F7" w:rsidP="00E934D9">
      <w:pPr>
        <w:jc w:val="both"/>
      </w:pPr>
      <w:r w:rsidRPr="007A6045">
        <w:t>5. “</w:t>
      </w:r>
      <w:r w:rsidR="00E934D9" w:rsidRPr="00E934D9">
        <w:t>The implication of </w:t>
      </w:r>
      <w:r w:rsidR="00E934D9" w:rsidRPr="00E934D9">
        <w:rPr>
          <w:i/>
          <w:iCs/>
        </w:rPr>
        <w:t>The Millionaire Next Door</w:t>
      </w:r>
      <w:r w:rsidR="00E934D9" w:rsidRPr="00E934D9">
        <w:t>...is that nearly anybody with a steady job can amass a tidy fortune.</w:t>
      </w:r>
      <w:r w:rsidRPr="007A6045">
        <w:t xml:space="preserve">” – </w:t>
      </w:r>
      <w:r w:rsidR="00E934D9" w:rsidRPr="00E934D9">
        <w:t>Forbes</w:t>
      </w:r>
    </w:p>
    <w:p w14:paraId="5DAC6BC7" w14:textId="77777777" w:rsidR="00BE14BA" w:rsidRPr="007A6045" w:rsidRDefault="00BE14BA" w:rsidP="00130275"/>
    <w:p w14:paraId="46F6FDAF" w14:textId="3B2EBB6E" w:rsidR="0087744C" w:rsidRPr="007A6045" w:rsidRDefault="0087744C" w:rsidP="00130275">
      <w:pPr>
        <w:rPr>
          <w:b/>
          <w:bCs/>
        </w:rPr>
      </w:pPr>
      <w:r w:rsidRPr="007A6045">
        <w:rPr>
          <w:b/>
          <w:bCs/>
        </w:rPr>
        <w:t>Indicative Price: $</w:t>
      </w:r>
      <w:r w:rsidR="00F81B62" w:rsidRPr="00F81B62">
        <w:rPr>
          <w:b/>
          <w:bCs/>
        </w:rPr>
        <w:t>20.57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46C97"/>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1756F"/>
    <w:rsid w:val="00D428EB"/>
    <w:rsid w:val="00D83B58"/>
    <w:rsid w:val="00DB5254"/>
    <w:rsid w:val="00DC1953"/>
    <w:rsid w:val="00E34E28"/>
    <w:rsid w:val="00E934D9"/>
    <w:rsid w:val="00EC0045"/>
    <w:rsid w:val="00ED5A4B"/>
    <w:rsid w:val="00ED642A"/>
    <w:rsid w:val="00EE5DD2"/>
    <w:rsid w:val="00EF4C65"/>
    <w:rsid w:val="00F2459B"/>
    <w:rsid w:val="00F45932"/>
    <w:rsid w:val="00F81B6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2025-09-16T03:00:00Z</dcterms:modified>
</cp:coreProperties>
</file>