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0151B" w14:textId="77777777" w:rsidR="00320F38" w:rsidRPr="00320F38" w:rsidRDefault="00320F38" w:rsidP="00320F38">
      <w:pPr>
        <w:jc w:val="both"/>
        <w:rPr>
          <w:b/>
          <w:bCs/>
          <w:sz w:val="32"/>
          <w:szCs w:val="32"/>
          <w:lang w:val="en-US"/>
        </w:rPr>
      </w:pPr>
      <w:proofErr w:type="gramStart"/>
      <w:r w:rsidRPr="00320F38">
        <w:rPr>
          <w:b/>
          <w:bCs/>
          <w:sz w:val="32"/>
          <w:szCs w:val="32"/>
          <w:lang w:val="en-US"/>
        </w:rPr>
        <w:t>The Everything</w:t>
      </w:r>
      <w:proofErr w:type="gramEnd"/>
      <w:r w:rsidRPr="00320F38">
        <w:rPr>
          <w:b/>
          <w:bCs/>
          <w:sz w:val="32"/>
          <w:szCs w:val="32"/>
          <w:lang w:val="en-US"/>
        </w:rPr>
        <w:t xml:space="preserve"> Guide to Investing in Your 20s &amp; 30s, 3rd Edition: Your Step-by-Step Guide to: * Understanding Stocks, Bonds, and Mutual Funds * ... Financially Independent (Everything® Series)</w:t>
      </w:r>
    </w:p>
    <w:p w14:paraId="7FCE9FBE" w14:textId="1ADBDC9B" w:rsidR="00122C6A" w:rsidRDefault="00320F38" w:rsidP="00130275">
      <w:pPr>
        <w:rPr>
          <w:b/>
          <w:bCs/>
          <w:sz w:val="24"/>
          <w:szCs w:val="24"/>
        </w:rPr>
      </w:pPr>
      <w:r w:rsidRPr="00320F38">
        <w:rPr>
          <w:b/>
          <w:bCs/>
          <w:sz w:val="24"/>
          <w:szCs w:val="24"/>
        </w:rPr>
        <w:t>Joe Duarte</w:t>
      </w:r>
    </w:p>
    <w:p w14:paraId="57AE4E7C" w14:textId="77777777" w:rsidR="00320F38" w:rsidRDefault="00320F38" w:rsidP="00130275"/>
    <w:p w14:paraId="2E2EC765" w14:textId="75604BD8" w:rsidR="00A73517" w:rsidRPr="007A6045" w:rsidRDefault="008109B1" w:rsidP="00130275">
      <w:r w:rsidRPr="007A6045">
        <w:t xml:space="preserve">Year: </w:t>
      </w:r>
      <w:r w:rsidR="00320F38" w:rsidRPr="00320F38">
        <w:t>2025</w:t>
      </w:r>
      <w:r w:rsidR="00442564" w:rsidRPr="007A6045">
        <w:br/>
      </w:r>
      <w:r w:rsidRPr="007A6045">
        <w:t xml:space="preserve">Publisher: </w:t>
      </w:r>
      <w:r w:rsidR="00320F38" w:rsidRPr="00320F38">
        <w:t>Everything</w:t>
      </w:r>
    </w:p>
    <w:p w14:paraId="55F89754" w14:textId="267BE80F" w:rsidR="00023EC8" w:rsidRPr="007A6045" w:rsidRDefault="008109B1" w:rsidP="00130275">
      <w:r w:rsidRPr="007A6045">
        <w:t xml:space="preserve">Pages: </w:t>
      </w:r>
      <w:r w:rsidR="00320F38" w:rsidRPr="00320F38">
        <w:t>304</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14555392" w14:textId="5267DB3E" w:rsidR="00320F38" w:rsidRPr="00320F38" w:rsidRDefault="00320F38" w:rsidP="00320F38">
      <w:pPr>
        <w:jc w:val="both"/>
      </w:pPr>
      <w:r w:rsidRPr="00320F38">
        <w:t>This book is a roadmap for young adults, teaching practical investing skills to build wealth early and achieve financial security.</w:t>
      </w:r>
    </w:p>
    <w:p w14:paraId="79A2F77F" w14:textId="77777777" w:rsidR="00320F38" w:rsidRPr="007A6045" w:rsidRDefault="00320F38"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7941BE98" w14:textId="77777777" w:rsidR="00320F38" w:rsidRDefault="00320F38" w:rsidP="00320F38">
      <w:pPr>
        <w:jc w:val="both"/>
      </w:pPr>
      <w:r>
        <w:t>All you need to know about investing safely and smartly, with new information on the latest options—from commodities to bitcoin to real estate and private equity—in this comprehensive and updated guide to understanding the current market, setting realistic goals, and achieving financial success.</w:t>
      </w:r>
    </w:p>
    <w:p w14:paraId="6A39B511" w14:textId="77777777" w:rsidR="00320F38" w:rsidRDefault="00320F38" w:rsidP="00320F38">
      <w:pPr>
        <w:jc w:val="both"/>
      </w:pPr>
    </w:p>
    <w:p w14:paraId="42E44416" w14:textId="77777777" w:rsidR="00320F38" w:rsidRDefault="00320F38" w:rsidP="00320F38">
      <w:pPr>
        <w:jc w:val="both"/>
      </w:pPr>
      <w:r>
        <w:t>The Everything Guide to Investing in Your 20s &amp; 30s, 3rd Edition is a comprehensive, step-by-step guide designed to navigate beginners through their investment journey. From understanding basic investment principles, to exploring a host of investment options, this book offers a broad perspective of the investment world.</w:t>
      </w:r>
    </w:p>
    <w:p w14:paraId="4A14E3F2" w14:textId="77777777" w:rsidR="00320F38" w:rsidRDefault="00320F38" w:rsidP="00320F38">
      <w:pPr>
        <w:jc w:val="both"/>
      </w:pPr>
    </w:p>
    <w:p w14:paraId="1E79A098" w14:textId="77777777" w:rsidR="00320F38" w:rsidRDefault="00320F38" w:rsidP="00320F38">
      <w:pPr>
        <w:jc w:val="both"/>
      </w:pPr>
      <w:r>
        <w:t>With a primary focus on those between the ages of twenty and forty, the book demystifies complex investment terminologies and strategies, making them easy to understand and apply. It contains practical advice on how to make wise investment decisions, insights on wealth growth, and tips to avoid common investment pitfalls. Including updated information on sustainable investing, investment apps, retirement savings, ETFs, and alternate investing.</w:t>
      </w:r>
    </w:p>
    <w:p w14:paraId="3B12AD5A" w14:textId="77777777" w:rsidR="00320F38" w:rsidRDefault="00320F38" w:rsidP="00320F38">
      <w:pPr>
        <w:jc w:val="both"/>
      </w:pPr>
    </w:p>
    <w:p w14:paraId="2A0775F3" w14:textId="56913022" w:rsidR="00320F38" w:rsidRPr="00320F38" w:rsidRDefault="00320F38" w:rsidP="00320F38">
      <w:pPr>
        <w:jc w:val="both"/>
      </w:pPr>
      <w:r>
        <w:t>You will find specific examples of investment strategies, real-world scenarios, and several DIY investing options specifically tailored for their age group so they can start making their money work for them now!</w:t>
      </w:r>
    </w:p>
    <w:p w14:paraId="178A4A3D" w14:textId="77777777" w:rsidR="00320F38" w:rsidRPr="007A6045" w:rsidRDefault="00320F38"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447C4F55" w14:textId="77777777" w:rsidR="00320F38" w:rsidRDefault="00320F38" w:rsidP="00320F38">
      <w:pPr>
        <w:jc w:val="both"/>
      </w:pPr>
      <w:r>
        <w:t>This book is a practical guide for young adults who want to build wealth early by developing smart financial habits and investment strategies. Joe Duarte emphasizes that the earlier individuals start investing, the greater the potential for compound growth, making the 20s and 30s the ideal time to begin. He explains that financial independence is not just about earning more but about learning how to save, invest wisely, and avoid common money traps.</w:t>
      </w:r>
    </w:p>
    <w:p w14:paraId="6FFC479E" w14:textId="77777777" w:rsidR="00320F38" w:rsidRDefault="00320F38" w:rsidP="00320F38">
      <w:pPr>
        <w:jc w:val="both"/>
      </w:pPr>
    </w:p>
    <w:p w14:paraId="3C546D23" w14:textId="77777777" w:rsidR="00320F38" w:rsidRDefault="00320F38" w:rsidP="00320F38">
      <w:pPr>
        <w:jc w:val="both"/>
      </w:pPr>
      <w:r>
        <w:t xml:space="preserve">Duarte introduces the fundamentals of investing, including stocks, bonds, mutual funds, exchange-traded funds (ETFs), and retirement accounts such as 401(k)s and IRAs. He explains how these vehicles </w:t>
      </w:r>
      <w:proofErr w:type="gramStart"/>
      <w:r>
        <w:t>work</w:t>
      </w:r>
      <w:proofErr w:type="gramEnd"/>
      <w:r>
        <w:t xml:space="preserve"> and which ones are most beneficial for young investors starting out. The book highlights the power of compounding returns over time and the importance of taking </w:t>
      </w:r>
      <w:r>
        <w:lastRenderedPageBreak/>
        <w:t>advantage of employer-sponsored retirement plans and tax-advantaged accounts as soon as possible.</w:t>
      </w:r>
    </w:p>
    <w:p w14:paraId="0DEBB18F" w14:textId="77777777" w:rsidR="00320F38" w:rsidRDefault="00320F38" w:rsidP="00320F38">
      <w:pPr>
        <w:jc w:val="both"/>
      </w:pPr>
    </w:p>
    <w:p w14:paraId="26076642" w14:textId="77777777" w:rsidR="00320F38" w:rsidRDefault="00320F38" w:rsidP="00320F38">
      <w:pPr>
        <w:jc w:val="both"/>
      </w:pPr>
      <w:r>
        <w:t>A key theme throughout the book is balancing risk and reward. Duarte shows that younger investors can afford to take more calculated risks with growth-oriented investments since they have decades to recover from potential market downturns. He also stresses the need for diversification to reduce volatility and protect long-term gains.</w:t>
      </w:r>
    </w:p>
    <w:p w14:paraId="04EACB5F" w14:textId="77777777" w:rsidR="00320F38" w:rsidRDefault="00320F38" w:rsidP="00320F38">
      <w:pPr>
        <w:jc w:val="both"/>
      </w:pPr>
    </w:p>
    <w:p w14:paraId="3E88A360" w14:textId="77777777" w:rsidR="00320F38" w:rsidRDefault="00320F38" w:rsidP="00320F38">
      <w:pPr>
        <w:jc w:val="both"/>
      </w:pPr>
      <w:r>
        <w:t>Beyond investing, the book offers practical life advice on budgeting, managing debt, and avoiding lifestyle inflation. Duarte warns against overspending on credit cards, delaying investments, or cashing out retirement accounts early. He provides actionable steps for creating a financial plan, setting realistic goals, and tracking progress over time.</w:t>
      </w:r>
    </w:p>
    <w:p w14:paraId="1AF065A1" w14:textId="77777777" w:rsidR="00320F38" w:rsidRDefault="00320F38" w:rsidP="00320F38">
      <w:pPr>
        <w:jc w:val="both"/>
      </w:pPr>
    </w:p>
    <w:p w14:paraId="733CDB1C" w14:textId="13779D78" w:rsidR="00320F38" w:rsidRPr="00320F38" w:rsidRDefault="00320F38" w:rsidP="00320F38">
      <w:pPr>
        <w:jc w:val="both"/>
      </w:pPr>
      <w:r>
        <w:t>Ultimately, this book equips readers with both the knowledge and confidence to begin investing early and intelligently. By adopting disciplined financial habits in their 20s and 30s, readers can lay a solid foundation for long-term security, financial freedom, and a future filled with opportunities.</w:t>
      </w:r>
    </w:p>
    <w:p w14:paraId="4B48D11B" w14:textId="77777777" w:rsidR="00320F38" w:rsidRPr="007A6045" w:rsidRDefault="00320F38"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55023331" w:rsidR="00571E7E" w:rsidRPr="007A6045" w:rsidRDefault="00525694" w:rsidP="00525694">
      <w:r w:rsidRPr="007A6045">
        <w:t xml:space="preserve">Rating: </w:t>
      </w:r>
      <w:r w:rsidR="00320F38">
        <w:t>4.4 | (3)</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06DB4D38" w:rsidR="0003046A" w:rsidRPr="007A6045" w:rsidRDefault="0003046A" w:rsidP="00320F38">
      <w:pPr>
        <w:jc w:val="both"/>
      </w:pPr>
      <w:r w:rsidRPr="007A6045">
        <w:t>1.</w:t>
      </w:r>
      <w:r w:rsidR="00571E7E" w:rsidRPr="007A6045">
        <w:t xml:space="preserve"> “</w:t>
      </w:r>
      <w:r w:rsidR="00320F38" w:rsidRPr="00320F38">
        <w:t>I love that it’s tailored for 20- to 40-somethings who want to get serious while still binge-watching Netflix every weekend. The tone is helpful without hollering, the jargon gets broken down so even a panic-texting friend doesn’t feel lost, and the step-by-step guides feel like cheat codes for not screwing up your retirement before 35.</w:t>
      </w:r>
      <w:r w:rsidR="00571E7E" w:rsidRPr="007A6045">
        <w:t>”</w:t>
      </w:r>
      <w:r w:rsidR="00A70697" w:rsidRPr="007A6045">
        <w:t xml:space="preserve"> – </w:t>
      </w:r>
      <w:r w:rsidR="00320F38" w:rsidRPr="00320F38">
        <w:t>Get Your Tinsel in a Tangle</w:t>
      </w:r>
    </w:p>
    <w:p w14:paraId="5DAC6BC7" w14:textId="77777777" w:rsidR="00BE14BA" w:rsidRPr="007A6045" w:rsidRDefault="00BE14BA" w:rsidP="00130275"/>
    <w:p w14:paraId="46F6FDAF" w14:textId="0E144EA0" w:rsidR="0087744C" w:rsidRPr="007A6045" w:rsidRDefault="0087744C" w:rsidP="00130275">
      <w:pPr>
        <w:rPr>
          <w:b/>
          <w:bCs/>
        </w:rPr>
      </w:pPr>
      <w:r w:rsidRPr="007A6045">
        <w:rPr>
          <w:b/>
          <w:bCs/>
        </w:rPr>
        <w:t>Indicative Price: $</w:t>
      </w:r>
      <w:r w:rsidR="00320F38">
        <w:rPr>
          <w:b/>
          <w:bCs/>
        </w:rPr>
        <w:t>18.99</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20F38"/>
    <w:rsid w:val="003B54D5"/>
    <w:rsid w:val="003E119E"/>
    <w:rsid w:val="004354FE"/>
    <w:rsid w:val="00442564"/>
    <w:rsid w:val="004E04BD"/>
    <w:rsid w:val="004F6FE5"/>
    <w:rsid w:val="00507931"/>
    <w:rsid w:val="00507CDD"/>
    <w:rsid w:val="00515F8D"/>
    <w:rsid w:val="00525694"/>
    <w:rsid w:val="005258F9"/>
    <w:rsid w:val="00550863"/>
    <w:rsid w:val="00571E7E"/>
    <w:rsid w:val="00597BF6"/>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F38"/>
    <w:rPr>
      <w:color w:val="467886" w:themeColor="hyperlink"/>
      <w:u w:val="single"/>
    </w:rPr>
  </w:style>
  <w:style w:type="character" w:styleId="UnresolvedMention">
    <w:name w:val="Unresolved Mention"/>
    <w:basedOn w:val="DefaultParagraphFont"/>
    <w:uiPriority w:val="99"/>
    <w:semiHidden/>
    <w:unhideWhenUsed/>
    <w:rsid w:val="00320F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2</Pages>
  <Words>609</Words>
  <Characters>3475</Characters>
  <Application>Microsoft Office Word</Application>
  <DocSecurity>0</DocSecurity>
  <Lines>28</Lines>
  <Paragraphs>8</Paragraphs>
  <ScaleCrop>false</ScaleCrop>
  <Company/>
  <LinksUpToDate>false</LinksUpToDate>
  <CharactersWithSpaces>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54</cp:revision>
  <dcterms:created xsi:type="dcterms:W3CDTF">2025-08-29T17:14:00Z</dcterms:created>
  <dcterms:modified xsi:type="dcterms:W3CDTF">2025-09-19T06:17:00Z</dcterms:modified>
</cp:coreProperties>
</file>