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B5CDC" w14:textId="77777777" w:rsidR="00F958F6" w:rsidRDefault="00F958F6" w:rsidP="00F958F6">
      <w:pPr>
        <w:outlineLvl w:val="0"/>
        <w:rPr>
          <w:rFonts w:ascii="Times New Roman" w:eastAsia="Times New Roman" w:hAnsi="Times New Roman" w:cs="Times New Roman"/>
          <w:b/>
          <w:bCs/>
          <w:kern w:val="36"/>
          <w:sz w:val="48"/>
          <w:szCs w:val="48"/>
          <w:lang w:eastAsia="en-AU"/>
          <w14:ligatures w14:val="none"/>
        </w:rPr>
      </w:pPr>
      <w:r>
        <w:rPr>
          <w:rFonts w:ascii="Times New Roman" w:eastAsia="Times New Roman" w:hAnsi="Times New Roman" w:cs="Times New Roman"/>
          <w:b/>
          <w:bCs/>
          <w:noProof/>
          <w:kern w:val="36"/>
          <w:sz w:val="48"/>
          <w:szCs w:val="48"/>
          <w:lang w:eastAsia="en-AU"/>
          <w14:ligatures w14:val="none"/>
        </w:rPr>
        <w:drawing>
          <wp:anchor distT="0" distB="0" distL="114300" distR="114300" simplePos="0" relativeHeight="251658240" behindDoc="0" locked="0" layoutInCell="1" allowOverlap="1" wp14:anchorId="55907D57" wp14:editId="5A096C93">
            <wp:simplePos x="0" y="0"/>
            <wp:positionH relativeFrom="margin">
              <wp:posOffset>2165350</wp:posOffset>
            </wp:positionH>
            <wp:positionV relativeFrom="paragraph">
              <wp:posOffset>-323850</wp:posOffset>
            </wp:positionV>
            <wp:extent cx="1536700" cy="676263"/>
            <wp:effectExtent l="0" t="0" r="6350" b="0"/>
            <wp:wrapNone/>
            <wp:docPr id="2753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6700" cy="6762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761393" w14:textId="77777777" w:rsidR="00F958F6" w:rsidRDefault="00F958F6" w:rsidP="00F958F6">
      <w:pPr>
        <w:outlineLvl w:val="0"/>
        <w:rPr>
          <w:rFonts w:ascii="Times New Roman" w:eastAsia="Times New Roman" w:hAnsi="Times New Roman" w:cs="Times New Roman"/>
          <w:b/>
          <w:bCs/>
          <w:kern w:val="36"/>
          <w:sz w:val="48"/>
          <w:szCs w:val="48"/>
          <w:lang w:eastAsia="en-AU"/>
          <w14:ligatures w14:val="none"/>
        </w:rPr>
      </w:pPr>
    </w:p>
    <w:p w14:paraId="59D9DC52" w14:textId="77777777" w:rsidR="00F958F6" w:rsidRPr="00E47AA3" w:rsidRDefault="00D309EC" w:rsidP="00F958F6">
      <w:pPr>
        <w:jc w:val="center"/>
        <w:outlineLvl w:val="1"/>
        <w:rPr>
          <w:rFonts w:ascii="Times New Roman" w:eastAsia="Times New Roman" w:hAnsi="Times New Roman" w:cs="Times New Roman"/>
          <w:b/>
          <w:bCs/>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 xml:space="preserve">MEMBER TERMS AND CONDITIONS </w:t>
      </w:r>
    </w:p>
    <w:p w14:paraId="15E6219D" w14:textId="77777777" w:rsidR="00F958F6" w:rsidRDefault="00F958F6" w:rsidP="00F958F6">
      <w:pPr>
        <w:rPr>
          <w:rFonts w:ascii="Times New Roman" w:eastAsia="Times New Roman" w:hAnsi="Times New Roman" w:cs="Times New Roman"/>
          <w:kern w:val="0"/>
          <w:lang w:eastAsia="en-AU"/>
          <w14:ligatures w14:val="none"/>
        </w:rPr>
      </w:pPr>
    </w:p>
    <w:p w14:paraId="38A4461F" w14:textId="77777777" w:rsidR="00156B2C" w:rsidRPr="00570489" w:rsidRDefault="00156B2C" w:rsidP="00F958F6">
      <w:pPr>
        <w:rPr>
          <w:rFonts w:ascii="Times New Roman" w:eastAsia="Times New Roman" w:hAnsi="Times New Roman" w:cs="Times New Roman"/>
          <w:kern w:val="0"/>
          <w:lang w:eastAsia="en-AU"/>
          <w14:ligatures w14:val="none"/>
        </w:rPr>
      </w:pPr>
    </w:p>
    <w:p w14:paraId="1122F50C"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These Membership Terms and Conditions ("Terms") govern membership of World Economic Chamber Pty Ltd, trading as and operating under the name World Economic Chamber ("Chamber").</w:t>
      </w:r>
    </w:p>
    <w:p w14:paraId="051F826A"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24DAC0B3"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By submitting an application for membership and paying the applicable membership fee, the applicant acknowledges that they have had a reasonable opportunity to review these Terms and agrees to be legally bound by them.</w:t>
      </w:r>
    </w:p>
    <w:p w14:paraId="771F629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A16840B" w14:textId="77777777" w:rsidR="0086242A" w:rsidRPr="007C2E00"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 </w:t>
      </w:r>
      <w:r>
        <w:rPr>
          <w:rFonts w:ascii="Times New Roman" w:eastAsia="Times New Roman" w:hAnsi="Times New Roman" w:cs="Times New Roman"/>
          <w:b/>
          <w:bCs/>
          <w:kern w:val="0"/>
          <w:lang w:eastAsia="en-AU"/>
          <w14:ligatures w14:val="none"/>
        </w:rPr>
        <w:tab/>
        <w:t>DEFINITIONS</w:t>
      </w:r>
    </w:p>
    <w:p w14:paraId="1CD4423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5FDC00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1.1 </w:t>
      </w:r>
      <w:r>
        <w:rPr>
          <w:rFonts w:ascii="Times New Roman" w:eastAsia="Times New Roman" w:hAnsi="Times New Roman" w:cs="Times New Roman"/>
          <w:kern w:val="0"/>
          <w:lang w:eastAsia="en-AU"/>
          <w14:ligatures w14:val="none"/>
        </w:rPr>
        <w:tab/>
        <w:t>In these Terms, unless the context otherwise requires:</w:t>
      </w:r>
    </w:p>
    <w:p w14:paraId="42BCAA4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ADD488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"Applicant" means a person or organisation applying for membership of the Chamber.</w:t>
      </w:r>
    </w:p>
    <w:p w14:paraId="76350C21" w14:textId="77777777" w:rsidR="007C2E00" w:rsidRPr="0086242A" w:rsidRDefault="007C2E00" w:rsidP="007C2E00">
      <w:pPr>
        <w:tabs>
          <w:tab w:val="left" w:pos="567"/>
          <w:tab w:val="left" w:pos="1134"/>
        </w:tabs>
        <w:jc w:val="both"/>
        <w:rPr>
          <w:rFonts w:ascii="Times New Roman" w:eastAsia="Times New Roman" w:hAnsi="Times New Roman" w:cs="Times New Roman"/>
          <w:kern w:val="0"/>
          <w:lang w:eastAsia="en-AU"/>
          <w14:ligatures w14:val="none"/>
        </w:rPr>
      </w:pPr>
    </w:p>
    <w:p w14:paraId="6C1F560E" w14:textId="77777777" w:rsidR="007C2E00" w:rsidRPr="0086242A" w:rsidRDefault="007C2E00"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"Appointment Agreement" means any separate appointment agreement entered into between the Chamber and a Member in relation to an honorary Position.</w:t>
      </w:r>
    </w:p>
    <w:p w14:paraId="093551E6"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5D938CF1"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"Chamber" means World Economic Chamber Pty Ltd, trading as and operating under the name World Economic Chamber.</w:t>
      </w:r>
    </w:p>
    <w:p w14:paraId="0092CFB9"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1B379B57"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"Chamber Materials" means the Chamber's website, publications, reports, research, databases, logos, trademarks, digital materials, educational materials, event materials and other intellectual property.</w:t>
      </w:r>
    </w:p>
    <w:p w14:paraId="3F4F15C0"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58022E1E"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"Corporate Member" means a company or other commercial organisation admitted to corporate membership.</w:t>
      </w:r>
    </w:p>
    <w:p w14:paraId="66B02271"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0E263853"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"Government Member" means a government department, ministry, agency, statutory authority, public body or other governmental organisation admitted to membership.</w:t>
      </w:r>
    </w:p>
    <w:p w14:paraId="6B4B7183"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484E929E"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"Institutional Member" means an institution, professional body, industry association, trade association, chamber of commerce or similar organisation admitted to membership.</w:t>
      </w:r>
    </w:p>
    <w:p w14:paraId="095BA420"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1BB4023F"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"Individual Member" means an individual admitted to individual membership in their personal capacity.</w:t>
      </w:r>
    </w:p>
    <w:p w14:paraId="63C6DB37"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5ED4ACE3"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"Membership" means membership of the Chamber granted under these Terms.</w:t>
      </w:r>
    </w:p>
    <w:p w14:paraId="1FF96D7D"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3EEA12E7"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"Membership Category" means the category of membership approved by the Chamber.</w:t>
      </w:r>
    </w:p>
    <w:p w14:paraId="34E3EE20"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27332309"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"Membership Fee" means the fee applicable to the relevant Membership Category or membership product as published by the Chamber from time to time.</w:t>
      </w:r>
    </w:p>
    <w:p w14:paraId="6FD3C8D6"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2ACCBF44"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"Member" means a person or organisation whose application for membership has been accepted by the Chamber and whose membership remains current.</w:t>
      </w:r>
    </w:p>
    <w:p w14:paraId="0BD2618F"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20F553DD"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"Membership Period" means the period for which Membership has been purchased or otherwise granted.</w:t>
      </w:r>
    </w:p>
    <w:p w14:paraId="7E9EFF80"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34BCD6E0"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"Personal Information" has the meaning given to that term under applicable privacy legislation.</w:t>
      </w:r>
    </w:p>
    <w:p w14:paraId="4B8C0F23"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p>
    <w:p w14:paraId="572DA1A8"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"Position" means any honorary position, title or appointment that may be conferred separately by the Chamber.</w:t>
      </w:r>
    </w:p>
    <w:p w14:paraId="0C9F921C" w14:textId="77777777" w:rsidR="007C2E00" w:rsidRDefault="007C2E00" w:rsidP="007C2E00">
      <w:pPr>
        <w:tabs>
          <w:tab w:val="left" w:pos="567"/>
          <w:tab w:val="left" w:pos="1134"/>
        </w:tabs>
        <w:jc w:val="both"/>
        <w:rPr>
          <w:rFonts w:ascii="Times New Roman" w:eastAsia="Times New Roman" w:hAnsi="Times New Roman" w:cs="Times New Roman"/>
          <w:kern w:val="0"/>
          <w:lang w:eastAsia="en-AU"/>
          <w14:ligatures w14:val="none"/>
        </w:rPr>
      </w:pPr>
    </w:p>
    <w:p w14:paraId="60B4FB1C" w14:textId="77777777" w:rsidR="0086242A" w:rsidRPr="0086242A" w:rsidRDefault="0086242A" w:rsidP="007C2E00">
      <w:pPr>
        <w:tabs>
          <w:tab w:val="left" w:pos="567"/>
          <w:tab w:val="left" w:pos="1134"/>
        </w:tabs>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"Website" means the Chamber's official website and any replacement or successor website.</w:t>
      </w:r>
    </w:p>
    <w:p w14:paraId="1A12513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BC18D7B" w14:textId="77777777" w:rsidR="0086242A" w:rsidRPr="007C2E00"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 </w:t>
      </w:r>
      <w:r>
        <w:rPr>
          <w:rFonts w:ascii="Times New Roman" w:eastAsia="Times New Roman" w:hAnsi="Times New Roman" w:cs="Times New Roman"/>
          <w:b/>
          <w:bCs/>
          <w:kern w:val="0"/>
          <w:lang w:eastAsia="en-AU"/>
          <w14:ligatures w14:val="none"/>
        </w:rPr>
        <w:tab/>
        <w:t>NATURE AND PURPOSE OF MEMBERSHIP</w:t>
      </w:r>
    </w:p>
    <w:p w14:paraId="5B5D88D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E5876A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2.1 </w:t>
      </w:r>
      <w:r>
        <w:rPr>
          <w:rFonts w:ascii="Times New Roman" w:eastAsia="Times New Roman" w:hAnsi="Times New Roman" w:cs="Times New Roman"/>
          <w:kern w:val="0"/>
          <w:lang w:eastAsia="en-AU"/>
          <w14:ligatures w14:val="none"/>
        </w:rPr>
        <w:tab/>
        <w:t>The Chamber is an international membership organisation intended to facilitate economic cooperation, international engagement, business development, professional networking, knowledge exchange, leadership, trade and constructive dialogue.</w:t>
      </w:r>
    </w:p>
    <w:p w14:paraId="12CDB65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8DA271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2.2 </w:t>
      </w:r>
      <w:r>
        <w:rPr>
          <w:rFonts w:ascii="Times New Roman" w:eastAsia="Times New Roman" w:hAnsi="Times New Roman" w:cs="Times New Roman"/>
          <w:kern w:val="0"/>
          <w:lang w:eastAsia="en-AU"/>
          <w14:ligatures w14:val="none"/>
        </w:rPr>
        <w:tab/>
        <w:t>Membership provides access to the benefits, privileges, activities and opportunities associated with the applicable Membership Category.</w:t>
      </w:r>
    </w:p>
    <w:p w14:paraId="641A694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444E2F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2.3 </w:t>
      </w:r>
      <w:r>
        <w:rPr>
          <w:rFonts w:ascii="Times New Roman" w:eastAsia="Times New Roman" w:hAnsi="Times New Roman" w:cs="Times New Roman"/>
          <w:kern w:val="0"/>
          <w:lang w:eastAsia="en-AU"/>
          <w14:ligatures w14:val="none"/>
        </w:rPr>
        <w:tab/>
        <w:t>Membership does not constitute:</w:t>
      </w:r>
    </w:p>
    <w:p w14:paraId="41C3FD5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6DAC3C1" w14:textId="77777777" w:rsidR="0086242A" w:rsidRPr="0086242A" w:rsidRDefault="007C2E00"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employment by the Chamber;</w:t>
      </w:r>
    </w:p>
    <w:p w14:paraId="61949216" w14:textId="77777777" w:rsidR="0086242A" w:rsidRPr="0086242A" w:rsidRDefault="007C2E00"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an independent contractor relationship;</w:t>
      </w:r>
    </w:p>
    <w:p w14:paraId="1BB54111" w14:textId="77777777" w:rsidR="0086242A" w:rsidRPr="0086242A" w:rsidRDefault="007C2E00"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a partnership;</w:t>
      </w:r>
    </w:p>
    <w:p w14:paraId="138DF24F" w14:textId="77777777" w:rsidR="0086242A" w:rsidRPr="0086242A" w:rsidRDefault="007C2E00"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a joint venture;</w:t>
      </w:r>
    </w:p>
    <w:p w14:paraId="47957EF7" w14:textId="77777777" w:rsidR="0086242A" w:rsidRPr="0086242A" w:rsidRDefault="007C2E00"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an agency relationship;</w:t>
      </w:r>
    </w:p>
    <w:p w14:paraId="4D34A165" w14:textId="77777777" w:rsidR="0086242A" w:rsidRPr="0086242A" w:rsidRDefault="007C2E00"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a fiduciary relationship; or</w:t>
      </w:r>
    </w:p>
    <w:p w14:paraId="77208D75" w14:textId="77777777" w:rsidR="0086242A" w:rsidRPr="0086242A" w:rsidRDefault="007C2E00"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any other commercial relationship except as expressly provided in these Terms.</w:t>
      </w:r>
    </w:p>
    <w:p w14:paraId="36DFC5A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1AF679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2.4 </w:t>
      </w:r>
      <w:r>
        <w:rPr>
          <w:rFonts w:ascii="Times New Roman" w:eastAsia="Times New Roman" w:hAnsi="Times New Roman" w:cs="Times New Roman"/>
          <w:kern w:val="0"/>
          <w:lang w:eastAsia="en-AU"/>
          <w14:ligatures w14:val="none"/>
        </w:rPr>
        <w:tab/>
        <w:t>Membership does not confer ownership of, or any proprietary interest in, the Chamber.</w:t>
      </w:r>
    </w:p>
    <w:p w14:paraId="0125313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ADD06E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2.5 </w:t>
      </w:r>
      <w:r>
        <w:rPr>
          <w:rFonts w:ascii="Times New Roman" w:eastAsia="Times New Roman" w:hAnsi="Times New Roman" w:cs="Times New Roman"/>
          <w:kern w:val="0"/>
          <w:lang w:eastAsia="en-AU"/>
          <w14:ligatures w14:val="none"/>
        </w:rPr>
        <w:tab/>
        <w:t>Membership does not confer any right to participate in the management or governance of the Chamber except to the extent expressly provided by the Chamber's constitution, governance documents or a specific Membership Category.</w:t>
      </w:r>
    </w:p>
    <w:p w14:paraId="5C5DDD0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7F51B1E" w14:textId="77777777" w:rsidR="0086242A" w:rsidRPr="007C2E00"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 </w:t>
      </w:r>
      <w:r>
        <w:rPr>
          <w:rFonts w:ascii="Times New Roman" w:eastAsia="Times New Roman" w:hAnsi="Times New Roman" w:cs="Times New Roman"/>
          <w:b/>
          <w:bCs/>
          <w:kern w:val="0"/>
          <w:lang w:eastAsia="en-AU"/>
          <w14:ligatures w14:val="none"/>
        </w:rPr>
        <w:tab/>
        <w:t>MEMBERSHIP CATEGORIES</w:t>
      </w:r>
    </w:p>
    <w:p w14:paraId="311E074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80AA75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The Chamber may offer one or more of the following Membership Categories:</w:t>
      </w:r>
    </w:p>
    <w:p w14:paraId="7BC22E9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383027E" w14:textId="77777777" w:rsidR="0086242A" w:rsidRPr="00590E66"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3.1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Individual Members</w:t>
      </w:r>
    </w:p>
    <w:p w14:paraId="3403844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5F7405D" w14:textId="77777777" w:rsidR="0086242A" w:rsidRPr="0086242A" w:rsidRDefault="00590E66"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Individual Membership may be available to individuals seeking to participate in the Chamber in their personal or professional capacity.</w:t>
      </w:r>
    </w:p>
    <w:p w14:paraId="796CE0B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0F59768" w14:textId="77777777" w:rsidR="0086242A" w:rsidRPr="0086242A" w:rsidRDefault="00590E66"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Individual Members may include:</w:t>
      </w:r>
    </w:p>
    <w:p w14:paraId="48BE633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AF05D04" w14:textId="77777777" w:rsidR="0086242A" w:rsidRPr="0086242A" w:rsidRDefault="00590E66" w:rsidP="00590E66">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business professionals;</w:t>
      </w:r>
    </w:p>
    <w:p w14:paraId="022D32DB" w14:textId="77777777" w:rsidR="0086242A" w:rsidRPr="0086242A" w:rsidRDefault="00590E66" w:rsidP="00590E66">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executives;</w:t>
      </w:r>
    </w:p>
    <w:p w14:paraId="1B04AB37" w14:textId="77777777" w:rsidR="0086242A" w:rsidRPr="0086242A" w:rsidRDefault="00590E66" w:rsidP="00590E66">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entrepreneurs;</w:t>
      </w:r>
    </w:p>
    <w:p w14:paraId="1D29248B" w14:textId="77777777" w:rsidR="0086242A" w:rsidRPr="0086242A" w:rsidRDefault="0033113B" w:rsidP="00590E66">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investors;</w:t>
      </w:r>
    </w:p>
    <w:p w14:paraId="4E6B9E85" w14:textId="77777777" w:rsidR="0086242A" w:rsidRPr="0086242A" w:rsidRDefault="0033113B" w:rsidP="00590E66">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consultants;</w:t>
      </w:r>
    </w:p>
    <w:p w14:paraId="11AD2CBC" w14:textId="77777777" w:rsidR="0086242A" w:rsidRPr="0086242A" w:rsidRDefault="0033113B" w:rsidP="00590E66">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professionals;</w:t>
      </w:r>
    </w:p>
    <w:p w14:paraId="3B99E8A9" w14:textId="77777777" w:rsidR="0086242A" w:rsidRPr="0086242A" w:rsidRDefault="0033113B"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academics;</w:t>
      </w:r>
    </w:p>
    <w:p w14:paraId="1A7F765C"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researchers;</w:t>
      </w:r>
    </w:p>
    <w:p w14:paraId="26EC6E88"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(i) </w:t>
      </w:r>
      <w:r>
        <w:rPr>
          <w:rFonts w:ascii="Times New Roman" w:eastAsia="Times New Roman" w:hAnsi="Times New Roman" w:cs="Times New Roman"/>
          <w:kern w:val="0"/>
          <w:lang w:eastAsia="en-AU"/>
          <w14:ligatures w14:val="none"/>
        </w:rPr>
        <w:tab/>
        <w:t>independent practitioners; and</w:t>
      </w:r>
    </w:p>
    <w:p w14:paraId="57591958" w14:textId="77777777" w:rsidR="0086242A" w:rsidRPr="0086242A" w:rsidRDefault="0033113B"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(j) </w:t>
      </w:r>
      <w:r>
        <w:rPr>
          <w:rFonts w:ascii="Times New Roman" w:eastAsia="Times New Roman" w:hAnsi="Times New Roman" w:cs="Times New Roman"/>
          <w:kern w:val="0"/>
          <w:lang w:eastAsia="en-AU"/>
          <w14:ligatures w14:val="none"/>
        </w:rPr>
        <w:tab/>
        <w:t>other individuals whose interests are consistent with the objectives of the Chamber.</w:t>
      </w:r>
    </w:p>
    <w:p w14:paraId="102E18D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37AC737" w14:textId="77777777" w:rsidR="0086242A" w:rsidRPr="0033113B"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 xml:space="preserve">3.2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Corporate Members</w:t>
      </w:r>
    </w:p>
    <w:p w14:paraId="28397926" w14:textId="77777777" w:rsidR="0086242A" w:rsidRPr="0033113B"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p>
    <w:p w14:paraId="3FE97D6C" w14:textId="77777777" w:rsidR="0086242A" w:rsidRPr="0086242A" w:rsidRDefault="0033113B"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Corporate Membership may be available to:</w:t>
      </w:r>
    </w:p>
    <w:p w14:paraId="7B7D712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66B9621"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companies;</w:t>
      </w:r>
    </w:p>
    <w:p w14:paraId="386B2E41"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partnerships;</w:t>
      </w:r>
    </w:p>
    <w:p w14:paraId="02DA4B49"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corporations;</w:t>
      </w:r>
    </w:p>
    <w:p w14:paraId="0B86D091"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enterprises;</w:t>
      </w:r>
    </w:p>
    <w:p w14:paraId="4DFC0220"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professional services firms;</w:t>
      </w:r>
    </w:p>
    <w:p w14:paraId="57EA5FFA"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financial institutions;</w:t>
      </w:r>
    </w:p>
    <w:p w14:paraId="5570ECFC"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manufacturers;</w:t>
      </w:r>
    </w:p>
    <w:p w14:paraId="6840605A"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exporters and importers;</w:t>
      </w:r>
    </w:p>
    <w:p w14:paraId="08BD509D"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(i) </w:t>
      </w:r>
      <w:r>
        <w:rPr>
          <w:rFonts w:ascii="Times New Roman" w:eastAsia="Times New Roman" w:hAnsi="Times New Roman" w:cs="Times New Roman"/>
          <w:kern w:val="0"/>
          <w:lang w:eastAsia="en-AU"/>
          <w14:ligatures w14:val="none"/>
        </w:rPr>
        <w:tab/>
        <w:t>technology companies;</w:t>
      </w:r>
    </w:p>
    <w:p w14:paraId="61CA4A6F"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(j) </w:t>
      </w:r>
      <w:r>
        <w:rPr>
          <w:rFonts w:ascii="Times New Roman" w:eastAsia="Times New Roman" w:hAnsi="Times New Roman" w:cs="Times New Roman"/>
          <w:kern w:val="0"/>
          <w:lang w:eastAsia="en-AU"/>
          <w14:ligatures w14:val="none"/>
        </w:rPr>
        <w:tab/>
        <w:t>multinational enterprises; and</w:t>
      </w:r>
    </w:p>
    <w:p w14:paraId="28967565" w14:textId="77777777" w:rsidR="0086242A" w:rsidRPr="0086242A" w:rsidRDefault="0033113B"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(k) </w:t>
      </w:r>
      <w:r>
        <w:rPr>
          <w:rFonts w:ascii="Times New Roman" w:eastAsia="Times New Roman" w:hAnsi="Times New Roman" w:cs="Times New Roman"/>
          <w:kern w:val="0"/>
          <w:lang w:eastAsia="en-AU"/>
          <w14:ligatures w14:val="none"/>
        </w:rPr>
        <w:tab/>
        <w:t>other commercial organisations.</w:t>
      </w:r>
    </w:p>
    <w:p w14:paraId="2F225AD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403B7F4" w14:textId="77777777" w:rsidR="0086242A" w:rsidRPr="0033113B"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3.3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Government and Public Sector Members</w:t>
      </w:r>
    </w:p>
    <w:p w14:paraId="2DB5014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3FEE161" w14:textId="77777777" w:rsidR="0086242A" w:rsidRPr="0086242A" w:rsidRDefault="0033113B"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Government Membership may be available to:</w:t>
      </w:r>
    </w:p>
    <w:p w14:paraId="3418FEE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DF70A3B"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national government departments;</w:t>
      </w:r>
    </w:p>
    <w:p w14:paraId="49504303"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ministries;</w:t>
      </w:r>
    </w:p>
    <w:p w14:paraId="2727B22B"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state, provincial or territorial government bodies;</w:t>
      </w:r>
    </w:p>
    <w:p w14:paraId="38EADA90"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local government authorities;</w:t>
      </w:r>
    </w:p>
    <w:p w14:paraId="24CF8FF8"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statutory authorities;</w:t>
      </w:r>
    </w:p>
    <w:p w14:paraId="49D2E5C6"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government agencies;</w:t>
      </w:r>
    </w:p>
    <w:p w14:paraId="3AC5BE1D"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public-sector enterprises; and</w:t>
      </w:r>
    </w:p>
    <w:p w14:paraId="4F1B2890" w14:textId="77777777" w:rsidR="0086242A" w:rsidRPr="0086242A" w:rsidRDefault="0033113B" w:rsidP="0033113B">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other public bodies.</w:t>
      </w:r>
    </w:p>
    <w:p w14:paraId="5FF007D5" w14:textId="77777777" w:rsidR="0033113B" w:rsidRDefault="0033113B"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6696952" w14:textId="77777777" w:rsidR="0086242A" w:rsidRPr="0033113B"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3.4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Institutional Members</w:t>
      </w:r>
    </w:p>
    <w:p w14:paraId="64FA3AB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EAA7236" w14:textId="77777777" w:rsidR="0086242A" w:rsidRPr="0086242A" w:rsidRDefault="008104D1"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Institutional Membership may be available to:</w:t>
      </w:r>
    </w:p>
    <w:p w14:paraId="1BEC80A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B0F291B" w14:textId="77777777" w:rsidR="0086242A" w:rsidRPr="0086242A" w:rsidRDefault="008104D1" w:rsidP="008104D1">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chambers of commerce;</w:t>
      </w:r>
    </w:p>
    <w:p w14:paraId="6FA8C660" w14:textId="77777777" w:rsidR="0086242A" w:rsidRPr="0086242A" w:rsidRDefault="008104D1" w:rsidP="008104D1">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trade associations;</w:t>
      </w:r>
    </w:p>
    <w:p w14:paraId="38CF3B59" w14:textId="77777777" w:rsidR="0086242A" w:rsidRPr="0086242A" w:rsidRDefault="008104D1" w:rsidP="008104D1">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industry associations;</w:t>
      </w:r>
    </w:p>
    <w:p w14:paraId="0124A385" w14:textId="77777777" w:rsidR="0086242A" w:rsidRPr="0086242A" w:rsidRDefault="008104D1" w:rsidP="008104D1">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professional associations;</w:t>
      </w:r>
    </w:p>
    <w:p w14:paraId="75A1E527" w14:textId="77777777" w:rsidR="0086242A" w:rsidRPr="0086242A" w:rsidRDefault="008104D1" w:rsidP="008104D1">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business councils;</w:t>
      </w:r>
    </w:p>
    <w:p w14:paraId="5EE10014" w14:textId="77777777" w:rsidR="0086242A" w:rsidRPr="0086242A" w:rsidRDefault="008104D1" w:rsidP="008104D1">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economic development organisations;</w:t>
      </w:r>
    </w:p>
    <w:p w14:paraId="78CCEED5" w14:textId="77777777" w:rsidR="0086242A" w:rsidRPr="0086242A" w:rsidRDefault="008104D1" w:rsidP="008104D1">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international organisations;</w:t>
      </w:r>
    </w:p>
    <w:p w14:paraId="68F34CF9" w14:textId="77777777" w:rsidR="0086242A" w:rsidRPr="0086242A" w:rsidRDefault="008104D1" w:rsidP="008104D1">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standards organisations; and</w:t>
      </w:r>
    </w:p>
    <w:p w14:paraId="58DCE65D" w14:textId="77777777" w:rsidR="0086242A" w:rsidRPr="0086242A" w:rsidRDefault="008104D1"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(i) </w:t>
      </w:r>
      <w:r>
        <w:rPr>
          <w:rFonts w:ascii="Times New Roman" w:eastAsia="Times New Roman" w:hAnsi="Times New Roman" w:cs="Times New Roman"/>
          <w:kern w:val="0"/>
          <w:lang w:eastAsia="en-AU"/>
          <w14:ligatures w14:val="none"/>
        </w:rPr>
        <w:tab/>
        <w:t>similar institutions.</w:t>
      </w:r>
    </w:p>
    <w:p w14:paraId="2D7E6BE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5FF63BF" w14:textId="77777777" w:rsidR="0086242A" w:rsidRPr="008104D1"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3.5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Academic and Research Members</w:t>
      </w:r>
    </w:p>
    <w:p w14:paraId="11A291DF" w14:textId="77777777" w:rsidR="0086242A" w:rsidRPr="008104D1"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p>
    <w:p w14:paraId="24C2D8A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Academic and Research Membership may be available to:</w:t>
      </w:r>
    </w:p>
    <w:p w14:paraId="61FF3552"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6AD67C7"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universities;</w:t>
      </w:r>
    </w:p>
    <w:p w14:paraId="157300BB"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colleges;</w:t>
      </w:r>
    </w:p>
    <w:p w14:paraId="77EFCBB0"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research institutions;</w:t>
      </w:r>
    </w:p>
    <w:p w14:paraId="45662343"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think tanks;</w:t>
      </w:r>
    </w:p>
    <w:p w14:paraId="7A6392C9"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educational organisations;</w:t>
      </w:r>
    </w:p>
    <w:p w14:paraId="590313DE"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8E7DC88" w14:textId="68A57E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ab/>
        <w:t xml:space="preserve">(f) </w:t>
      </w:r>
      <w:r>
        <w:rPr>
          <w:rFonts w:ascii="Times New Roman" w:eastAsia="Times New Roman" w:hAnsi="Times New Roman" w:cs="Times New Roman"/>
          <w:kern w:val="0"/>
          <w:lang w:eastAsia="en-AU"/>
          <w14:ligatures w14:val="none"/>
        </w:rPr>
        <w:tab/>
        <w:t>research centres; and</w:t>
      </w:r>
    </w:p>
    <w:p w14:paraId="62041BB4"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individual academics or researchers.</w:t>
      </w:r>
    </w:p>
    <w:p w14:paraId="52A7C179" w14:textId="7777777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8B62D2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3.6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Non-Profit and Civil Society Members</w:t>
      </w:r>
    </w:p>
    <w:p w14:paraId="4FEFF89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421234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Membership may be available to:</w:t>
      </w:r>
    </w:p>
    <w:p w14:paraId="46544EB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B75D06B" w14:textId="3B1FE4C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registered charities;</w:t>
      </w:r>
    </w:p>
    <w:p w14:paraId="152EE53A" w14:textId="5199B82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foundations;</w:t>
      </w:r>
    </w:p>
    <w:p w14:paraId="3D0ED199" w14:textId="6D9E78B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non-government organisations;</w:t>
      </w:r>
    </w:p>
    <w:p w14:paraId="15593323" w14:textId="7388F77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civil society organisations;</w:t>
      </w:r>
    </w:p>
    <w:p w14:paraId="4415AB68" w14:textId="688A701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social enterprises; and</w:t>
      </w:r>
    </w:p>
    <w:p w14:paraId="0E5D844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other not-for-profit organisations.</w:t>
      </w:r>
    </w:p>
    <w:p w14:paraId="34A88D4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140D5C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3.7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Start-Up and SME Members</w:t>
      </w:r>
    </w:p>
    <w:p w14:paraId="6F5700B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7C39E9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The Chamber may offer specialised membership for:</w:t>
      </w:r>
    </w:p>
    <w:p w14:paraId="26A7B13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4F603D3" w14:textId="21F9FBF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start-ups;</w:t>
      </w:r>
    </w:p>
    <w:p w14:paraId="73014E46" w14:textId="0E43162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emerging enterprises;</w:t>
      </w:r>
    </w:p>
    <w:p w14:paraId="6444FAAF" w14:textId="3EB4D81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small businesses;</w:t>
      </w:r>
    </w:p>
    <w:p w14:paraId="725C3F5B" w14:textId="3AD1C31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medium-sized enterprises; and</w:t>
      </w:r>
    </w:p>
    <w:p w14:paraId="57F78C2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early-stage ventures.</w:t>
      </w:r>
    </w:p>
    <w:p w14:paraId="4EC99FF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809DB9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3.8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Honorary or Special Members</w:t>
      </w:r>
    </w:p>
    <w:p w14:paraId="1D39C6B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C88F6F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The Chamber may, at its discretion, confer honorary or special membership upon individuals or organisations whose contribution, standing or relationship with the Chamber warrants special recognition.</w:t>
      </w:r>
    </w:p>
    <w:p w14:paraId="3D76C96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11866C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3.9 </w:t>
      </w:r>
      <w:r>
        <w:rPr>
          <w:rFonts w:ascii="Times New Roman" w:eastAsia="Times New Roman" w:hAnsi="Times New Roman" w:cs="Times New Roman"/>
          <w:kern w:val="0"/>
          <w:lang w:eastAsia="en-AU"/>
          <w14:ligatures w14:val="none"/>
        </w:rPr>
        <w:tab/>
      </w:r>
      <w:r>
        <w:rPr>
          <w:rFonts w:ascii="Times New Roman" w:eastAsia="Times New Roman" w:hAnsi="Times New Roman" w:cs="Times New Roman"/>
          <w:b/>
          <w:bCs/>
          <w:kern w:val="0"/>
          <w:lang w:eastAsia="en-AU"/>
          <w14:ligatures w14:val="none"/>
        </w:rPr>
        <w:t>Other Membership Categories</w:t>
      </w:r>
    </w:p>
    <w:p w14:paraId="702CBB2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F14006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The Chamber may establish additional Membership Categories from time to time.</w:t>
      </w:r>
    </w:p>
    <w:p w14:paraId="20336DFC"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700F197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4. </w:t>
      </w:r>
      <w:r>
        <w:rPr>
          <w:rFonts w:ascii="Times New Roman" w:eastAsia="Times New Roman" w:hAnsi="Times New Roman" w:cs="Times New Roman"/>
          <w:b/>
          <w:bCs/>
          <w:kern w:val="0"/>
          <w:lang w:eastAsia="en-AU"/>
          <w14:ligatures w14:val="none"/>
        </w:rPr>
        <w:tab/>
        <w:t>MEMBERSHIP ELIGIBILITY</w:t>
      </w:r>
    </w:p>
    <w:p w14:paraId="0E50B78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99EADC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4.1 </w:t>
      </w:r>
      <w:r>
        <w:rPr>
          <w:rFonts w:ascii="Times New Roman" w:eastAsia="Times New Roman" w:hAnsi="Times New Roman" w:cs="Times New Roman"/>
          <w:kern w:val="0"/>
          <w:lang w:eastAsia="en-AU"/>
          <w14:ligatures w14:val="none"/>
        </w:rPr>
        <w:tab/>
        <w:t>Membership is subject to acceptance by the Chamber.</w:t>
      </w:r>
    </w:p>
    <w:p w14:paraId="677EB54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2FCCE1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4.2 </w:t>
      </w:r>
      <w:r>
        <w:rPr>
          <w:rFonts w:ascii="Times New Roman" w:eastAsia="Times New Roman" w:hAnsi="Times New Roman" w:cs="Times New Roman"/>
          <w:kern w:val="0"/>
          <w:lang w:eastAsia="en-AU"/>
          <w14:ligatures w14:val="none"/>
        </w:rPr>
        <w:tab/>
        <w:t>The Chamber may consider an Applicant's:</w:t>
      </w:r>
    </w:p>
    <w:p w14:paraId="377B20C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BD58B37" w14:textId="1C371F8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professional or organisational background;</w:t>
      </w:r>
    </w:p>
    <w:p w14:paraId="465E57F1" w14:textId="09C25345"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stated purpose for joining;</w:t>
      </w:r>
    </w:p>
    <w:p w14:paraId="0EF4027B" w14:textId="7F0138E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reputation;</w:t>
      </w:r>
    </w:p>
    <w:p w14:paraId="73B4D720" w14:textId="6CF0267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activities;</w:t>
      </w:r>
    </w:p>
    <w:p w14:paraId="59E1C04F" w14:textId="54019B4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alignment with the objectives of the Chamber;</w:t>
      </w:r>
    </w:p>
    <w:p w14:paraId="1DA3087E" w14:textId="5CAF7F4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compliance history; and</w:t>
      </w:r>
    </w:p>
    <w:p w14:paraId="128989F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other matters reasonably relevant to membership.</w:t>
      </w:r>
    </w:p>
    <w:p w14:paraId="417F7BF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2C2758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4.3 </w:t>
      </w:r>
      <w:r>
        <w:rPr>
          <w:rFonts w:ascii="Times New Roman" w:eastAsia="Times New Roman" w:hAnsi="Times New Roman" w:cs="Times New Roman"/>
          <w:kern w:val="0"/>
          <w:lang w:eastAsia="en-AU"/>
          <w14:ligatures w14:val="none"/>
        </w:rPr>
        <w:tab/>
        <w:t>The Chamber is not required to provide reasons for declining an application unless required by law.</w:t>
      </w:r>
    </w:p>
    <w:p w14:paraId="0923F05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2C754A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 xml:space="preserve">4.4 </w:t>
      </w:r>
      <w:r>
        <w:rPr>
          <w:rFonts w:ascii="Times New Roman" w:eastAsia="Times New Roman" w:hAnsi="Times New Roman" w:cs="Times New Roman"/>
          <w:kern w:val="0"/>
          <w:lang w:eastAsia="en-AU"/>
          <w14:ligatures w14:val="none"/>
        </w:rPr>
        <w:tab/>
        <w:t>Membership does not constitute an endorsement, certification or verification by the Chamber of the Member's qualifications, business activities, financial position, professional competence or reputation.</w:t>
      </w:r>
    </w:p>
    <w:p w14:paraId="054708AA"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1124034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5. </w:t>
      </w:r>
      <w:r>
        <w:rPr>
          <w:rFonts w:ascii="Times New Roman" w:eastAsia="Times New Roman" w:hAnsi="Times New Roman" w:cs="Times New Roman"/>
          <w:b/>
          <w:bCs/>
          <w:kern w:val="0"/>
          <w:lang w:eastAsia="en-AU"/>
          <w14:ligatures w14:val="none"/>
        </w:rPr>
        <w:tab/>
        <w:t>APPLICATION AND ACCEPTANCE</w:t>
      </w:r>
    </w:p>
    <w:p w14:paraId="2D9D8F8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0973F3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5.1 </w:t>
      </w:r>
      <w:r>
        <w:rPr>
          <w:rFonts w:ascii="Times New Roman" w:eastAsia="Times New Roman" w:hAnsi="Times New Roman" w:cs="Times New Roman"/>
          <w:kern w:val="0"/>
          <w:lang w:eastAsia="en-AU"/>
          <w14:ligatures w14:val="none"/>
        </w:rPr>
        <w:tab/>
        <w:t>An Applicant may apply for Membership through the process prescribed by the Chamber.</w:t>
      </w:r>
    </w:p>
    <w:p w14:paraId="1561551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20AE01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5.2 </w:t>
      </w:r>
      <w:r>
        <w:rPr>
          <w:rFonts w:ascii="Times New Roman" w:eastAsia="Times New Roman" w:hAnsi="Times New Roman" w:cs="Times New Roman"/>
          <w:kern w:val="0"/>
          <w:lang w:eastAsia="en-AU"/>
          <w14:ligatures w14:val="none"/>
        </w:rPr>
        <w:tab/>
        <w:t>An application must contain information reasonably requested by the Chamber.</w:t>
      </w:r>
    </w:p>
    <w:p w14:paraId="0644F40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E51B60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5.3 </w:t>
      </w:r>
      <w:r>
        <w:rPr>
          <w:rFonts w:ascii="Times New Roman" w:eastAsia="Times New Roman" w:hAnsi="Times New Roman" w:cs="Times New Roman"/>
          <w:kern w:val="0"/>
          <w:lang w:eastAsia="en-AU"/>
          <w14:ligatures w14:val="none"/>
        </w:rPr>
        <w:tab/>
        <w:t>By submitting an application, the Applicant represents that all information supplied is accurate, complete and not misleading.</w:t>
      </w:r>
    </w:p>
    <w:p w14:paraId="3FC151C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66B4FA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5.4 </w:t>
      </w:r>
      <w:r>
        <w:rPr>
          <w:rFonts w:ascii="Times New Roman" w:eastAsia="Times New Roman" w:hAnsi="Times New Roman" w:cs="Times New Roman"/>
          <w:kern w:val="0"/>
          <w:lang w:eastAsia="en-AU"/>
          <w14:ligatures w14:val="none"/>
        </w:rPr>
        <w:tab/>
        <w:t>Payment of the applicable Membership Fee constitutes the Applicant's offer to enter into a Membership contract on these Terms.</w:t>
      </w:r>
    </w:p>
    <w:p w14:paraId="0DDCA0E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414831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5.5 </w:t>
      </w:r>
      <w:r>
        <w:rPr>
          <w:rFonts w:ascii="Times New Roman" w:eastAsia="Times New Roman" w:hAnsi="Times New Roman" w:cs="Times New Roman"/>
          <w:kern w:val="0"/>
          <w:lang w:eastAsia="en-AU"/>
          <w14:ligatures w14:val="none"/>
        </w:rPr>
        <w:tab/>
        <w:t>The Chamber may accept or reject the application.</w:t>
      </w:r>
    </w:p>
    <w:p w14:paraId="01F71CA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011C9D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5.6 </w:t>
      </w:r>
      <w:r>
        <w:rPr>
          <w:rFonts w:ascii="Times New Roman" w:eastAsia="Times New Roman" w:hAnsi="Times New Roman" w:cs="Times New Roman"/>
          <w:kern w:val="0"/>
          <w:lang w:eastAsia="en-AU"/>
          <w14:ligatures w14:val="none"/>
        </w:rPr>
        <w:tab/>
        <w:t>Where the Chamber accepts the application, Membership commences on the date specified by the Chamber or, where no date is specified, the date on which acceptance is communicated or Membership is activated.</w:t>
      </w:r>
    </w:p>
    <w:p w14:paraId="457A15C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7A252B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5.7 </w:t>
      </w:r>
      <w:r>
        <w:rPr>
          <w:rFonts w:ascii="Times New Roman" w:eastAsia="Times New Roman" w:hAnsi="Times New Roman" w:cs="Times New Roman"/>
          <w:kern w:val="0"/>
          <w:lang w:eastAsia="en-AU"/>
          <w14:ligatures w14:val="none"/>
        </w:rPr>
        <w:tab/>
        <w:t>Payment of a Membership Fee does not guarantee acceptance where the Chamber has not yet approved the application.</w:t>
      </w:r>
    </w:p>
    <w:p w14:paraId="294D420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3EADBE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5.8 </w:t>
      </w:r>
      <w:r>
        <w:rPr>
          <w:rFonts w:ascii="Times New Roman" w:eastAsia="Times New Roman" w:hAnsi="Times New Roman" w:cs="Times New Roman"/>
          <w:kern w:val="0"/>
          <w:lang w:eastAsia="en-AU"/>
          <w14:ligatures w14:val="none"/>
        </w:rPr>
        <w:tab/>
        <w:t>Where an application is rejected after payment has been received, the Chamber will refund the Membership Fee, subject to any applicable legal requirements and any clearly disclosed processing charges permitted by law.</w:t>
      </w:r>
    </w:p>
    <w:p w14:paraId="7BF36158"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42EA729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6. </w:t>
      </w:r>
      <w:r>
        <w:rPr>
          <w:rFonts w:ascii="Times New Roman" w:eastAsia="Times New Roman" w:hAnsi="Times New Roman" w:cs="Times New Roman"/>
          <w:b/>
          <w:bCs/>
          <w:kern w:val="0"/>
          <w:lang w:eastAsia="en-AU"/>
          <w14:ligatures w14:val="none"/>
        </w:rPr>
        <w:tab/>
        <w:t>ELECTRONIC ACCEPTANCE</w:t>
      </w:r>
    </w:p>
    <w:p w14:paraId="3739F96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622686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6.1 </w:t>
      </w:r>
      <w:r>
        <w:rPr>
          <w:rFonts w:ascii="Times New Roman" w:eastAsia="Times New Roman" w:hAnsi="Times New Roman" w:cs="Times New Roman"/>
          <w:kern w:val="0"/>
          <w:lang w:eastAsia="en-AU"/>
          <w14:ligatures w14:val="none"/>
        </w:rPr>
        <w:tab/>
        <w:t>These Terms are intended to form a legally binding agreement without requiring a physical signature.</w:t>
      </w:r>
    </w:p>
    <w:p w14:paraId="310CB5F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FAD066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6.2 </w:t>
      </w:r>
      <w:r>
        <w:rPr>
          <w:rFonts w:ascii="Times New Roman" w:eastAsia="Times New Roman" w:hAnsi="Times New Roman" w:cs="Times New Roman"/>
          <w:kern w:val="0"/>
          <w:lang w:eastAsia="en-AU"/>
          <w14:ligatures w14:val="none"/>
        </w:rPr>
        <w:tab/>
        <w:t>By submitting an application and paying the applicable Membership Fee, the Applicant confirms that they:</w:t>
      </w:r>
    </w:p>
    <w:p w14:paraId="3BDAFF5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85918A2" w14:textId="79E16FE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have had an opportunity to read these Terms;</w:t>
      </w:r>
    </w:p>
    <w:p w14:paraId="177A2B31" w14:textId="5890147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understand that these Terms govern Membership;</w:t>
      </w:r>
    </w:p>
    <w:p w14:paraId="20C05690" w14:textId="2A6D0D3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accept these Terms; and</w:t>
      </w:r>
    </w:p>
    <w:p w14:paraId="0DC58ED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agree to comply with them.</w:t>
      </w:r>
    </w:p>
    <w:p w14:paraId="6F06386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CAEC73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6.3 </w:t>
      </w:r>
      <w:r>
        <w:rPr>
          <w:rFonts w:ascii="Times New Roman" w:eastAsia="Times New Roman" w:hAnsi="Times New Roman" w:cs="Times New Roman"/>
          <w:kern w:val="0"/>
          <w:lang w:eastAsia="en-AU"/>
          <w14:ligatures w14:val="none"/>
        </w:rPr>
        <w:tab/>
        <w:t>Where an Applicant applies on behalf of an organisation, the Applicant represents that they are authorised to act on behalf of that organisation.</w:t>
      </w:r>
    </w:p>
    <w:p w14:paraId="381E913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E157BD0" w14:textId="497546E7" w:rsidR="0086242A" w:rsidRPr="0086242A" w:rsidRDefault="0086242A" w:rsidP="0065498E">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6.4 </w:t>
      </w:r>
      <w:r>
        <w:rPr>
          <w:rFonts w:ascii="Times New Roman" w:eastAsia="Times New Roman" w:hAnsi="Times New Roman" w:cs="Times New Roman"/>
          <w:kern w:val="0"/>
          <w:lang w:eastAsia="en-AU"/>
          <w14:ligatures w14:val="none"/>
        </w:rPr>
        <w:tab/>
        <w:t>The Chamber may retain electronic records evidencing the application, acceptance, payment and applicable version of these Terms.</w:t>
      </w:r>
    </w:p>
    <w:p w14:paraId="293BBE2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3FA544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7. </w:t>
      </w:r>
      <w:r>
        <w:rPr>
          <w:rFonts w:ascii="Times New Roman" w:eastAsia="Times New Roman" w:hAnsi="Times New Roman" w:cs="Times New Roman"/>
          <w:b/>
          <w:bCs/>
          <w:kern w:val="0"/>
          <w:lang w:eastAsia="en-AU"/>
          <w14:ligatures w14:val="none"/>
        </w:rPr>
        <w:tab/>
        <w:t>MEMBERSHIP PERIOD</w:t>
      </w:r>
    </w:p>
    <w:p w14:paraId="6580028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AEDF40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7.1 </w:t>
      </w:r>
      <w:r>
        <w:rPr>
          <w:rFonts w:ascii="Times New Roman" w:eastAsia="Times New Roman" w:hAnsi="Times New Roman" w:cs="Times New Roman"/>
          <w:kern w:val="0"/>
          <w:lang w:eastAsia="en-AU"/>
          <w14:ligatures w14:val="none"/>
        </w:rPr>
        <w:tab/>
        <w:t>Membership continues for the Membership Period specified at the time of purchase or acceptance.</w:t>
      </w:r>
    </w:p>
    <w:p w14:paraId="15B845A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954003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 xml:space="preserve">7.2 </w:t>
      </w:r>
      <w:r>
        <w:rPr>
          <w:rFonts w:ascii="Times New Roman" w:eastAsia="Times New Roman" w:hAnsi="Times New Roman" w:cs="Times New Roman"/>
          <w:kern w:val="0"/>
          <w:lang w:eastAsia="en-AU"/>
          <w14:ligatures w14:val="none"/>
        </w:rPr>
        <w:tab/>
        <w:t>Unless expressly stated otherwise, Membership does not automatically renew.</w:t>
      </w:r>
    </w:p>
    <w:p w14:paraId="0699FA5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C253E0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7.3 </w:t>
      </w:r>
      <w:r>
        <w:rPr>
          <w:rFonts w:ascii="Times New Roman" w:eastAsia="Times New Roman" w:hAnsi="Times New Roman" w:cs="Times New Roman"/>
          <w:kern w:val="0"/>
          <w:lang w:eastAsia="en-AU"/>
          <w14:ligatures w14:val="none"/>
        </w:rPr>
        <w:tab/>
        <w:t>Renewal is subject to payment of the applicable renewal fee and acceptance of the Terms applicable at the time of renewal.</w:t>
      </w:r>
    </w:p>
    <w:p w14:paraId="1BC8B63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8E14CBD" w14:textId="349FD7FC"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7.4 </w:t>
      </w:r>
      <w:r>
        <w:rPr>
          <w:rFonts w:ascii="Times New Roman" w:eastAsia="Times New Roman" w:hAnsi="Times New Roman" w:cs="Times New Roman"/>
          <w:kern w:val="0"/>
          <w:lang w:eastAsia="en-AU"/>
          <w14:ligatures w14:val="none"/>
        </w:rPr>
        <w:tab/>
        <w:t>The Chamber may introduce different Membership Categories, benefits or pricing for future Membership Periods.</w:t>
      </w:r>
    </w:p>
    <w:p w14:paraId="5649CE7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8839DD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8. </w:t>
      </w:r>
      <w:r>
        <w:rPr>
          <w:rFonts w:ascii="Times New Roman" w:eastAsia="Times New Roman" w:hAnsi="Times New Roman" w:cs="Times New Roman"/>
          <w:b/>
          <w:bCs/>
          <w:kern w:val="0"/>
          <w:lang w:eastAsia="en-AU"/>
          <w14:ligatures w14:val="none"/>
        </w:rPr>
        <w:tab/>
        <w:t>MEMBERSHIP FEES</w:t>
      </w:r>
    </w:p>
    <w:p w14:paraId="1C4A90A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39B365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8.1 </w:t>
      </w:r>
      <w:r>
        <w:rPr>
          <w:rFonts w:ascii="Times New Roman" w:eastAsia="Times New Roman" w:hAnsi="Times New Roman" w:cs="Times New Roman"/>
          <w:kern w:val="0"/>
          <w:lang w:eastAsia="en-AU"/>
          <w14:ligatures w14:val="none"/>
        </w:rPr>
        <w:tab/>
        <w:t>The applicable Membership Fee is the fee displayed by the Chamber at the time of application or renewal.</w:t>
      </w:r>
    </w:p>
    <w:p w14:paraId="247FCCB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5DD7C1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8.2 </w:t>
      </w:r>
      <w:r>
        <w:rPr>
          <w:rFonts w:ascii="Times New Roman" w:eastAsia="Times New Roman" w:hAnsi="Times New Roman" w:cs="Times New Roman"/>
          <w:kern w:val="0"/>
          <w:lang w:eastAsia="en-AU"/>
          <w14:ligatures w14:val="none"/>
        </w:rPr>
        <w:tab/>
        <w:t>Unless otherwise stated, Membership Fees are payable in advance.</w:t>
      </w:r>
    </w:p>
    <w:p w14:paraId="2CEE88F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60993A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8.3 </w:t>
      </w:r>
      <w:r>
        <w:rPr>
          <w:rFonts w:ascii="Times New Roman" w:eastAsia="Times New Roman" w:hAnsi="Times New Roman" w:cs="Times New Roman"/>
          <w:kern w:val="0"/>
          <w:lang w:eastAsia="en-AU"/>
          <w14:ligatures w14:val="none"/>
        </w:rPr>
        <w:tab/>
        <w:t>Membership Fees are stated in Australian dollars unless otherwise specified.</w:t>
      </w:r>
    </w:p>
    <w:p w14:paraId="4871FCF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801F89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8.4 </w:t>
      </w:r>
      <w:r>
        <w:rPr>
          <w:rFonts w:ascii="Times New Roman" w:eastAsia="Times New Roman" w:hAnsi="Times New Roman" w:cs="Times New Roman"/>
          <w:kern w:val="0"/>
          <w:lang w:eastAsia="en-AU"/>
          <w14:ligatures w14:val="none"/>
        </w:rPr>
        <w:tab/>
        <w:t>The Chamber may specify whether applicable taxes, including GST, are included in or payable in addition to the advertised Membership Fee.</w:t>
      </w:r>
    </w:p>
    <w:p w14:paraId="5EAA1AB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ED0776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8.5 </w:t>
      </w:r>
      <w:r>
        <w:rPr>
          <w:rFonts w:ascii="Times New Roman" w:eastAsia="Times New Roman" w:hAnsi="Times New Roman" w:cs="Times New Roman"/>
          <w:kern w:val="0"/>
          <w:lang w:eastAsia="en-AU"/>
          <w14:ligatures w14:val="none"/>
        </w:rPr>
        <w:tab/>
        <w:t>The Chamber may offer promotional pricing, discounts or special rates to particular Membership Categories or groups.</w:t>
      </w:r>
    </w:p>
    <w:p w14:paraId="5E80E9A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291947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8.6 </w:t>
      </w:r>
      <w:r>
        <w:rPr>
          <w:rFonts w:ascii="Times New Roman" w:eastAsia="Times New Roman" w:hAnsi="Times New Roman" w:cs="Times New Roman"/>
          <w:kern w:val="0"/>
          <w:lang w:eastAsia="en-AU"/>
          <w14:ligatures w14:val="none"/>
        </w:rPr>
        <w:tab/>
        <w:t>A promotional price does not create an entitlement to the same price upon renewal.</w:t>
      </w:r>
    </w:p>
    <w:p w14:paraId="5360446B"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2F2D91F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9. </w:t>
      </w:r>
      <w:r>
        <w:rPr>
          <w:rFonts w:ascii="Times New Roman" w:eastAsia="Times New Roman" w:hAnsi="Times New Roman" w:cs="Times New Roman"/>
          <w:b/>
          <w:bCs/>
          <w:kern w:val="0"/>
          <w:lang w:eastAsia="en-AU"/>
          <w14:ligatures w14:val="none"/>
        </w:rPr>
        <w:tab/>
        <w:t>MEMBERSHIP BENEFITS</w:t>
      </w:r>
    </w:p>
    <w:p w14:paraId="02467DF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55A30A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9.1 </w:t>
      </w:r>
      <w:r>
        <w:rPr>
          <w:rFonts w:ascii="Times New Roman" w:eastAsia="Times New Roman" w:hAnsi="Times New Roman" w:cs="Times New Roman"/>
          <w:kern w:val="0"/>
          <w:lang w:eastAsia="en-AU"/>
          <w14:ligatures w14:val="none"/>
        </w:rPr>
        <w:tab/>
        <w:t>Depending upon Membership Category, Members may receive access to benefits including:</w:t>
      </w:r>
    </w:p>
    <w:p w14:paraId="5009A06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D3A24B0" w14:textId="4B2C162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membership certificates;</w:t>
      </w:r>
    </w:p>
    <w:p w14:paraId="46D8546E" w14:textId="755BC94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digital membership credentials;</w:t>
      </w:r>
    </w:p>
    <w:p w14:paraId="50B9E5DE" w14:textId="5D45E8E8"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networking opportunities;</w:t>
      </w:r>
    </w:p>
    <w:p w14:paraId="51AD19CD" w14:textId="5E0501F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business introductions;</w:t>
      </w:r>
    </w:p>
    <w:p w14:paraId="06102D10" w14:textId="012A54D4"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events;</w:t>
      </w:r>
    </w:p>
    <w:p w14:paraId="76DCB408" w14:textId="5004FD8A"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conferences;</w:t>
      </w:r>
    </w:p>
    <w:p w14:paraId="18E236FA" w14:textId="6A7F7DA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seminars;</w:t>
      </w:r>
    </w:p>
    <w:p w14:paraId="44E53353" w14:textId="3803A7B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forums;</w:t>
      </w:r>
    </w:p>
    <w:p w14:paraId="0E33A4B3" w14:textId="7F46C91C"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w:t>
      </w:r>
      <w:proofErr w:type="spellStart"/>
      <w:r>
        <w:rPr>
          <w:rFonts w:ascii="Times New Roman" w:eastAsia="Times New Roman" w:hAnsi="Times New Roman" w:cs="Times New Roman"/>
          <w:kern w:val="0"/>
          <w:lang w:eastAsia="en-AU"/>
          <w14:ligatures w14:val="none"/>
        </w:rPr>
        <w:t>i</w:t>
      </w:r>
      <w:proofErr w:type="spellEnd"/>
      <w:r>
        <w:rPr>
          <w:rFonts w:ascii="Times New Roman" w:eastAsia="Times New Roman" w:hAnsi="Times New Roman" w:cs="Times New Roman"/>
          <w:kern w:val="0"/>
          <w:lang w:eastAsia="en-AU"/>
          <w14:ligatures w14:val="none"/>
        </w:rPr>
        <w:t xml:space="preserve">) </w:t>
      </w:r>
      <w:r>
        <w:rPr>
          <w:rFonts w:ascii="Times New Roman" w:eastAsia="Times New Roman" w:hAnsi="Times New Roman" w:cs="Times New Roman"/>
          <w:kern w:val="0"/>
          <w:lang w:eastAsia="en-AU"/>
          <w14:ligatures w14:val="none"/>
        </w:rPr>
        <w:tab/>
        <w:t>publications;</w:t>
      </w:r>
    </w:p>
    <w:p w14:paraId="7C3E5328" w14:textId="599E340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(j) </w:t>
      </w:r>
      <w:r>
        <w:rPr>
          <w:rFonts w:ascii="Times New Roman" w:eastAsia="Times New Roman" w:hAnsi="Times New Roman" w:cs="Times New Roman"/>
          <w:kern w:val="0"/>
          <w:lang w:eastAsia="en-AU"/>
          <w14:ligatures w14:val="none"/>
        </w:rPr>
        <w:tab/>
        <w:t>research and economic information;</w:t>
      </w:r>
    </w:p>
    <w:p w14:paraId="3FA8F2AA" w14:textId="253DD585"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(k) </w:t>
      </w:r>
      <w:r>
        <w:rPr>
          <w:rFonts w:ascii="Times New Roman" w:eastAsia="Times New Roman" w:hAnsi="Times New Roman" w:cs="Times New Roman"/>
          <w:kern w:val="0"/>
          <w:lang w:eastAsia="en-AU"/>
          <w14:ligatures w14:val="none"/>
        </w:rPr>
        <w:tab/>
        <w:t>educational materials;</w:t>
      </w:r>
    </w:p>
    <w:p w14:paraId="6DBA5C5A" w14:textId="503509E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(l) </w:t>
      </w:r>
      <w:r>
        <w:rPr>
          <w:rFonts w:ascii="Times New Roman" w:eastAsia="Times New Roman" w:hAnsi="Times New Roman" w:cs="Times New Roman"/>
          <w:kern w:val="0"/>
          <w:lang w:eastAsia="en-AU"/>
          <w14:ligatures w14:val="none"/>
        </w:rPr>
        <w:tab/>
        <w:t>professional development activities;</w:t>
      </w:r>
    </w:p>
    <w:p w14:paraId="440FCA51" w14:textId="1DCA0B2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(m) </w:t>
      </w:r>
      <w:r>
        <w:rPr>
          <w:rFonts w:ascii="Times New Roman" w:eastAsia="Times New Roman" w:hAnsi="Times New Roman" w:cs="Times New Roman"/>
          <w:kern w:val="0"/>
          <w:lang w:eastAsia="en-AU"/>
          <w14:ligatures w14:val="none"/>
        </w:rPr>
        <w:tab/>
        <w:t>member directories;</w:t>
      </w:r>
    </w:p>
    <w:p w14:paraId="795FCCEE" w14:textId="6B19E8D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(n) </w:t>
      </w:r>
      <w:r>
        <w:rPr>
          <w:rFonts w:ascii="Times New Roman" w:eastAsia="Times New Roman" w:hAnsi="Times New Roman" w:cs="Times New Roman"/>
          <w:kern w:val="0"/>
          <w:lang w:eastAsia="en-AU"/>
          <w14:ligatures w14:val="none"/>
        </w:rPr>
        <w:tab/>
        <w:t>business promotion opportunities;</w:t>
      </w:r>
    </w:p>
    <w:p w14:paraId="6D146E66" w14:textId="5C07A4D4"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(o) </w:t>
      </w:r>
      <w:r>
        <w:rPr>
          <w:rFonts w:ascii="Times New Roman" w:eastAsia="Times New Roman" w:hAnsi="Times New Roman" w:cs="Times New Roman"/>
          <w:kern w:val="0"/>
          <w:lang w:eastAsia="en-AU"/>
          <w14:ligatures w14:val="none"/>
        </w:rPr>
        <w:tab/>
        <w:t>international engagement opportunities;</w:t>
      </w:r>
    </w:p>
    <w:p w14:paraId="716E3000" w14:textId="2C4B2F8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(p) </w:t>
      </w:r>
      <w:r>
        <w:rPr>
          <w:rFonts w:ascii="Times New Roman" w:eastAsia="Times New Roman" w:hAnsi="Times New Roman" w:cs="Times New Roman"/>
          <w:kern w:val="0"/>
          <w:lang w:eastAsia="en-AU"/>
          <w14:ligatures w14:val="none"/>
        </w:rPr>
        <w:tab/>
        <w:t>committees, councils or working groups where applicable; and</w:t>
      </w:r>
    </w:p>
    <w:p w14:paraId="2B345D3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(q) </w:t>
      </w:r>
      <w:r>
        <w:rPr>
          <w:rFonts w:ascii="Times New Roman" w:eastAsia="Times New Roman" w:hAnsi="Times New Roman" w:cs="Times New Roman"/>
          <w:kern w:val="0"/>
          <w:lang w:eastAsia="en-AU"/>
          <w14:ligatures w14:val="none"/>
        </w:rPr>
        <w:tab/>
        <w:t>other benefits determined by the Chamber.</w:t>
      </w:r>
    </w:p>
    <w:p w14:paraId="12EA0D6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812231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9.2 </w:t>
      </w:r>
      <w:r>
        <w:rPr>
          <w:rFonts w:ascii="Times New Roman" w:eastAsia="Times New Roman" w:hAnsi="Times New Roman" w:cs="Times New Roman"/>
          <w:kern w:val="0"/>
          <w:lang w:eastAsia="en-AU"/>
          <w14:ligatures w14:val="none"/>
        </w:rPr>
        <w:tab/>
        <w:t>Benefits may differ between Membership Categories.</w:t>
      </w:r>
    </w:p>
    <w:p w14:paraId="2AD99D1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96C9D3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9.3 </w:t>
      </w:r>
      <w:r>
        <w:rPr>
          <w:rFonts w:ascii="Times New Roman" w:eastAsia="Times New Roman" w:hAnsi="Times New Roman" w:cs="Times New Roman"/>
          <w:kern w:val="0"/>
          <w:lang w:eastAsia="en-AU"/>
          <w14:ligatures w14:val="none"/>
        </w:rPr>
        <w:tab/>
        <w:t>The Chamber does not guarantee that any particular benefit, event, introduction, publication, opportunity or activity will be available throughout the Membership Period.</w:t>
      </w:r>
    </w:p>
    <w:p w14:paraId="56D7948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76ADC2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 xml:space="preserve">9.4 </w:t>
      </w:r>
      <w:r>
        <w:rPr>
          <w:rFonts w:ascii="Times New Roman" w:eastAsia="Times New Roman" w:hAnsi="Times New Roman" w:cs="Times New Roman"/>
          <w:kern w:val="0"/>
          <w:lang w:eastAsia="en-AU"/>
          <w14:ligatures w14:val="none"/>
        </w:rPr>
        <w:tab/>
        <w:t>The Chamber may reasonably modify, replace or discontinue a benefit where necessary for operational, commercial, technological, legal, governance or other legitimate reasons.</w:t>
      </w:r>
    </w:p>
    <w:p w14:paraId="3A610596"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372025E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10. </w:t>
      </w:r>
      <w:r>
        <w:rPr>
          <w:rFonts w:ascii="Times New Roman" w:eastAsia="Times New Roman" w:hAnsi="Times New Roman" w:cs="Times New Roman"/>
          <w:b/>
          <w:bCs/>
          <w:kern w:val="0"/>
          <w:lang w:eastAsia="en-AU"/>
          <w14:ligatures w14:val="none"/>
        </w:rPr>
        <w:tab/>
        <w:t>NO GUARANTEE OF BUSINESS OR PROFESSIONAL OUTCOMES</w:t>
      </w:r>
    </w:p>
    <w:p w14:paraId="675BFE8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F3FECB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10.1 </w:t>
      </w:r>
      <w:r>
        <w:rPr>
          <w:rFonts w:ascii="Times New Roman" w:eastAsia="Times New Roman" w:hAnsi="Times New Roman" w:cs="Times New Roman"/>
          <w:kern w:val="0"/>
          <w:lang w:eastAsia="en-AU"/>
          <w14:ligatures w14:val="none"/>
        </w:rPr>
        <w:tab/>
        <w:t>Membership does not guarantee:</w:t>
      </w:r>
    </w:p>
    <w:p w14:paraId="6269DFE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98107F3" w14:textId="5B6C52E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employment;</w:t>
      </w:r>
    </w:p>
    <w:p w14:paraId="6B15DFC3" w14:textId="65B5F6A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business opportunities;</w:t>
      </w:r>
    </w:p>
    <w:p w14:paraId="55406B0F" w14:textId="10C388F5"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contracts;</w:t>
      </w:r>
    </w:p>
    <w:p w14:paraId="7FDD2C10" w14:textId="3869EC4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customers;</w:t>
      </w:r>
    </w:p>
    <w:p w14:paraId="38550300" w14:textId="52995DD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investors;</w:t>
      </w:r>
    </w:p>
    <w:p w14:paraId="10E1E6D8" w14:textId="60B2E8D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financing;</w:t>
      </w:r>
    </w:p>
    <w:p w14:paraId="4C534352" w14:textId="4A9B35C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introductions to particular persons;</w:t>
      </w:r>
    </w:p>
    <w:p w14:paraId="10C26A80" w14:textId="3F6A090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government contracts;</w:t>
      </w:r>
    </w:p>
    <w:p w14:paraId="79870ECE" w14:textId="61EA0CB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(i) </w:t>
      </w:r>
      <w:r>
        <w:rPr>
          <w:rFonts w:ascii="Times New Roman" w:eastAsia="Times New Roman" w:hAnsi="Times New Roman" w:cs="Times New Roman"/>
          <w:kern w:val="0"/>
          <w:lang w:eastAsia="en-AU"/>
          <w14:ligatures w14:val="none"/>
        </w:rPr>
        <w:tab/>
        <w:t>international trade opportunities;</w:t>
      </w:r>
    </w:p>
    <w:p w14:paraId="1038E9CB" w14:textId="6AF5BB63"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(j) </w:t>
      </w:r>
      <w:r>
        <w:rPr>
          <w:rFonts w:ascii="Times New Roman" w:eastAsia="Times New Roman" w:hAnsi="Times New Roman" w:cs="Times New Roman"/>
          <w:kern w:val="0"/>
          <w:lang w:eastAsia="en-AU"/>
          <w14:ligatures w14:val="none"/>
        </w:rPr>
        <w:tab/>
        <w:t>professional recognition;</w:t>
      </w:r>
    </w:p>
    <w:p w14:paraId="78F0A629" w14:textId="7022C40A"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(k) </w:t>
      </w:r>
      <w:r>
        <w:rPr>
          <w:rFonts w:ascii="Times New Roman" w:eastAsia="Times New Roman" w:hAnsi="Times New Roman" w:cs="Times New Roman"/>
          <w:kern w:val="0"/>
          <w:lang w:eastAsia="en-AU"/>
          <w14:ligatures w14:val="none"/>
        </w:rPr>
        <w:tab/>
        <w:t>financial returns;</w:t>
      </w:r>
    </w:p>
    <w:p w14:paraId="3F2938AE" w14:textId="00C7B63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(l) </w:t>
      </w:r>
      <w:r>
        <w:rPr>
          <w:rFonts w:ascii="Times New Roman" w:eastAsia="Times New Roman" w:hAnsi="Times New Roman" w:cs="Times New Roman"/>
          <w:kern w:val="0"/>
          <w:lang w:eastAsia="en-AU"/>
          <w14:ligatures w14:val="none"/>
        </w:rPr>
        <w:tab/>
        <w:t>investment returns;</w:t>
      </w:r>
    </w:p>
    <w:p w14:paraId="09F3D97B" w14:textId="08A6E65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(m) </w:t>
      </w:r>
      <w:r>
        <w:rPr>
          <w:rFonts w:ascii="Times New Roman" w:eastAsia="Times New Roman" w:hAnsi="Times New Roman" w:cs="Times New Roman"/>
          <w:kern w:val="0"/>
          <w:lang w:eastAsia="en-AU"/>
          <w14:ligatures w14:val="none"/>
        </w:rPr>
        <w:tab/>
        <w:t>commercial success; or</w:t>
      </w:r>
    </w:p>
    <w:p w14:paraId="6AEAF59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(n) </w:t>
      </w:r>
      <w:r>
        <w:rPr>
          <w:rFonts w:ascii="Times New Roman" w:eastAsia="Times New Roman" w:hAnsi="Times New Roman" w:cs="Times New Roman"/>
          <w:kern w:val="0"/>
          <w:lang w:eastAsia="en-AU"/>
          <w14:ligatures w14:val="none"/>
        </w:rPr>
        <w:tab/>
        <w:t>any other particular outcome.</w:t>
      </w:r>
    </w:p>
    <w:p w14:paraId="52DC544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84E5550" w14:textId="05DFDA4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10.2 </w:t>
      </w:r>
      <w:r>
        <w:rPr>
          <w:rFonts w:ascii="Times New Roman" w:eastAsia="Times New Roman" w:hAnsi="Times New Roman" w:cs="Times New Roman"/>
          <w:kern w:val="0"/>
          <w:lang w:eastAsia="en-AU"/>
          <w14:ligatures w14:val="none"/>
        </w:rPr>
        <w:tab/>
        <w:t>Any information, introduction, referral or opportunity provided through the Chamber is provided as a membership benefit and does not constitute a recommendation, endorsement, guarantee or representation as to the suitability or reliability of the relevant person, organisation or opportunity.</w:t>
      </w:r>
    </w:p>
    <w:p w14:paraId="602BB52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7D08F6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11. </w:t>
      </w:r>
      <w:r>
        <w:rPr>
          <w:rFonts w:ascii="Times New Roman" w:eastAsia="Times New Roman" w:hAnsi="Times New Roman" w:cs="Times New Roman"/>
          <w:b/>
          <w:bCs/>
          <w:kern w:val="0"/>
          <w:lang w:eastAsia="en-AU"/>
          <w14:ligatures w14:val="none"/>
        </w:rPr>
        <w:tab/>
        <w:t>MEMBER RIGHTS</w:t>
      </w:r>
    </w:p>
    <w:p w14:paraId="67192E4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C11B39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Subject to these Terms and the applicable Membership Category, a Member may:</w:t>
      </w:r>
    </w:p>
    <w:p w14:paraId="5E2442A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A86E816" w14:textId="77C56AA8"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identify themselves as a Member of the Chamber;</w:t>
      </w:r>
    </w:p>
    <w:p w14:paraId="2F961E2F" w14:textId="6B99B29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participate in eligible Chamber activities;</w:t>
      </w:r>
    </w:p>
    <w:p w14:paraId="75DE205A" w14:textId="02644CC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access applicable Member benefits;</w:t>
      </w:r>
    </w:p>
    <w:p w14:paraId="4B1AF6DA" w14:textId="5CE1472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attend eligible events;</w:t>
      </w:r>
    </w:p>
    <w:p w14:paraId="28C2238D" w14:textId="49728D9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participate in networking opportunities;</w:t>
      </w:r>
    </w:p>
    <w:p w14:paraId="7175526C" w14:textId="4AAF9B9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submit eligible content or proposals for consideration;</w:t>
      </w:r>
    </w:p>
    <w:p w14:paraId="2AB22B80" w14:textId="4DF1151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use approved Member credentials; and</w:t>
      </w:r>
    </w:p>
    <w:p w14:paraId="103BA82B" w14:textId="77777777" w:rsidR="0086242A" w:rsidRPr="0086242A" w:rsidRDefault="0086242A" w:rsidP="0065498E">
      <w:pPr>
        <w:tabs>
          <w:tab w:val="left" w:pos="567"/>
          <w:tab w:val="left" w:pos="1134"/>
        </w:tabs>
        <w:ind w:left="1134" w:hanging="1134"/>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participate in committees, councils or working groups where expressly invited or authorised.</w:t>
      </w:r>
    </w:p>
    <w:p w14:paraId="670FEA87"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68A52EC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12. </w:t>
      </w:r>
      <w:r>
        <w:rPr>
          <w:rFonts w:ascii="Times New Roman" w:eastAsia="Times New Roman" w:hAnsi="Times New Roman" w:cs="Times New Roman"/>
          <w:b/>
          <w:bCs/>
          <w:kern w:val="0"/>
          <w:lang w:eastAsia="en-AU"/>
          <w14:ligatures w14:val="none"/>
        </w:rPr>
        <w:tab/>
        <w:t>MEMBER RESPONSIBILITIES</w:t>
      </w:r>
    </w:p>
    <w:p w14:paraId="2400A48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7B4517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Each Member must:</w:t>
      </w:r>
    </w:p>
    <w:p w14:paraId="6BA52EB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2097B8A" w14:textId="36B34E9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provide accurate information;</w:t>
      </w:r>
    </w:p>
    <w:p w14:paraId="69A01A32" w14:textId="17DBA6F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maintain current contact details;</w:t>
      </w:r>
    </w:p>
    <w:p w14:paraId="7FAC2B6B" w14:textId="60A21C7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comply with applicable laws;</w:t>
      </w:r>
    </w:p>
    <w:p w14:paraId="32015CAF" w14:textId="00B94AA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act honestly and professionally;</w:t>
      </w:r>
    </w:p>
    <w:p w14:paraId="2AF31024" w14:textId="5F7088D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respect other Members;</w:t>
      </w:r>
    </w:p>
    <w:p w14:paraId="4013F168" w14:textId="7B3F244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avoid conduct likely to bring the Chamber into disrepute;</w:t>
      </w:r>
    </w:p>
    <w:p w14:paraId="05ECA167" w14:textId="405ED018"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comply with applicable Chamber policies;</w:t>
      </w:r>
    </w:p>
    <w:p w14:paraId="18323BDA" w14:textId="1061F393"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use Chamber materials responsibly;</w:t>
      </w:r>
    </w:p>
    <w:p w14:paraId="5205009A" w14:textId="18CA137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ab/>
        <w:t xml:space="preserve">(i) </w:t>
      </w:r>
      <w:r>
        <w:rPr>
          <w:rFonts w:ascii="Times New Roman" w:eastAsia="Times New Roman" w:hAnsi="Times New Roman" w:cs="Times New Roman"/>
          <w:kern w:val="0"/>
          <w:lang w:eastAsia="en-AU"/>
          <w14:ligatures w14:val="none"/>
        </w:rPr>
        <w:tab/>
        <w:t>protect confidential information;</w:t>
      </w:r>
    </w:p>
    <w:p w14:paraId="64B1B9E9" w14:textId="1B5A6805"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(j) </w:t>
      </w:r>
      <w:r>
        <w:rPr>
          <w:rFonts w:ascii="Times New Roman" w:eastAsia="Times New Roman" w:hAnsi="Times New Roman" w:cs="Times New Roman"/>
          <w:kern w:val="0"/>
          <w:lang w:eastAsia="en-AU"/>
          <w14:ligatures w14:val="none"/>
        </w:rPr>
        <w:tab/>
        <w:t>avoid misleading representations concerning the Chamber;</w:t>
      </w:r>
    </w:p>
    <w:p w14:paraId="63C42143" w14:textId="765557D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(k) </w:t>
      </w:r>
      <w:r>
        <w:rPr>
          <w:rFonts w:ascii="Times New Roman" w:eastAsia="Times New Roman" w:hAnsi="Times New Roman" w:cs="Times New Roman"/>
          <w:kern w:val="0"/>
          <w:lang w:eastAsia="en-AU"/>
          <w14:ligatures w14:val="none"/>
        </w:rPr>
        <w:tab/>
        <w:t>disclose conflicts of interest where reasonably relevant;</w:t>
      </w:r>
    </w:p>
    <w:p w14:paraId="1B1596AD" w14:textId="4317ACA5"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(l) </w:t>
      </w:r>
      <w:r>
        <w:rPr>
          <w:rFonts w:ascii="Times New Roman" w:eastAsia="Times New Roman" w:hAnsi="Times New Roman" w:cs="Times New Roman"/>
          <w:kern w:val="0"/>
          <w:lang w:eastAsia="en-AU"/>
          <w14:ligatures w14:val="none"/>
        </w:rPr>
        <w:tab/>
        <w:t>refrain from fraudulent or deceptive conduct; and</w:t>
      </w:r>
    </w:p>
    <w:p w14:paraId="72DC6B2B" w14:textId="7E47122D" w:rsidR="0086242A" w:rsidRPr="0086242A" w:rsidRDefault="0086242A" w:rsidP="0065498E">
      <w:pPr>
        <w:tabs>
          <w:tab w:val="left" w:pos="567"/>
          <w:tab w:val="left" w:pos="1134"/>
        </w:tabs>
        <w:ind w:left="1134" w:hanging="1134"/>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(m) </w:t>
      </w:r>
      <w:r>
        <w:rPr>
          <w:rFonts w:ascii="Times New Roman" w:eastAsia="Times New Roman" w:hAnsi="Times New Roman" w:cs="Times New Roman"/>
          <w:kern w:val="0"/>
          <w:lang w:eastAsia="en-AU"/>
          <w14:ligatures w14:val="none"/>
        </w:rPr>
        <w:tab/>
        <w:t>comply with reasonable directions concerning events, facilities, digital platforms and Chamber activities.</w:t>
      </w:r>
    </w:p>
    <w:p w14:paraId="0D0839D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F9F080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13. </w:t>
      </w:r>
      <w:r>
        <w:rPr>
          <w:rFonts w:ascii="Times New Roman" w:eastAsia="Times New Roman" w:hAnsi="Times New Roman" w:cs="Times New Roman"/>
          <w:b/>
          <w:bCs/>
          <w:kern w:val="0"/>
          <w:lang w:eastAsia="en-AU"/>
          <w14:ligatures w14:val="none"/>
        </w:rPr>
        <w:tab/>
        <w:t>MEMBER CONDUCT</w:t>
      </w:r>
    </w:p>
    <w:p w14:paraId="6303CD1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3E0797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13.1 </w:t>
      </w:r>
      <w:r>
        <w:rPr>
          <w:rFonts w:ascii="Times New Roman" w:eastAsia="Times New Roman" w:hAnsi="Times New Roman" w:cs="Times New Roman"/>
          <w:kern w:val="0"/>
          <w:lang w:eastAsia="en-AU"/>
          <w14:ligatures w14:val="none"/>
        </w:rPr>
        <w:tab/>
        <w:t>A Member must not:</w:t>
      </w:r>
    </w:p>
    <w:p w14:paraId="75A0E9A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B0AED82" w14:textId="0791393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engage in unlawful conduct in connection with Membership;</w:t>
      </w:r>
    </w:p>
    <w:p w14:paraId="01B17716" w14:textId="694BD58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harass, threaten or intimidate another Member;</w:t>
      </w:r>
    </w:p>
    <w:p w14:paraId="7019D4DD" w14:textId="1D4C90B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engage in discriminatory or abusive conduct;</w:t>
      </w:r>
    </w:p>
    <w:p w14:paraId="12684675" w14:textId="1D59689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knowingly disseminate false information concerning the Chamber;</w:t>
      </w:r>
    </w:p>
    <w:p w14:paraId="1C7128DD" w14:textId="0A0D6E93"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impersonate the Chamber or another Member;</w:t>
      </w:r>
    </w:p>
    <w:p w14:paraId="042346BE" w14:textId="4057C675"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misuse Chamber branding;</w:t>
      </w:r>
    </w:p>
    <w:p w14:paraId="1902DD6D" w14:textId="0265542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use Membership for fraudulent purposes;</w:t>
      </w:r>
    </w:p>
    <w:p w14:paraId="6945FE75" w14:textId="045AAB0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make unauthorised commitments on behalf of the Chamber;</w:t>
      </w:r>
    </w:p>
    <w:p w14:paraId="51B940A5" w14:textId="2560B265"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(i) </w:t>
      </w:r>
      <w:r>
        <w:rPr>
          <w:rFonts w:ascii="Times New Roman" w:eastAsia="Times New Roman" w:hAnsi="Times New Roman" w:cs="Times New Roman"/>
          <w:kern w:val="0"/>
          <w:lang w:eastAsia="en-AU"/>
          <w14:ligatures w14:val="none"/>
        </w:rPr>
        <w:tab/>
        <w:t>misuse Member databases or contact information;</w:t>
      </w:r>
    </w:p>
    <w:p w14:paraId="39F79599" w14:textId="09A89EA8"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(j) </w:t>
      </w:r>
      <w:r>
        <w:rPr>
          <w:rFonts w:ascii="Times New Roman" w:eastAsia="Times New Roman" w:hAnsi="Times New Roman" w:cs="Times New Roman"/>
          <w:kern w:val="0"/>
          <w:lang w:eastAsia="en-AU"/>
          <w14:ligatures w14:val="none"/>
        </w:rPr>
        <w:tab/>
        <w:t>engage in conduct reasonably likely to cause serious reputational harm to the Chamber; or</w:t>
      </w:r>
    </w:p>
    <w:p w14:paraId="5E3BE9CD" w14:textId="24DB52A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(k) </w:t>
      </w:r>
      <w:r>
        <w:rPr>
          <w:rFonts w:ascii="Times New Roman" w:eastAsia="Times New Roman" w:hAnsi="Times New Roman" w:cs="Times New Roman"/>
          <w:kern w:val="0"/>
          <w:lang w:eastAsia="en-AU"/>
          <w14:ligatures w14:val="none"/>
        </w:rPr>
        <w:tab/>
        <w:t>otherwise materially breach these Terms.</w:t>
      </w:r>
    </w:p>
    <w:p w14:paraId="3B85454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2BE71A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14. </w:t>
      </w:r>
      <w:r>
        <w:rPr>
          <w:rFonts w:ascii="Times New Roman" w:eastAsia="Times New Roman" w:hAnsi="Times New Roman" w:cs="Times New Roman"/>
          <w:b/>
          <w:bCs/>
          <w:kern w:val="0"/>
          <w:lang w:eastAsia="en-AU"/>
          <w14:ligatures w14:val="none"/>
        </w:rPr>
        <w:tab/>
        <w:t>MEMBERSHIP AND HONORARY APPOINTMENTS</w:t>
      </w:r>
    </w:p>
    <w:p w14:paraId="5F1BFA5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F6015E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14.1 </w:t>
      </w:r>
      <w:r>
        <w:rPr>
          <w:rFonts w:ascii="Times New Roman" w:eastAsia="Times New Roman" w:hAnsi="Times New Roman" w:cs="Times New Roman"/>
          <w:kern w:val="0"/>
          <w:lang w:eastAsia="en-AU"/>
          <w14:ligatures w14:val="none"/>
        </w:rPr>
        <w:tab/>
        <w:t>Membership and honorary appointment are separate matters.</w:t>
      </w:r>
    </w:p>
    <w:p w14:paraId="343438A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26DFEF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14.2 </w:t>
      </w:r>
      <w:r>
        <w:rPr>
          <w:rFonts w:ascii="Times New Roman" w:eastAsia="Times New Roman" w:hAnsi="Times New Roman" w:cs="Times New Roman"/>
          <w:kern w:val="0"/>
          <w:lang w:eastAsia="en-AU"/>
          <w14:ligatures w14:val="none"/>
        </w:rPr>
        <w:tab/>
        <w:t>Membership does not automatically confer any honorary title, Position or office.</w:t>
      </w:r>
    </w:p>
    <w:p w14:paraId="60DB083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DD738E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14.3 </w:t>
      </w:r>
      <w:r>
        <w:rPr>
          <w:rFonts w:ascii="Times New Roman" w:eastAsia="Times New Roman" w:hAnsi="Times New Roman" w:cs="Times New Roman"/>
          <w:kern w:val="0"/>
          <w:lang w:eastAsia="en-AU"/>
          <w14:ligatures w14:val="none"/>
        </w:rPr>
        <w:tab/>
        <w:t>An honorary Position may only be conferred by the Chamber in accordance with its applicable appointment procedures.</w:t>
      </w:r>
    </w:p>
    <w:p w14:paraId="54AF4A6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3C6A37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14.4 </w:t>
      </w:r>
      <w:r>
        <w:rPr>
          <w:rFonts w:ascii="Times New Roman" w:eastAsia="Times New Roman" w:hAnsi="Times New Roman" w:cs="Times New Roman"/>
          <w:kern w:val="0"/>
          <w:lang w:eastAsia="en-AU"/>
          <w14:ligatures w14:val="none"/>
        </w:rPr>
        <w:tab/>
        <w:t>Where a Member receives an honorary Position, the Position is governed by a separate Appointment Agreement.</w:t>
      </w:r>
    </w:p>
    <w:p w14:paraId="5679053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BC9B65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14.5 </w:t>
      </w:r>
      <w:r>
        <w:rPr>
          <w:rFonts w:ascii="Times New Roman" w:eastAsia="Times New Roman" w:hAnsi="Times New Roman" w:cs="Times New Roman"/>
          <w:kern w:val="0"/>
          <w:lang w:eastAsia="en-AU"/>
          <w14:ligatures w14:val="none"/>
        </w:rPr>
        <w:tab/>
        <w:t>The Appointment Agreement governs the legal nature, status, authority, use of title and other matters specifically relating to the honorary Position.</w:t>
      </w:r>
    </w:p>
    <w:p w14:paraId="0464292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18A997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14.6 </w:t>
      </w:r>
      <w:r>
        <w:rPr>
          <w:rFonts w:ascii="Times New Roman" w:eastAsia="Times New Roman" w:hAnsi="Times New Roman" w:cs="Times New Roman"/>
          <w:kern w:val="0"/>
          <w:lang w:eastAsia="en-AU"/>
          <w14:ligatures w14:val="none"/>
        </w:rPr>
        <w:tab/>
        <w:t>Nothing in these Terms creates or implies an entitlement to receive an honorary Position.</w:t>
      </w:r>
    </w:p>
    <w:p w14:paraId="0D2DAF0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02D7CA7" w14:textId="0CFFD5E3"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14.7 </w:t>
      </w:r>
      <w:r>
        <w:rPr>
          <w:rFonts w:ascii="Times New Roman" w:eastAsia="Times New Roman" w:hAnsi="Times New Roman" w:cs="Times New Roman"/>
          <w:kern w:val="0"/>
          <w:lang w:eastAsia="en-AU"/>
          <w14:ligatures w14:val="none"/>
        </w:rPr>
        <w:tab/>
        <w:t>Nothing in these Terms alters the separate terms of an Appointment Agreement.</w:t>
      </w:r>
    </w:p>
    <w:p w14:paraId="3C13CE7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EE45CC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15. </w:t>
      </w:r>
      <w:r>
        <w:rPr>
          <w:rFonts w:ascii="Times New Roman" w:eastAsia="Times New Roman" w:hAnsi="Times New Roman" w:cs="Times New Roman"/>
          <w:b/>
          <w:bCs/>
          <w:kern w:val="0"/>
          <w:lang w:eastAsia="en-AU"/>
          <w14:ligatures w14:val="none"/>
        </w:rPr>
        <w:tab/>
        <w:t>USE OF MEMBERSHIP STATUS</w:t>
      </w:r>
    </w:p>
    <w:p w14:paraId="79C75AC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FF2C8D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15.1 </w:t>
      </w:r>
      <w:r>
        <w:rPr>
          <w:rFonts w:ascii="Times New Roman" w:eastAsia="Times New Roman" w:hAnsi="Times New Roman" w:cs="Times New Roman"/>
          <w:kern w:val="0"/>
          <w:lang w:eastAsia="en-AU"/>
          <w14:ligatures w14:val="none"/>
        </w:rPr>
        <w:tab/>
        <w:t>A Member may state accurately that they are a Member of the World Economic Chamber while their Membership remains current.</w:t>
      </w:r>
    </w:p>
    <w:p w14:paraId="500F57F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7AD73D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15.2 </w:t>
      </w:r>
      <w:r>
        <w:rPr>
          <w:rFonts w:ascii="Times New Roman" w:eastAsia="Times New Roman" w:hAnsi="Times New Roman" w:cs="Times New Roman"/>
          <w:kern w:val="0"/>
          <w:lang w:eastAsia="en-AU"/>
          <w14:ligatures w14:val="none"/>
        </w:rPr>
        <w:tab/>
        <w:t>Members may use Chamber-approved membership badges, certificates and other credentials in accordance with the applicable Brand Usage Guidelines.</w:t>
      </w:r>
    </w:p>
    <w:p w14:paraId="54410CC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E938E2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15.3 </w:t>
      </w:r>
      <w:r>
        <w:rPr>
          <w:rFonts w:ascii="Times New Roman" w:eastAsia="Times New Roman" w:hAnsi="Times New Roman" w:cs="Times New Roman"/>
          <w:kern w:val="0"/>
          <w:lang w:eastAsia="en-AU"/>
          <w14:ligatures w14:val="none"/>
        </w:rPr>
        <w:tab/>
        <w:t>A Member must not state or imply that Membership constitutes:</w:t>
      </w:r>
    </w:p>
    <w:p w14:paraId="5DC1249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823EA2A" w14:textId="4DBD1A2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government recognition;</w:t>
      </w:r>
    </w:p>
    <w:p w14:paraId="612AF8CB" w14:textId="6AA2151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ab/>
        <w:t xml:space="preserve">(b) </w:t>
      </w:r>
      <w:r>
        <w:rPr>
          <w:rFonts w:ascii="Times New Roman" w:eastAsia="Times New Roman" w:hAnsi="Times New Roman" w:cs="Times New Roman"/>
          <w:kern w:val="0"/>
          <w:lang w:eastAsia="en-AU"/>
          <w14:ligatures w14:val="none"/>
        </w:rPr>
        <w:tab/>
        <w:t>diplomatic status;</w:t>
      </w:r>
    </w:p>
    <w:p w14:paraId="75E7A761" w14:textId="670FE254"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regulatory approval;</w:t>
      </w:r>
    </w:p>
    <w:p w14:paraId="3C682762" w14:textId="676A9B9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professional licensing;</w:t>
      </w:r>
    </w:p>
    <w:p w14:paraId="77DAAFA4" w14:textId="7FDFB8F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academic accreditation;</w:t>
      </w:r>
    </w:p>
    <w:p w14:paraId="278A31F0" w14:textId="44C8802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official government representation; or</w:t>
      </w:r>
    </w:p>
    <w:p w14:paraId="7BAA8F4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endorsement of the Member's activities.</w:t>
      </w:r>
    </w:p>
    <w:p w14:paraId="5946FDB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D14D19C" w14:textId="5AEA161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15.4 </w:t>
      </w:r>
      <w:r>
        <w:rPr>
          <w:rFonts w:ascii="Times New Roman" w:eastAsia="Times New Roman" w:hAnsi="Times New Roman" w:cs="Times New Roman"/>
          <w:kern w:val="0"/>
          <w:lang w:eastAsia="en-AU"/>
          <w14:ligatures w14:val="none"/>
        </w:rPr>
        <w:tab/>
        <w:t>Following cessation of Membership, the Member must cease representing themselves as a current Member.</w:t>
      </w:r>
    </w:p>
    <w:p w14:paraId="22BA391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D2E200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16. </w:t>
      </w:r>
      <w:r>
        <w:rPr>
          <w:rFonts w:ascii="Times New Roman" w:eastAsia="Times New Roman" w:hAnsi="Times New Roman" w:cs="Times New Roman"/>
          <w:b/>
          <w:bCs/>
          <w:kern w:val="0"/>
          <w:lang w:eastAsia="en-AU"/>
          <w14:ligatures w14:val="none"/>
        </w:rPr>
        <w:tab/>
        <w:t>CORPORATE AND ORGANISATIONAL MEMBERSHIP</w:t>
      </w:r>
    </w:p>
    <w:p w14:paraId="4D8F3DC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B41CC9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16.1 </w:t>
      </w:r>
      <w:r>
        <w:rPr>
          <w:rFonts w:ascii="Times New Roman" w:eastAsia="Times New Roman" w:hAnsi="Times New Roman" w:cs="Times New Roman"/>
          <w:kern w:val="0"/>
          <w:lang w:eastAsia="en-AU"/>
          <w14:ligatures w14:val="none"/>
        </w:rPr>
        <w:tab/>
        <w:t>Where an organisation is admitted as a Member, the Membership belongs to the organisation rather than automatically to each employee, director, officer, contractor or associate of that organisation.</w:t>
      </w:r>
    </w:p>
    <w:p w14:paraId="765299C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9E1D70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16.2 </w:t>
      </w:r>
      <w:r>
        <w:rPr>
          <w:rFonts w:ascii="Times New Roman" w:eastAsia="Times New Roman" w:hAnsi="Times New Roman" w:cs="Times New Roman"/>
          <w:kern w:val="0"/>
          <w:lang w:eastAsia="en-AU"/>
          <w14:ligatures w14:val="none"/>
        </w:rPr>
        <w:tab/>
        <w:t>A Corporate, Government, Institutional, Academic, Non-Profit or other organisational Member may nominate authorised representatives to participate in Chamber activities where permitted by the applicable Membership Category.</w:t>
      </w:r>
    </w:p>
    <w:p w14:paraId="48033E3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F76F54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16.3 </w:t>
      </w:r>
      <w:r>
        <w:rPr>
          <w:rFonts w:ascii="Times New Roman" w:eastAsia="Times New Roman" w:hAnsi="Times New Roman" w:cs="Times New Roman"/>
          <w:kern w:val="0"/>
          <w:lang w:eastAsia="en-AU"/>
          <w14:ligatures w14:val="none"/>
        </w:rPr>
        <w:tab/>
        <w:t>The Member is responsible for ensuring that its nominated representatives comply with these Terms.</w:t>
      </w:r>
    </w:p>
    <w:p w14:paraId="51ABDC0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925372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16.4 </w:t>
      </w:r>
      <w:r>
        <w:rPr>
          <w:rFonts w:ascii="Times New Roman" w:eastAsia="Times New Roman" w:hAnsi="Times New Roman" w:cs="Times New Roman"/>
          <w:kern w:val="0"/>
          <w:lang w:eastAsia="en-AU"/>
          <w14:ligatures w14:val="none"/>
        </w:rPr>
        <w:tab/>
        <w:t>Unless expressly stated otherwise, a change in the nominated representative does not terminate the organisation's Membership.</w:t>
      </w:r>
    </w:p>
    <w:p w14:paraId="5AF9483C"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2855060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17. </w:t>
      </w:r>
      <w:r>
        <w:rPr>
          <w:rFonts w:ascii="Times New Roman" w:eastAsia="Times New Roman" w:hAnsi="Times New Roman" w:cs="Times New Roman"/>
          <w:b/>
          <w:bCs/>
          <w:kern w:val="0"/>
          <w:lang w:eastAsia="en-AU"/>
          <w14:ligatures w14:val="none"/>
        </w:rPr>
        <w:tab/>
        <w:t>NETWORKING AND INTRODUCTIONS</w:t>
      </w:r>
    </w:p>
    <w:p w14:paraId="60D436E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84AC38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17.1 </w:t>
      </w:r>
      <w:r>
        <w:rPr>
          <w:rFonts w:ascii="Times New Roman" w:eastAsia="Times New Roman" w:hAnsi="Times New Roman" w:cs="Times New Roman"/>
          <w:kern w:val="0"/>
          <w:lang w:eastAsia="en-AU"/>
          <w14:ligatures w14:val="none"/>
        </w:rPr>
        <w:tab/>
        <w:t>The Chamber may facilitate introductions between Members, prospective Members, businesses, institutions, government representatives and other organisations.</w:t>
      </w:r>
    </w:p>
    <w:p w14:paraId="773D330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1DB1A2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17.2 </w:t>
      </w:r>
      <w:r>
        <w:rPr>
          <w:rFonts w:ascii="Times New Roman" w:eastAsia="Times New Roman" w:hAnsi="Times New Roman" w:cs="Times New Roman"/>
          <w:kern w:val="0"/>
          <w:lang w:eastAsia="en-AU"/>
          <w14:ligatures w14:val="none"/>
        </w:rPr>
        <w:tab/>
        <w:t>The Chamber does not guarantee the availability, suitability, conduct, solvency, reputation or performance of any person or organisation introduced through the Chamber.</w:t>
      </w:r>
    </w:p>
    <w:p w14:paraId="4D8689F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D673C4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17.3 </w:t>
      </w:r>
      <w:r>
        <w:rPr>
          <w:rFonts w:ascii="Times New Roman" w:eastAsia="Times New Roman" w:hAnsi="Times New Roman" w:cs="Times New Roman"/>
          <w:kern w:val="0"/>
          <w:lang w:eastAsia="en-AU"/>
          <w14:ligatures w14:val="none"/>
        </w:rPr>
        <w:tab/>
        <w:t>Members are responsible for conducting their own due diligence before entering into any transaction, relationship, investment, contract or other arrangement.</w:t>
      </w:r>
    </w:p>
    <w:p w14:paraId="3C80F43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C809976" w14:textId="615E3EB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17.4 </w:t>
      </w:r>
      <w:r>
        <w:rPr>
          <w:rFonts w:ascii="Times New Roman" w:eastAsia="Times New Roman" w:hAnsi="Times New Roman" w:cs="Times New Roman"/>
          <w:kern w:val="0"/>
          <w:lang w:eastAsia="en-AU"/>
          <w14:ligatures w14:val="none"/>
        </w:rPr>
        <w:tab/>
        <w:t>The Chamber is not a party to any transaction entered into between Members unless expressly agreed otherwise in writing.</w:t>
      </w:r>
    </w:p>
    <w:p w14:paraId="4C8C353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9E311D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18. </w:t>
      </w:r>
      <w:r>
        <w:rPr>
          <w:rFonts w:ascii="Times New Roman" w:eastAsia="Times New Roman" w:hAnsi="Times New Roman" w:cs="Times New Roman"/>
          <w:b/>
          <w:bCs/>
          <w:kern w:val="0"/>
          <w:lang w:eastAsia="en-AU"/>
          <w14:ligatures w14:val="none"/>
        </w:rPr>
        <w:tab/>
        <w:t>EVENTS AND ACTIVITIES</w:t>
      </w:r>
    </w:p>
    <w:p w14:paraId="572F62A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FE897C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18.1 </w:t>
      </w:r>
      <w:r>
        <w:rPr>
          <w:rFonts w:ascii="Times New Roman" w:eastAsia="Times New Roman" w:hAnsi="Times New Roman" w:cs="Times New Roman"/>
          <w:kern w:val="0"/>
          <w:lang w:eastAsia="en-AU"/>
          <w14:ligatures w14:val="none"/>
        </w:rPr>
        <w:tab/>
        <w:t>Participation in Chamber events is subject to applicable registration requirements and event-specific terms.</w:t>
      </w:r>
    </w:p>
    <w:p w14:paraId="29148C5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458723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18.2 </w:t>
      </w:r>
      <w:r>
        <w:rPr>
          <w:rFonts w:ascii="Times New Roman" w:eastAsia="Times New Roman" w:hAnsi="Times New Roman" w:cs="Times New Roman"/>
          <w:kern w:val="0"/>
          <w:lang w:eastAsia="en-AU"/>
          <w14:ligatures w14:val="none"/>
        </w:rPr>
        <w:tab/>
        <w:t>The Chamber may impose reasonable conditions concerning event attendance, security, safety, venue requirements and conduct.</w:t>
      </w:r>
    </w:p>
    <w:p w14:paraId="2021AF6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753921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18.3 </w:t>
      </w:r>
      <w:r>
        <w:rPr>
          <w:rFonts w:ascii="Times New Roman" w:eastAsia="Times New Roman" w:hAnsi="Times New Roman" w:cs="Times New Roman"/>
          <w:kern w:val="0"/>
          <w:lang w:eastAsia="en-AU"/>
          <w14:ligatures w14:val="none"/>
        </w:rPr>
        <w:tab/>
        <w:t>The Chamber may refuse or withdraw event access where reasonably necessary to protect participants, property, safety, security or the legitimate interests of the Chamber.</w:t>
      </w:r>
    </w:p>
    <w:p w14:paraId="6C1907C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74C1B5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18.4 </w:t>
      </w:r>
      <w:r>
        <w:rPr>
          <w:rFonts w:ascii="Times New Roman" w:eastAsia="Times New Roman" w:hAnsi="Times New Roman" w:cs="Times New Roman"/>
          <w:kern w:val="0"/>
          <w:lang w:eastAsia="en-AU"/>
          <w14:ligatures w14:val="none"/>
        </w:rPr>
        <w:tab/>
        <w:t>Events may be photographed, recorded or broadcast for legitimate Chamber purposes, subject to applicable privacy requirements and any event-specific notice.</w:t>
      </w:r>
    </w:p>
    <w:p w14:paraId="172AA40A"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59E3E18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19. </w:t>
      </w:r>
      <w:r>
        <w:rPr>
          <w:rFonts w:ascii="Times New Roman" w:eastAsia="Times New Roman" w:hAnsi="Times New Roman" w:cs="Times New Roman"/>
          <w:b/>
          <w:bCs/>
          <w:kern w:val="0"/>
          <w:lang w:eastAsia="en-AU"/>
          <w14:ligatures w14:val="none"/>
        </w:rPr>
        <w:tab/>
        <w:t>CONTENT AND MEMBER SUBMISSIONS</w:t>
      </w:r>
    </w:p>
    <w:p w14:paraId="1651013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CA7914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19.1 </w:t>
      </w:r>
      <w:r>
        <w:rPr>
          <w:rFonts w:ascii="Times New Roman" w:eastAsia="Times New Roman" w:hAnsi="Times New Roman" w:cs="Times New Roman"/>
          <w:kern w:val="0"/>
          <w:lang w:eastAsia="en-AU"/>
          <w14:ligatures w14:val="none"/>
        </w:rPr>
        <w:tab/>
        <w:t>Members may be invited to submit articles, research, commentary, presentations, photographs, biographies or other content.</w:t>
      </w:r>
    </w:p>
    <w:p w14:paraId="037C96B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DAF19D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19.2 </w:t>
      </w:r>
      <w:r>
        <w:rPr>
          <w:rFonts w:ascii="Times New Roman" w:eastAsia="Times New Roman" w:hAnsi="Times New Roman" w:cs="Times New Roman"/>
          <w:kern w:val="0"/>
          <w:lang w:eastAsia="en-AU"/>
          <w14:ligatures w14:val="none"/>
        </w:rPr>
        <w:tab/>
        <w:t>The Member retains ownership of intellectual property that they independently own.</w:t>
      </w:r>
    </w:p>
    <w:p w14:paraId="217E1BE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E01308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19.3 </w:t>
      </w:r>
      <w:r>
        <w:rPr>
          <w:rFonts w:ascii="Times New Roman" w:eastAsia="Times New Roman" w:hAnsi="Times New Roman" w:cs="Times New Roman"/>
          <w:kern w:val="0"/>
          <w:lang w:eastAsia="en-AU"/>
          <w14:ligatures w14:val="none"/>
        </w:rPr>
        <w:tab/>
        <w:t>By submitting content to the Chamber, the Member grants the Chamber a non-exclusive, worldwide, royalty-free licence to reproduce, publish, communicate, display and distribute the content for Chamber-related purposes.</w:t>
      </w:r>
    </w:p>
    <w:p w14:paraId="0EAE989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B1F7BB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19.4 </w:t>
      </w:r>
      <w:r>
        <w:rPr>
          <w:rFonts w:ascii="Times New Roman" w:eastAsia="Times New Roman" w:hAnsi="Times New Roman" w:cs="Times New Roman"/>
          <w:kern w:val="0"/>
          <w:lang w:eastAsia="en-AU"/>
          <w14:ligatures w14:val="none"/>
        </w:rPr>
        <w:tab/>
        <w:t>The Member represents that they have the necessary rights to provide the content and grant the licence described above.</w:t>
      </w:r>
    </w:p>
    <w:p w14:paraId="61DB010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9C3AE6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19.5 </w:t>
      </w:r>
      <w:r>
        <w:rPr>
          <w:rFonts w:ascii="Times New Roman" w:eastAsia="Times New Roman" w:hAnsi="Times New Roman" w:cs="Times New Roman"/>
          <w:kern w:val="0"/>
          <w:lang w:eastAsia="en-AU"/>
          <w14:ligatures w14:val="none"/>
        </w:rPr>
        <w:tab/>
        <w:t>The Chamber may decline to publish or may remove content that it reasonably considers inappropriate, unlawful, misleading, defamatory or inconsistent with its objectives.</w:t>
      </w:r>
    </w:p>
    <w:p w14:paraId="3B177E11"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0F4C1AA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20. </w:t>
      </w:r>
      <w:r>
        <w:rPr>
          <w:rFonts w:ascii="Times New Roman" w:eastAsia="Times New Roman" w:hAnsi="Times New Roman" w:cs="Times New Roman"/>
          <w:b/>
          <w:bCs/>
          <w:kern w:val="0"/>
          <w:lang w:eastAsia="en-AU"/>
          <w14:ligatures w14:val="none"/>
        </w:rPr>
        <w:tab/>
        <w:t>INTELLECTUAL PROPERTY</w:t>
      </w:r>
    </w:p>
    <w:p w14:paraId="75A6852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04E196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20.1 </w:t>
      </w:r>
      <w:r>
        <w:rPr>
          <w:rFonts w:ascii="Times New Roman" w:eastAsia="Times New Roman" w:hAnsi="Times New Roman" w:cs="Times New Roman"/>
          <w:kern w:val="0"/>
          <w:lang w:eastAsia="en-AU"/>
          <w14:ligatures w14:val="none"/>
        </w:rPr>
        <w:tab/>
        <w:t>The Chamber retains all rights, title and interest in its intellectual property.</w:t>
      </w:r>
    </w:p>
    <w:p w14:paraId="1F3088B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3F98C3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20.2 </w:t>
      </w:r>
      <w:r>
        <w:rPr>
          <w:rFonts w:ascii="Times New Roman" w:eastAsia="Times New Roman" w:hAnsi="Times New Roman" w:cs="Times New Roman"/>
          <w:kern w:val="0"/>
          <w:lang w:eastAsia="en-AU"/>
          <w14:ligatures w14:val="none"/>
        </w:rPr>
        <w:tab/>
        <w:t>Membership does not transfer ownership of any Chamber intellectual property to a Member.</w:t>
      </w:r>
    </w:p>
    <w:p w14:paraId="37856C4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498C10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20.3 </w:t>
      </w:r>
      <w:r>
        <w:rPr>
          <w:rFonts w:ascii="Times New Roman" w:eastAsia="Times New Roman" w:hAnsi="Times New Roman" w:cs="Times New Roman"/>
          <w:kern w:val="0"/>
          <w:lang w:eastAsia="en-AU"/>
          <w14:ligatures w14:val="none"/>
        </w:rPr>
        <w:tab/>
        <w:t>Members receive only such limited licence to use Chamber materials as the Chamber expressly authorises.</w:t>
      </w:r>
    </w:p>
    <w:p w14:paraId="433126F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FAFD4C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20.4 </w:t>
      </w:r>
      <w:r>
        <w:rPr>
          <w:rFonts w:ascii="Times New Roman" w:eastAsia="Times New Roman" w:hAnsi="Times New Roman" w:cs="Times New Roman"/>
          <w:kern w:val="0"/>
          <w:lang w:eastAsia="en-AU"/>
          <w14:ligatures w14:val="none"/>
        </w:rPr>
        <w:tab/>
        <w:t>Members must not reproduce, modify, commercialise, sublicense or distribute Chamber intellectual property except as authorised.</w:t>
      </w:r>
    </w:p>
    <w:p w14:paraId="2781A47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39027F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20.5 </w:t>
      </w:r>
      <w:r>
        <w:rPr>
          <w:rFonts w:ascii="Times New Roman" w:eastAsia="Times New Roman" w:hAnsi="Times New Roman" w:cs="Times New Roman"/>
          <w:kern w:val="0"/>
          <w:lang w:eastAsia="en-AU"/>
          <w14:ligatures w14:val="none"/>
        </w:rPr>
        <w:tab/>
        <w:t>Nothing in these Terms grants a Member any right to register or claim ownership of the Chamber's name, trademarks, logos, domain names or other intellectual property.</w:t>
      </w:r>
    </w:p>
    <w:p w14:paraId="3FE6B667"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10F06EC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21. </w:t>
      </w:r>
      <w:r>
        <w:rPr>
          <w:rFonts w:ascii="Times New Roman" w:eastAsia="Times New Roman" w:hAnsi="Times New Roman" w:cs="Times New Roman"/>
          <w:b/>
          <w:bCs/>
          <w:kern w:val="0"/>
          <w:lang w:eastAsia="en-AU"/>
          <w14:ligatures w14:val="none"/>
        </w:rPr>
        <w:tab/>
        <w:t>CONFIDENTIALITY</w:t>
      </w:r>
    </w:p>
    <w:p w14:paraId="72D593B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690B6C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21.1 </w:t>
      </w:r>
      <w:r>
        <w:rPr>
          <w:rFonts w:ascii="Times New Roman" w:eastAsia="Times New Roman" w:hAnsi="Times New Roman" w:cs="Times New Roman"/>
          <w:kern w:val="0"/>
          <w:lang w:eastAsia="en-AU"/>
          <w14:ligatures w14:val="none"/>
        </w:rPr>
        <w:tab/>
        <w:t>Members may receive confidential information through Chamber activities.</w:t>
      </w:r>
    </w:p>
    <w:p w14:paraId="78C0243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E3B2A5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21.2 </w:t>
      </w:r>
      <w:r>
        <w:rPr>
          <w:rFonts w:ascii="Times New Roman" w:eastAsia="Times New Roman" w:hAnsi="Times New Roman" w:cs="Times New Roman"/>
          <w:kern w:val="0"/>
          <w:lang w:eastAsia="en-AU"/>
          <w14:ligatures w14:val="none"/>
        </w:rPr>
        <w:tab/>
        <w:t>A Member must not knowingly disclose or misuse confidential information obtained through Membership.</w:t>
      </w:r>
    </w:p>
    <w:p w14:paraId="3ED491A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BE41D6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21.3 </w:t>
      </w:r>
      <w:r>
        <w:rPr>
          <w:rFonts w:ascii="Times New Roman" w:eastAsia="Times New Roman" w:hAnsi="Times New Roman" w:cs="Times New Roman"/>
          <w:kern w:val="0"/>
          <w:lang w:eastAsia="en-AU"/>
          <w14:ligatures w14:val="none"/>
        </w:rPr>
        <w:tab/>
        <w:t>This obligation does not apply to information that:</w:t>
      </w:r>
    </w:p>
    <w:p w14:paraId="7949475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4689F9E" w14:textId="7799659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is publicly available other than through breach of an obligation;</w:t>
      </w:r>
    </w:p>
    <w:p w14:paraId="77827C9D" w14:textId="52DC6EDC"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was lawfully known before disclosure;</w:t>
      </w:r>
    </w:p>
    <w:p w14:paraId="12309F3D" w14:textId="6D95CF8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is lawfully received from another source; or</w:t>
      </w:r>
    </w:p>
    <w:p w14:paraId="6E599E9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must be disclosed by law.</w:t>
      </w:r>
    </w:p>
    <w:p w14:paraId="7F268A0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0290318" w14:textId="2748481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21.4 </w:t>
      </w:r>
      <w:r>
        <w:rPr>
          <w:rFonts w:ascii="Times New Roman" w:eastAsia="Times New Roman" w:hAnsi="Times New Roman" w:cs="Times New Roman"/>
          <w:kern w:val="0"/>
          <w:lang w:eastAsia="en-AU"/>
          <w14:ligatures w14:val="none"/>
        </w:rPr>
        <w:tab/>
        <w:t>The confidentiality obligation survives cessation of Membership to the extent the information remains confidential.</w:t>
      </w:r>
    </w:p>
    <w:p w14:paraId="4068660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01F81E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22. </w:t>
      </w:r>
      <w:r>
        <w:rPr>
          <w:rFonts w:ascii="Times New Roman" w:eastAsia="Times New Roman" w:hAnsi="Times New Roman" w:cs="Times New Roman"/>
          <w:b/>
          <w:bCs/>
          <w:kern w:val="0"/>
          <w:lang w:eastAsia="en-AU"/>
          <w14:ligatures w14:val="none"/>
        </w:rPr>
        <w:tab/>
        <w:t>PRIVACY AND PERSONAL INFORMATION</w:t>
      </w:r>
    </w:p>
    <w:p w14:paraId="53C81F5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F680A7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 xml:space="preserve">22.1 </w:t>
      </w:r>
      <w:r>
        <w:rPr>
          <w:rFonts w:ascii="Times New Roman" w:eastAsia="Times New Roman" w:hAnsi="Times New Roman" w:cs="Times New Roman"/>
          <w:kern w:val="0"/>
          <w:lang w:eastAsia="en-AU"/>
          <w14:ligatures w14:val="none"/>
        </w:rPr>
        <w:tab/>
        <w:t>The Chamber may collect, use, store and disclose personal information for purposes reasonably connected with:</w:t>
      </w:r>
    </w:p>
    <w:p w14:paraId="1565D9F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A1CCFDB" w14:textId="1B0160C3"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processing Membership;</w:t>
      </w:r>
    </w:p>
    <w:p w14:paraId="73C3F78F" w14:textId="1EE9CF3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administering Member accounts;</w:t>
      </w:r>
    </w:p>
    <w:p w14:paraId="6B746DB1" w14:textId="0AC02C0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communicating with Members;</w:t>
      </w:r>
    </w:p>
    <w:p w14:paraId="7ABE5AFE" w14:textId="0966E73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organising events;</w:t>
      </w:r>
    </w:p>
    <w:p w14:paraId="1C0735B2" w14:textId="4BC0B91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providing Member benefits;</w:t>
      </w:r>
    </w:p>
    <w:p w14:paraId="2FFF2D07" w14:textId="3B898338"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maintaining Member records;</w:t>
      </w:r>
    </w:p>
    <w:p w14:paraId="226FCBD9" w14:textId="257BC95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conducting Chamber activities;</w:t>
      </w:r>
    </w:p>
    <w:p w14:paraId="3D6C2A78" w14:textId="18E8122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publishing Member directories where applicable;</w:t>
      </w:r>
    </w:p>
    <w:p w14:paraId="7245A15C" w14:textId="1A0E470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(i) </w:t>
      </w:r>
      <w:r>
        <w:rPr>
          <w:rFonts w:ascii="Times New Roman" w:eastAsia="Times New Roman" w:hAnsi="Times New Roman" w:cs="Times New Roman"/>
          <w:kern w:val="0"/>
          <w:lang w:eastAsia="en-AU"/>
          <w14:ligatures w14:val="none"/>
        </w:rPr>
        <w:tab/>
        <w:t>marketing and communications where permitted; and</w:t>
      </w:r>
    </w:p>
    <w:p w14:paraId="744C298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(j) </w:t>
      </w:r>
      <w:r>
        <w:rPr>
          <w:rFonts w:ascii="Times New Roman" w:eastAsia="Times New Roman" w:hAnsi="Times New Roman" w:cs="Times New Roman"/>
          <w:kern w:val="0"/>
          <w:lang w:eastAsia="en-AU"/>
          <w14:ligatures w14:val="none"/>
        </w:rPr>
        <w:tab/>
        <w:t>complying with legal obligations.</w:t>
      </w:r>
    </w:p>
    <w:p w14:paraId="28E2EC0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48682D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22.2 </w:t>
      </w:r>
      <w:r>
        <w:rPr>
          <w:rFonts w:ascii="Times New Roman" w:eastAsia="Times New Roman" w:hAnsi="Times New Roman" w:cs="Times New Roman"/>
          <w:kern w:val="0"/>
          <w:lang w:eastAsia="en-AU"/>
          <w14:ligatures w14:val="none"/>
        </w:rPr>
        <w:tab/>
        <w:t>The Chamber will handle personal information in accordance with applicable privacy laws and its Privacy Policy.</w:t>
      </w:r>
    </w:p>
    <w:p w14:paraId="575757D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CD0A63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22.3 </w:t>
      </w:r>
      <w:r>
        <w:rPr>
          <w:rFonts w:ascii="Times New Roman" w:eastAsia="Times New Roman" w:hAnsi="Times New Roman" w:cs="Times New Roman"/>
          <w:kern w:val="0"/>
          <w:lang w:eastAsia="en-AU"/>
          <w14:ligatures w14:val="none"/>
        </w:rPr>
        <w:tab/>
        <w:t>Members should review the Chamber's Privacy Policy before applying for Membership.</w:t>
      </w:r>
    </w:p>
    <w:p w14:paraId="7B86970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55BCC3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22.4 </w:t>
      </w:r>
      <w:r>
        <w:rPr>
          <w:rFonts w:ascii="Times New Roman" w:eastAsia="Times New Roman" w:hAnsi="Times New Roman" w:cs="Times New Roman"/>
          <w:kern w:val="0"/>
          <w:lang w:eastAsia="en-AU"/>
          <w14:ligatures w14:val="none"/>
        </w:rPr>
        <w:tab/>
        <w:t>Members may contact the Chamber concerning access to or correction of their personal information in accordance with the Privacy Policy.</w:t>
      </w:r>
    </w:p>
    <w:p w14:paraId="5ABFC4D3"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09EEA87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23. </w:t>
      </w:r>
      <w:r>
        <w:rPr>
          <w:rFonts w:ascii="Times New Roman" w:eastAsia="Times New Roman" w:hAnsi="Times New Roman" w:cs="Times New Roman"/>
          <w:b/>
          <w:bCs/>
          <w:kern w:val="0"/>
          <w:lang w:eastAsia="en-AU"/>
          <w14:ligatures w14:val="none"/>
        </w:rPr>
        <w:tab/>
        <w:t>COMMUNICATIONS</w:t>
      </w:r>
    </w:p>
    <w:p w14:paraId="23C0F66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CBAABB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23.1 </w:t>
      </w:r>
      <w:r>
        <w:rPr>
          <w:rFonts w:ascii="Times New Roman" w:eastAsia="Times New Roman" w:hAnsi="Times New Roman" w:cs="Times New Roman"/>
          <w:kern w:val="0"/>
          <w:lang w:eastAsia="en-AU"/>
          <w14:ligatures w14:val="none"/>
        </w:rPr>
        <w:tab/>
        <w:t>The Chamber may communicate with Members by email, telephone, post, online platforms or other communication methods.</w:t>
      </w:r>
    </w:p>
    <w:p w14:paraId="605A1F1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C6865A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23.2 </w:t>
      </w:r>
      <w:r>
        <w:rPr>
          <w:rFonts w:ascii="Times New Roman" w:eastAsia="Times New Roman" w:hAnsi="Times New Roman" w:cs="Times New Roman"/>
          <w:kern w:val="0"/>
          <w:lang w:eastAsia="en-AU"/>
          <w14:ligatures w14:val="none"/>
        </w:rPr>
        <w:tab/>
        <w:t>Members are responsible for maintaining accurate contact information.</w:t>
      </w:r>
    </w:p>
    <w:p w14:paraId="4C1010B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F5DB83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23.3 </w:t>
      </w:r>
      <w:r>
        <w:rPr>
          <w:rFonts w:ascii="Times New Roman" w:eastAsia="Times New Roman" w:hAnsi="Times New Roman" w:cs="Times New Roman"/>
          <w:kern w:val="0"/>
          <w:lang w:eastAsia="en-AU"/>
          <w14:ligatures w14:val="none"/>
        </w:rPr>
        <w:tab/>
        <w:t>Members may receive communications concerning:</w:t>
      </w:r>
    </w:p>
    <w:p w14:paraId="6970BBE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3A03C88" w14:textId="30C89D7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Membership;</w:t>
      </w:r>
    </w:p>
    <w:p w14:paraId="47DE946E" w14:textId="0E08CCA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events;</w:t>
      </w:r>
    </w:p>
    <w:p w14:paraId="7BA2E8B6" w14:textId="02A0E158"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publications;</w:t>
      </w:r>
    </w:p>
    <w:p w14:paraId="62F2B5AC" w14:textId="70F18DE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research;</w:t>
      </w:r>
    </w:p>
    <w:p w14:paraId="2290769B" w14:textId="7DDF070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networking;</w:t>
      </w:r>
    </w:p>
    <w:p w14:paraId="24466949" w14:textId="701D9C63"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Chamber activities;</w:t>
      </w:r>
    </w:p>
    <w:p w14:paraId="43444ABF" w14:textId="3B05841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Member opportunities; and</w:t>
      </w:r>
    </w:p>
    <w:p w14:paraId="2DF4696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other matters permitted by law.</w:t>
      </w:r>
    </w:p>
    <w:p w14:paraId="147BD94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E4C2CB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23.4 </w:t>
      </w:r>
      <w:r>
        <w:rPr>
          <w:rFonts w:ascii="Times New Roman" w:eastAsia="Times New Roman" w:hAnsi="Times New Roman" w:cs="Times New Roman"/>
          <w:kern w:val="0"/>
          <w:lang w:eastAsia="en-AU"/>
          <w14:ligatures w14:val="none"/>
        </w:rPr>
        <w:tab/>
        <w:t>Marketing communications will be managed in accordance with applicable law.</w:t>
      </w:r>
    </w:p>
    <w:p w14:paraId="0A8146F7"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1C8C37D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24. </w:t>
      </w:r>
      <w:r>
        <w:rPr>
          <w:rFonts w:ascii="Times New Roman" w:eastAsia="Times New Roman" w:hAnsi="Times New Roman" w:cs="Times New Roman"/>
          <w:b/>
          <w:bCs/>
          <w:kern w:val="0"/>
          <w:lang w:eastAsia="en-AU"/>
          <w14:ligatures w14:val="none"/>
        </w:rPr>
        <w:tab/>
        <w:t>MEMBER DIRECTORY</w:t>
      </w:r>
    </w:p>
    <w:p w14:paraId="4A47F3B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55DE34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24.1 </w:t>
      </w:r>
      <w:r>
        <w:rPr>
          <w:rFonts w:ascii="Times New Roman" w:eastAsia="Times New Roman" w:hAnsi="Times New Roman" w:cs="Times New Roman"/>
          <w:kern w:val="0"/>
          <w:lang w:eastAsia="en-AU"/>
          <w14:ligatures w14:val="none"/>
        </w:rPr>
        <w:tab/>
        <w:t>The Chamber may maintain a Member Directory.</w:t>
      </w:r>
    </w:p>
    <w:p w14:paraId="3DE4602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D487CD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24.2 </w:t>
      </w:r>
      <w:r>
        <w:rPr>
          <w:rFonts w:ascii="Times New Roman" w:eastAsia="Times New Roman" w:hAnsi="Times New Roman" w:cs="Times New Roman"/>
          <w:kern w:val="0"/>
          <w:lang w:eastAsia="en-AU"/>
          <w14:ligatures w14:val="none"/>
        </w:rPr>
        <w:tab/>
        <w:t>Inclusion in a Member Directory may be subject to the Member's consent, applicable privacy requirements and the applicable Membership Category.</w:t>
      </w:r>
    </w:p>
    <w:p w14:paraId="60EA66C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B75A0F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24.3 </w:t>
      </w:r>
      <w:r>
        <w:rPr>
          <w:rFonts w:ascii="Times New Roman" w:eastAsia="Times New Roman" w:hAnsi="Times New Roman" w:cs="Times New Roman"/>
          <w:kern w:val="0"/>
          <w:lang w:eastAsia="en-AU"/>
          <w14:ligatures w14:val="none"/>
        </w:rPr>
        <w:tab/>
        <w:t>The Chamber may determine what information is displayed.</w:t>
      </w:r>
    </w:p>
    <w:p w14:paraId="0AACA77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CA1D04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24.4 </w:t>
      </w:r>
      <w:r>
        <w:rPr>
          <w:rFonts w:ascii="Times New Roman" w:eastAsia="Times New Roman" w:hAnsi="Times New Roman" w:cs="Times New Roman"/>
          <w:kern w:val="0"/>
          <w:lang w:eastAsia="en-AU"/>
          <w14:ligatures w14:val="none"/>
        </w:rPr>
        <w:tab/>
        <w:t>A Member must not scrape, harvest, sell, distribute or misuse information obtained through a Chamber directory.</w:t>
      </w:r>
    </w:p>
    <w:p w14:paraId="5CEE6DEA"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41FBA1A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25. </w:t>
      </w:r>
      <w:r>
        <w:rPr>
          <w:rFonts w:ascii="Times New Roman" w:eastAsia="Times New Roman" w:hAnsi="Times New Roman" w:cs="Times New Roman"/>
          <w:b/>
          <w:bCs/>
          <w:kern w:val="0"/>
          <w:lang w:eastAsia="en-AU"/>
          <w14:ligatures w14:val="none"/>
        </w:rPr>
        <w:tab/>
        <w:t>SUSPENSION</w:t>
      </w:r>
    </w:p>
    <w:p w14:paraId="6D75FA0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205E7B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25.1 </w:t>
      </w:r>
      <w:r>
        <w:rPr>
          <w:rFonts w:ascii="Times New Roman" w:eastAsia="Times New Roman" w:hAnsi="Times New Roman" w:cs="Times New Roman"/>
          <w:kern w:val="0"/>
          <w:lang w:eastAsia="en-AU"/>
          <w14:ligatures w14:val="none"/>
        </w:rPr>
        <w:tab/>
        <w:t>The Chamber may temporarily suspend Membership or particular Membership privileges where reasonably necessary to:</w:t>
      </w:r>
    </w:p>
    <w:p w14:paraId="1798079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BC8CF8D" w14:textId="5DAA3A0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investigate suspected misconduct;</w:t>
      </w:r>
    </w:p>
    <w:p w14:paraId="47C1A3F8" w14:textId="668020A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protect Members;</w:t>
      </w:r>
    </w:p>
    <w:p w14:paraId="55163300" w14:textId="5C71ED9A"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protect confidential information;</w:t>
      </w:r>
    </w:p>
    <w:p w14:paraId="17173ECA" w14:textId="19B5109A"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protect the Chamber's reputation;</w:t>
      </w:r>
    </w:p>
    <w:p w14:paraId="65CDB908" w14:textId="524AADC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address a material breach of these Terms;</w:t>
      </w:r>
    </w:p>
    <w:p w14:paraId="60EF96F7" w14:textId="15F8755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address suspected unlawful conduct; or</w:t>
      </w:r>
    </w:p>
    <w:p w14:paraId="627F644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protect the legitimate interests of the Chamber.</w:t>
      </w:r>
    </w:p>
    <w:p w14:paraId="4C3632B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64437D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25.2 </w:t>
      </w:r>
      <w:r>
        <w:rPr>
          <w:rFonts w:ascii="Times New Roman" w:eastAsia="Times New Roman" w:hAnsi="Times New Roman" w:cs="Times New Roman"/>
          <w:kern w:val="0"/>
          <w:lang w:eastAsia="en-AU"/>
          <w14:ligatures w14:val="none"/>
        </w:rPr>
        <w:tab/>
        <w:t>Where reasonably practicable, the Chamber will notify the Member of the reason for suspension.</w:t>
      </w:r>
    </w:p>
    <w:p w14:paraId="121E6CF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44765B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25.3 </w:t>
      </w:r>
      <w:r>
        <w:rPr>
          <w:rFonts w:ascii="Times New Roman" w:eastAsia="Times New Roman" w:hAnsi="Times New Roman" w:cs="Times New Roman"/>
          <w:kern w:val="0"/>
          <w:lang w:eastAsia="en-AU"/>
          <w14:ligatures w14:val="none"/>
        </w:rPr>
        <w:tab/>
        <w:t>Suspension does not automatically terminate Membership.</w:t>
      </w:r>
    </w:p>
    <w:p w14:paraId="69BF1976"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6340ABC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26. </w:t>
      </w:r>
      <w:r>
        <w:rPr>
          <w:rFonts w:ascii="Times New Roman" w:eastAsia="Times New Roman" w:hAnsi="Times New Roman" w:cs="Times New Roman"/>
          <w:b/>
          <w:bCs/>
          <w:kern w:val="0"/>
          <w:lang w:eastAsia="en-AU"/>
          <w14:ligatures w14:val="none"/>
        </w:rPr>
        <w:tab/>
        <w:t>TERMINATION OF MEMBERSHIP</w:t>
      </w:r>
    </w:p>
    <w:p w14:paraId="430B621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6BFC46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26.1 </w:t>
      </w:r>
      <w:r>
        <w:rPr>
          <w:rFonts w:ascii="Times New Roman" w:eastAsia="Times New Roman" w:hAnsi="Times New Roman" w:cs="Times New Roman"/>
          <w:kern w:val="0"/>
          <w:lang w:eastAsia="en-AU"/>
          <w14:ligatures w14:val="none"/>
        </w:rPr>
        <w:tab/>
        <w:t>A Member may terminate Membership by written notice to the Chamber.</w:t>
      </w:r>
    </w:p>
    <w:p w14:paraId="25DF9E4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EC70BD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26.2 </w:t>
      </w:r>
      <w:r>
        <w:rPr>
          <w:rFonts w:ascii="Times New Roman" w:eastAsia="Times New Roman" w:hAnsi="Times New Roman" w:cs="Times New Roman"/>
          <w:kern w:val="0"/>
          <w:lang w:eastAsia="en-AU"/>
          <w14:ligatures w14:val="none"/>
        </w:rPr>
        <w:tab/>
        <w:t>The Chamber may terminate Membership where:</w:t>
      </w:r>
    </w:p>
    <w:p w14:paraId="051E03F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5EAF5CC" w14:textId="77BB701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the Membership expires;</w:t>
      </w:r>
    </w:p>
    <w:p w14:paraId="333FF76F" w14:textId="6CC7ED2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the Member materially breaches these Terms;</w:t>
      </w:r>
    </w:p>
    <w:p w14:paraId="123B8C2A" w14:textId="22690D9A"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the Member provides materially false or misleading information;</w:t>
      </w:r>
    </w:p>
    <w:p w14:paraId="7E0B4E06" w14:textId="333B811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the Member engages in serious misconduct;</w:t>
      </w:r>
    </w:p>
    <w:p w14:paraId="02ED1451" w14:textId="0CD45FB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the Member engages in unlawful conduct;</w:t>
      </w:r>
    </w:p>
    <w:p w14:paraId="645A70A6" w14:textId="6A5564D7" w:rsidR="0086242A" w:rsidRPr="0086242A" w:rsidRDefault="0086242A" w:rsidP="0065498E">
      <w:pPr>
        <w:tabs>
          <w:tab w:val="left" w:pos="567"/>
          <w:tab w:val="left" w:pos="1134"/>
          <w:tab w:val="left" w:pos="1170"/>
        </w:tabs>
        <w:ind w:left="1134" w:hanging="1134"/>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 xml:space="preserve">continued Membership would reasonably be likely to cause serious reputational harm to </w:t>
      </w:r>
      <w:r w:rsidR="001F3F3C">
        <w:rPr>
          <w:rFonts w:ascii="Times New Roman" w:eastAsia="Times New Roman" w:hAnsi="Times New Roman" w:cs="Times New Roman"/>
          <w:kern w:val="0"/>
          <w:lang w:eastAsia="en-AU"/>
          <w14:ligatures w14:val="none"/>
        </w:rPr>
        <w:t xml:space="preserve">               </w:t>
      </w:r>
      <w:r>
        <w:rPr>
          <w:rFonts w:ascii="Times New Roman" w:eastAsia="Times New Roman" w:hAnsi="Times New Roman" w:cs="Times New Roman"/>
          <w:kern w:val="0"/>
          <w:lang w:eastAsia="en-AU"/>
          <w14:ligatures w14:val="none"/>
        </w:rPr>
        <w:t>the Chamber;</w:t>
      </w:r>
    </w:p>
    <w:p w14:paraId="340BBCF9" w14:textId="54E4CF8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the Member misuses Chamber intellectual property;</w:t>
      </w:r>
    </w:p>
    <w:p w14:paraId="3773AB98" w14:textId="68F98AC3"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the Member engages in fraudulent conduct; or</w:t>
      </w:r>
    </w:p>
    <w:p w14:paraId="6B8AC71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(i) </w:t>
      </w:r>
      <w:r>
        <w:rPr>
          <w:rFonts w:ascii="Times New Roman" w:eastAsia="Times New Roman" w:hAnsi="Times New Roman" w:cs="Times New Roman"/>
          <w:kern w:val="0"/>
          <w:lang w:eastAsia="en-AU"/>
          <w14:ligatures w14:val="none"/>
        </w:rPr>
        <w:tab/>
        <w:t>termination is reasonably necessary to protect the legitimate interests of the Chamber.</w:t>
      </w:r>
    </w:p>
    <w:p w14:paraId="460504F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99C4D6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26.3 </w:t>
      </w:r>
      <w:r>
        <w:rPr>
          <w:rFonts w:ascii="Times New Roman" w:eastAsia="Times New Roman" w:hAnsi="Times New Roman" w:cs="Times New Roman"/>
          <w:kern w:val="0"/>
          <w:lang w:eastAsia="en-AU"/>
          <w14:ligatures w14:val="none"/>
        </w:rPr>
        <w:tab/>
        <w:t>Where appropriate, the Chamber may provide the Member with an opportunity to remedy a breach before termination.</w:t>
      </w:r>
    </w:p>
    <w:p w14:paraId="0C5126F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5D5883A" w14:textId="0095ED6A"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26.4 </w:t>
      </w:r>
      <w:r>
        <w:rPr>
          <w:rFonts w:ascii="Times New Roman" w:eastAsia="Times New Roman" w:hAnsi="Times New Roman" w:cs="Times New Roman"/>
          <w:kern w:val="0"/>
          <w:lang w:eastAsia="en-AU"/>
          <w14:ligatures w14:val="none"/>
        </w:rPr>
        <w:tab/>
        <w:t>The Chamber may terminate Membership immediately where the circumstances reasonably justify immediate termination.</w:t>
      </w:r>
    </w:p>
    <w:p w14:paraId="7BD80E6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AAD96D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27. </w:t>
      </w:r>
      <w:r>
        <w:rPr>
          <w:rFonts w:ascii="Times New Roman" w:eastAsia="Times New Roman" w:hAnsi="Times New Roman" w:cs="Times New Roman"/>
          <w:b/>
          <w:bCs/>
          <w:kern w:val="0"/>
          <w:lang w:eastAsia="en-AU"/>
          <w14:ligatures w14:val="none"/>
        </w:rPr>
        <w:tab/>
        <w:t>EFFECT OF TERMINATION</w:t>
      </w:r>
    </w:p>
    <w:p w14:paraId="608118C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39FDC7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Upon expiry or termination of Membership:</w:t>
      </w:r>
    </w:p>
    <w:p w14:paraId="36D8883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1B4610F" w14:textId="12C1BD9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Membership rights cease;</w:t>
      </w:r>
    </w:p>
    <w:p w14:paraId="4FFC2B3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Member-only benefits cease;</w:t>
      </w:r>
    </w:p>
    <w:p w14:paraId="181250E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81A9675" w14:textId="2D93520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access to Member-only systems may be withdrawn;</w:t>
      </w:r>
    </w:p>
    <w:p w14:paraId="0BF1E850" w14:textId="07BDB0E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the Member must cease representing themselves as a current Member;</w:t>
      </w:r>
    </w:p>
    <w:p w14:paraId="2F119090" w14:textId="1338DA3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use of Member-only badges and credentials must cease;</w:t>
      </w:r>
    </w:p>
    <w:p w14:paraId="6EDA71A6" w14:textId="0718199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outstanding obligations that by their nature survive termination remain binding; and</w:t>
      </w:r>
    </w:p>
    <w:p w14:paraId="1E5B563F" w14:textId="429B122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termination does not affect rights or obligations accrued before termination.</w:t>
      </w:r>
    </w:p>
    <w:p w14:paraId="3108645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9FD181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28. </w:t>
      </w:r>
      <w:r>
        <w:rPr>
          <w:rFonts w:ascii="Times New Roman" w:eastAsia="Times New Roman" w:hAnsi="Times New Roman" w:cs="Times New Roman"/>
          <w:b/>
          <w:bCs/>
          <w:kern w:val="0"/>
          <w:lang w:eastAsia="en-AU"/>
          <w14:ligatures w14:val="none"/>
        </w:rPr>
        <w:tab/>
        <w:t>MEMBERSHIP FEES AND REFUNDS FOLLOWING TERMINATION</w:t>
      </w:r>
    </w:p>
    <w:p w14:paraId="6D92320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C96F4B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28.1 </w:t>
      </w:r>
      <w:r>
        <w:rPr>
          <w:rFonts w:ascii="Times New Roman" w:eastAsia="Times New Roman" w:hAnsi="Times New Roman" w:cs="Times New Roman"/>
          <w:kern w:val="0"/>
          <w:lang w:eastAsia="en-AU"/>
          <w14:ligatures w14:val="none"/>
        </w:rPr>
        <w:tab/>
        <w:t>Except where otherwise required by law or expressly stated by the Chamber, termination of Membership does not create an automatic entitlement to a refund of Membership Fees.</w:t>
      </w:r>
    </w:p>
    <w:p w14:paraId="6635E75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CF9DC6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28.2 </w:t>
      </w:r>
      <w:r>
        <w:rPr>
          <w:rFonts w:ascii="Times New Roman" w:eastAsia="Times New Roman" w:hAnsi="Times New Roman" w:cs="Times New Roman"/>
          <w:kern w:val="0"/>
          <w:lang w:eastAsia="en-AU"/>
          <w14:ligatures w14:val="none"/>
        </w:rPr>
        <w:tab/>
        <w:t>Where the Chamber terminates Membership for serious misconduct, fraud, unlawful conduct or material breach, the Chamber may decline to refund unused Membership Fees to the extent permitted by law.</w:t>
      </w:r>
    </w:p>
    <w:p w14:paraId="58898B2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FAB227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28.3 </w:t>
      </w:r>
      <w:r>
        <w:rPr>
          <w:rFonts w:ascii="Times New Roman" w:eastAsia="Times New Roman" w:hAnsi="Times New Roman" w:cs="Times New Roman"/>
          <w:kern w:val="0"/>
          <w:lang w:eastAsia="en-AU"/>
          <w14:ligatures w14:val="none"/>
        </w:rPr>
        <w:tab/>
        <w:t>Nothing in this clause excludes, restricts or modifies any right or remedy that cannot lawfully be excluded, restricted or modified.</w:t>
      </w:r>
    </w:p>
    <w:p w14:paraId="420A7473"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26223DE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29. </w:t>
      </w:r>
      <w:r>
        <w:rPr>
          <w:rFonts w:ascii="Times New Roman" w:eastAsia="Times New Roman" w:hAnsi="Times New Roman" w:cs="Times New Roman"/>
          <w:b/>
          <w:bCs/>
          <w:kern w:val="0"/>
          <w:lang w:eastAsia="en-AU"/>
          <w14:ligatures w14:val="none"/>
        </w:rPr>
        <w:tab/>
        <w:t>NO EXCLUSION OF NON-EXCLUDABLE RIGHTS</w:t>
      </w:r>
    </w:p>
    <w:p w14:paraId="0AAD0CB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BCD03B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29.1 </w:t>
      </w:r>
      <w:r>
        <w:rPr>
          <w:rFonts w:ascii="Times New Roman" w:eastAsia="Times New Roman" w:hAnsi="Times New Roman" w:cs="Times New Roman"/>
          <w:kern w:val="0"/>
          <w:lang w:eastAsia="en-AU"/>
          <w14:ligatures w14:val="none"/>
        </w:rPr>
        <w:tab/>
        <w:t>Nothing in these Terms excludes, restricts or modifies any consumer guarantee, right, remedy or other protection that cannot lawfully be excluded, restricted or modified.</w:t>
      </w:r>
    </w:p>
    <w:p w14:paraId="7313A73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403DEB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29.2 </w:t>
      </w:r>
      <w:r>
        <w:rPr>
          <w:rFonts w:ascii="Times New Roman" w:eastAsia="Times New Roman" w:hAnsi="Times New Roman" w:cs="Times New Roman"/>
          <w:kern w:val="0"/>
          <w:lang w:eastAsia="en-AU"/>
          <w14:ligatures w14:val="none"/>
        </w:rPr>
        <w:tab/>
        <w:t>Where applicable law implies a guarantee, condition or right that cannot lawfully be excluded, these Terms are to be read subject to that requirement.</w:t>
      </w:r>
    </w:p>
    <w:p w14:paraId="5E0429FB"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60CB7B5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30. </w:t>
      </w:r>
      <w:r>
        <w:rPr>
          <w:rFonts w:ascii="Times New Roman" w:eastAsia="Times New Roman" w:hAnsi="Times New Roman" w:cs="Times New Roman"/>
          <w:b/>
          <w:bCs/>
          <w:kern w:val="0"/>
          <w:lang w:eastAsia="en-AU"/>
          <w14:ligatures w14:val="none"/>
        </w:rPr>
        <w:tab/>
        <w:t>LIMITATION OF LIABILITY</w:t>
      </w:r>
    </w:p>
    <w:p w14:paraId="7947ADC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DE321E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30.1 </w:t>
      </w:r>
      <w:r>
        <w:rPr>
          <w:rFonts w:ascii="Times New Roman" w:eastAsia="Times New Roman" w:hAnsi="Times New Roman" w:cs="Times New Roman"/>
          <w:kern w:val="0"/>
          <w:lang w:eastAsia="en-AU"/>
          <w14:ligatures w14:val="none"/>
        </w:rPr>
        <w:tab/>
        <w:t>To the maximum extent permitted by law, the Chamber is not liable for indirect, incidental, special or consequential loss arising from Membership.</w:t>
      </w:r>
    </w:p>
    <w:p w14:paraId="1D97AC8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EC361B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30.2 </w:t>
      </w:r>
      <w:r>
        <w:rPr>
          <w:rFonts w:ascii="Times New Roman" w:eastAsia="Times New Roman" w:hAnsi="Times New Roman" w:cs="Times New Roman"/>
          <w:kern w:val="0"/>
          <w:lang w:eastAsia="en-AU"/>
          <w14:ligatures w14:val="none"/>
        </w:rPr>
        <w:tab/>
        <w:t>To the maximum extent permitted by law, the Chamber is not responsible for:</w:t>
      </w:r>
    </w:p>
    <w:p w14:paraId="0888375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B3DC520" w14:textId="5215601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the conduct of another Member;</w:t>
      </w:r>
    </w:p>
    <w:p w14:paraId="06CB525B" w14:textId="19152230"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transactions between Members;</w:t>
      </w:r>
    </w:p>
    <w:p w14:paraId="7C8FAED5" w14:textId="5ACD434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information supplied by Members or third parties;</w:t>
      </w:r>
    </w:p>
    <w:p w14:paraId="58A496FA" w14:textId="0F9A212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commercial opportunities that do not eventuate;</w:t>
      </w:r>
    </w:p>
    <w:p w14:paraId="7BEB880D" w14:textId="26F7B243"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 xml:space="preserve">loss arising from a </w:t>
      </w:r>
      <w:proofErr w:type="gramStart"/>
      <w:r>
        <w:rPr>
          <w:rFonts w:ascii="Times New Roman" w:eastAsia="Times New Roman" w:hAnsi="Times New Roman" w:cs="Times New Roman"/>
          <w:kern w:val="0"/>
          <w:lang w:eastAsia="en-AU"/>
          <w14:ligatures w14:val="none"/>
        </w:rPr>
        <w:t>Member's</w:t>
      </w:r>
      <w:proofErr w:type="gramEnd"/>
      <w:r>
        <w:rPr>
          <w:rFonts w:ascii="Times New Roman" w:eastAsia="Times New Roman" w:hAnsi="Times New Roman" w:cs="Times New Roman"/>
          <w:kern w:val="0"/>
          <w:lang w:eastAsia="en-AU"/>
          <w14:ligatures w14:val="none"/>
        </w:rPr>
        <w:t xml:space="preserve"> reliance on third-party information; or</w:t>
      </w:r>
    </w:p>
    <w:p w14:paraId="15CF627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events or circumstances beyond the Chamber's reasonable control.</w:t>
      </w:r>
    </w:p>
    <w:p w14:paraId="50025AB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5C7DD75" w14:textId="077E71E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30.3 </w:t>
      </w:r>
      <w:r>
        <w:rPr>
          <w:rFonts w:ascii="Times New Roman" w:eastAsia="Times New Roman" w:hAnsi="Times New Roman" w:cs="Times New Roman"/>
          <w:kern w:val="0"/>
          <w:lang w:eastAsia="en-AU"/>
          <w14:ligatures w14:val="none"/>
        </w:rPr>
        <w:tab/>
        <w:t>Nothing in these Terms limits liability to the extent such limitation is prohibited by law.</w:t>
      </w:r>
    </w:p>
    <w:p w14:paraId="5F8793F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F4448F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31. </w:t>
      </w:r>
      <w:r>
        <w:rPr>
          <w:rFonts w:ascii="Times New Roman" w:eastAsia="Times New Roman" w:hAnsi="Times New Roman" w:cs="Times New Roman"/>
          <w:b/>
          <w:bCs/>
          <w:kern w:val="0"/>
          <w:lang w:eastAsia="en-AU"/>
          <w14:ligatures w14:val="none"/>
        </w:rPr>
        <w:tab/>
        <w:t>MEMBER INDEMNITY</w:t>
      </w:r>
    </w:p>
    <w:p w14:paraId="29B0FF1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636952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31.1 </w:t>
      </w:r>
      <w:r>
        <w:rPr>
          <w:rFonts w:ascii="Times New Roman" w:eastAsia="Times New Roman" w:hAnsi="Times New Roman" w:cs="Times New Roman"/>
          <w:kern w:val="0"/>
          <w:lang w:eastAsia="en-AU"/>
          <w14:ligatures w14:val="none"/>
        </w:rPr>
        <w:tab/>
        <w:t>To the maximum extent permitted by law, a Member indemnifies the Chamber against loss, liability, damage, cost or expense reasonably incurred as a result of:</w:t>
      </w:r>
    </w:p>
    <w:p w14:paraId="7703FE4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20463ED" w14:textId="18E59D24"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the Member's unlawful conduct;</w:t>
      </w:r>
    </w:p>
    <w:p w14:paraId="39FF4284" w14:textId="3BCA343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fraud or wilful misconduct;</w:t>
      </w:r>
    </w:p>
    <w:p w14:paraId="05957483" w14:textId="5741D60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unauthorised representation of the Chamber;</w:t>
      </w:r>
    </w:p>
    <w:p w14:paraId="0911BFB6" w14:textId="13BDBA25"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misuse of Chamber intellectual property;</w:t>
      </w:r>
    </w:p>
    <w:p w14:paraId="08F4600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infringement of third-party intellectual property rights arising from Member content;</w:t>
      </w:r>
    </w:p>
    <w:p w14:paraId="22153EF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44833E5" w14:textId="709AD5DC"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material breach of these Terms; or</w:t>
      </w:r>
    </w:p>
    <w:p w14:paraId="10FBC1C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misuse of confidential information.</w:t>
      </w:r>
    </w:p>
    <w:p w14:paraId="2545537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FA0FA1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31.2 </w:t>
      </w:r>
      <w:r>
        <w:rPr>
          <w:rFonts w:ascii="Times New Roman" w:eastAsia="Times New Roman" w:hAnsi="Times New Roman" w:cs="Times New Roman"/>
          <w:kern w:val="0"/>
          <w:lang w:eastAsia="en-AU"/>
          <w14:ligatures w14:val="none"/>
        </w:rPr>
        <w:tab/>
        <w:t>This indemnity does not apply to the extent that the relevant loss was caused by the Chamber's own negligence, wilful misconduct or unlawful conduct.</w:t>
      </w:r>
    </w:p>
    <w:p w14:paraId="61144000"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60E8384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32. </w:t>
      </w:r>
      <w:r>
        <w:rPr>
          <w:rFonts w:ascii="Times New Roman" w:eastAsia="Times New Roman" w:hAnsi="Times New Roman" w:cs="Times New Roman"/>
          <w:b/>
          <w:bCs/>
          <w:kern w:val="0"/>
          <w:lang w:eastAsia="en-AU"/>
          <w14:ligatures w14:val="none"/>
        </w:rPr>
        <w:tab/>
        <w:t>FORCE MAJEURE</w:t>
      </w:r>
    </w:p>
    <w:p w14:paraId="47C32A4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539814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The Chamber is not responsible for failure or delay in performing its obligations where the failure or delay results from circumstances beyond its reasonable control, including:</w:t>
      </w:r>
    </w:p>
    <w:p w14:paraId="2A21E72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085E111" w14:textId="7F0B5081"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natural disasters;</w:t>
      </w:r>
    </w:p>
    <w:p w14:paraId="524FE3D3" w14:textId="701C612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war;</w:t>
      </w:r>
    </w:p>
    <w:p w14:paraId="0B971FDD" w14:textId="0BC895A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terrorism;</w:t>
      </w:r>
    </w:p>
    <w:p w14:paraId="139BD74F" w14:textId="2921D1D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civil unrest;</w:t>
      </w:r>
    </w:p>
    <w:p w14:paraId="753FAD9E" w14:textId="117C7C2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government action;</w:t>
      </w:r>
    </w:p>
    <w:p w14:paraId="0D249BF9" w14:textId="6FB3A37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pandemics;</w:t>
      </w:r>
    </w:p>
    <w:p w14:paraId="663C8985" w14:textId="5993922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infrastructure failures;</w:t>
      </w:r>
    </w:p>
    <w:p w14:paraId="0451C6F0" w14:textId="0D5BC927"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(h) </w:t>
      </w:r>
      <w:r>
        <w:rPr>
          <w:rFonts w:ascii="Times New Roman" w:eastAsia="Times New Roman" w:hAnsi="Times New Roman" w:cs="Times New Roman"/>
          <w:kern w:val="0"/>
          <w:lang w:eastAsia="en-AU"/>
          <w14:ligatures w14:val="none"/>
        </w:rPr>
        <w:tab/>
        <w:t>telecommunications failures;</w:t>
      </w:r>
    </w:p>
    <w:p w14:paraId="2FB2431E" w14:textId="154099DD"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(i) </w:t>
      </w:r>
      <w:r>
        <w:rPr>
          <w:rFonts w:ascii="Times New Roman" w:eastAsia="Times New Roman" w:hAnsi="Times New Roman" w:cs="Times New Roman"/>
          <w:kern w:val="0"/>
          <w:lang w:eastAsia="en-AU"/>
          <w14:ligatures w14:val="none"/>
        </w:rPr>
        <w:tab/>
        <w:t>cyber incidents;</w:t>
      </w:r>
    </w:p>
    <w:p w14:paraId="0AF7453F" w14:textId="3EC26F4E"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(j) </w:t>
      </w:r>
      <w:r>
        <w:rPr>
          <w:rFonts w:ascii="Times New Roman" w:eastAsia="Times New Roman" w:hAnsi="Times New Roman" w:cs="Times New Roman"/>
          <w:kern w:val="0"/>
          <w:lang w:eastAsia="en-AU"/>
          <w14:ligatures w14:val="none"/>
        </w:rPr>
        <w:tab/>
        <w:t>industrial disputes; or</w:t>
      </w:r>
    </w:p>
    <w:p w14:paraId="4B283A1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(k) </w:t>
      </w:r>
      <w:r>
        <w:rPr>
          <w:rFonts w:ascii="Times New Roman" w:eastAsia="Times New Roman" w:hAnsi="Times New Roman" w:cs="Times New Roman"/>
          <w:kern w:val="0"/>
          <w:lang w:eastAsia="en-AU"/>
          <w14:ligatures w14:val="none"/>
        </w:rPr>
        <w:tab/>
        <w:t>other circumstances beyond the reasonable control of the Chamber.</w:t>
      </w:r>
    </w:p>
    <w:p w14:paraId="5F15AB30"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5D554AD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33. </w:t>
      </w:r>
      <w:r>
        <w:rPr>
          <w:rFonts w:ascii="Times New Roman" w:eastAsia="Times New Roman" w:hAnsi="Times New Roman" w:cs="Times New Roman"/>
          <w:b/>
          <w:bCs/>
          <w:kern w:val="0"/>
          <w:lang w:eastAsia="en-AU"/>
          <w14:ligatures w14:val="none"/>
        </w:rPr>
        <w:tab/>
        <w:t>CHANGES TO THESE TERMS</w:t>
      </w:r>
    </w:p>
    <w:p w14:paraId="2C261F3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D88180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33.1 </w:t>
      </w:r>
      <w:r>
        <w:rPr>
          <w:rFonts w:ascii="Times New Roman" w:eastAsia="Times New Roman" w:hAnsi="Times New Roman" w:cs="Times New Roman"/>
          <w:kern w:val="0"/>
          <w:lang w:eastAsia="en-AU"/>
          <w14:ligatures w14:val="none"/>
        </w:rPr>
        <w:tab/>
        <w:t>The Chamber may update these Terms from time to time to reflect changes in:</w:t>
      </w:r>
    </w:p>
    <w:p w14:paraId="790FCF3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945ED30" w14:textId="4434DEAC"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law;</w:t>
      </w:r>
    </w:p>
    <w:p w14:paraId="34AB176F" w14:textId="3B4F566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regulation;</w:t>
      </w:r>
    </w:p>
    <w:p w14:paraId="26259317" w14:textId="6DB3B404"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governance;</w:t>
      </w:r>
    </w:p>
    <w:p w14:paraId="36B474D7" w14:textId="220DF98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technology;</w:t>
      </w:r>
    </w:p>
    <w:p w14:paraId="63E51C88" w14:textId="0D2ACED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Membership Categories;</w:t>
      </w:r>
    </w:p>
    <w:p w14:paraId="62D1EFFF" w14:textId="3E4CFDC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Chamber activities; or</w:t>
      </w:r>
    </w:p>
    <w:p w14:paraId="2AF1044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legitimate operational requirements.</w:t>
      </w:r>
    </w:p>
    <w:p w14:paraId="7B3E985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B6765C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33.2 </w:t>
      </w:r>
      <w:r>
        <w:rPr>
          <w:rFonts w:ascii="Times New Roman" w:eastAsia="Times New Roman" w:hAnsi="Times New Roman" w:cs="Times New Roman"/>
          <w:kern w:val="0"/>
          <w:lang w:eastAsia="en-AU"/>
          <w14:ligatures w14:val="none"/>
        </w:rPr>
        <w:tab/>
        <w:t>The current version of these Terms will be published on the Website.</w:t>
      </w:r>
    </w:p>
    <w:p w14:paraId="38B835D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DF776C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33.3 </w:t>
      </w:r>
      <w:r>
        <w:rPr>
          <w:rFonts w:ascii="Times New Roman" w:eastAsia="Times New Roman" w:hAnsi="Times New Roman" w:cs="Times New Roman"/>
          <w:kern w:val="0"/>
          <w:lang w:eastAsia="en-AU"/>
          <w14:ligatures w14:val="none"/>
        </w:rPr>
        <w:tab/>
        <w:t>Where an amendment materially adversely affects an existing Member's substantive rights or obligations during a paid Membership Period, the amendment will not apply retrospectively unless required by law.</w:t>
      </w:r>
    </w:p>
    <w:p w14:paraId="699507D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55B730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33.4 </w:t>
      </w:r>
      <w:r>
        <w:rPr>
          <w:rFonts w:ascii="Times New Roman" w:eastAsia="Times New Roman" w:hAnsi="Times New Roman" w:cs="Times New Roman"/>
          <w:kern w:val="0"/>
          <w:lang w:eastAsia="en-AU"/>
          <w14:ligatures w14:val="none"/>
        </w:rPr>
        <w:tab/>
        <w:t>Where reasonably practicable, the Chamber will provide notice of material amendments before they take effect.</w:t>
      </w:r>
    </w:p>
    <w:p w14:paraId="0DB06FC9"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44BD1B3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34. </w:t>
      </w:r>
      <w:r>
        <w:rPr>
          <w:rFonts w:ascii="Times New Roman" w:eastAsia="Times New Roman" w:hAnsi="Times New Roman" w:cs="Times New Roman"/>
          <w:b/>
          <w:bCs/>
          <w:kern w:val="0"/>
          <w:lang w:eastAsia="en-AU"/>
          <w14:ligatures w14:val="none"/>
        </w:rPr>
        <w:tab/>
        <w:t>DISPUTE RESOLUTION</w:t>
      </w:r>
    </w:p>
    <w:p w14:paraId="25CA938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78A8DD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34.1 </w:t>
      </w:r>
      <w:r>
        <w:rPr>
          <w:rFonts w:ascii="Times New Roman" w:eastAsia="Times New Roman" w:hAnsi="Times New Roman" w:cs="Times New Roman"/>
          <w:kern w:val="0"/>
          <w:lang w:eastAsia="en-AU"/>
          <w14:ligatures w14:val="none"/>
        </w:rPr>
        <w:tab/>
        <w:t>A Member wishing to raise a dispute concerning Membership should first provide written notice to the Chamber describing the nature of the dispute.</w:t>
      </w:r>
    </w:p>
    <w:p w14:paraId="49713FB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8A6F11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34.2 </w:t>
      </w:r>
      <w:r>
        <w:rPr>
          <w:rFonts w:ascii="Times New Roman" w:eastAsia="Times New Roman" w:hAnsi="Times New Roman" w:cs="Times New Roman"/>
          <w:kern w:val="0"/>
          <w:lang w:eastAsia="en-AU"/>
          <w14:ligatures w14:val="none"/>
        </w:rPr>
        <w:tab/>
        <w:t>The parties shall endeavour in good faith to resolve the dispute through direct discussion.</w:t>
      </w:r>
    </w:p>
    <w:p w14:paraId="577B67A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44548C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34.3 </w:t>
      </w:r>
      <w:r>
        <w:rPr>
          <w:rFonts w:ascii="Times New Roman" w:eastAsia="Times New Roman" w:hAnsi="Times New Roman" w:cs="Times New Roman"/>
          <w:kern w:val="0"/>
          <w:lang w:eastAsia="en-AU"/>
          <w14:ligatures w14:val="none"/>
        </w:rPr>
        <w:tab/>
        <w:t>Where appropriate, the Chamber may refer the matter to an authorised officer, committee or governing body for internal review.</w:t>
      </w:r>
    </w:p>
    <w:p w14:paraId="610556C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4DEE66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34.4 </w:t>
      </w:r>
      <w:r>
        <w:rPr>
          <w:rFonts w:ascii="Times New Roman" w:eastAsia="Times New Roman" w:hAnsi="Times New Roman" w:cs="Times New Roman"/>
          <w:kern w:val="0"/>
          <w:lang w:eastAsia="en-AU"/>
          <w14:ligatures w14:val="none"/>
        </w:rPr>
        <w:tab/>
        <w:t>If the dispute has not been resolved within twenty-one (21) days after notice, either party may propose mediation.</w:t>
      </w:r>
    </w:p>
    <w:p w14:paraId="1639327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B52CD0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t xml:space="preserve">34.5 </w:t>
      </w:r>
      <w:r>
        <w:rPr>
          <w:rFonts w:ascii="Times New Roman" w:eastAsia="Times New Roman" w:hAnsi="Times New Roman" w:cs="Times New Roman"/>
          <w:kern w:val="0"/>
          <w:lang w:eastAsia="en-AU"/>
          <w14:ligatures w14:val="none"/>
        </w:rPr>
        <w:tab/>
        <w:t>Unless otherwise agreed, mediation shall take place in Queensland, Australia, or by electronic means.</w:t>
      </w:r>
    </w:p>
    <w:p w14:paraId="2290B42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45B120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34.6 </w:t>
      </w:r>
      <w:r>
        <w:rPr>
          <w:rFonts w:ascii="Times New Roman" w:eastAsia="Times New Roman" w:hAnsi="Times New Roman" w:cs="Times New Roman"/>
          <w:kern w:val="0"/>
          <w:lang w:eastAsia="en-AU"/>
          <w14:ligatures w14:val="none"/>
        </w:rPr>
        <w:tab/>
        <w:t>Nothing in this clause prevents a party from seeking urgent court relief where reasonably necessary to protect confidential information, intellectual property, safety, property or other legitimate interests.</w:t>
      </w:r>
    </w:p>
    <w:p w14:paraId="54CE9D2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575D1EA" w14:textId="2AB134B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34.7 </w:t>
      </w:r>
      <w:r>
        <w:rPr>
          <w:rFonts w:ascii="Times New Roman" w:eastAsia="Times New Roman" w:hAnsi="Times New Roman" w:cs="Times New Roman"/>
          <w:kern w:val="0"/>
          <w:lang w:eastAsia="en-AU"/>
          <w14:ligatures w14:val="none"/>
        </w:rPr>
        <w:tab/>
        <w:t xml:space="preserve">Nothing in this clause prevents a </w:t>
      </w:r>
      <w:proofErr w:type="gramStart"/>
      <w:r>
        <w:rPr>
          <w:rFonts w:ascii="Times New Roman" w:eastAsia="Times New Roman" w:hAnsi="Times New Roman" w:cs="Times New Roman"/>
          <w:kern w:val="0"/>
          <w:lang w:eastAsia="en-AU"/>
          <w14:ligatures w14:val="none"/>
        </w:rPr>
        <w:t>Member</w:t>
      </w:r>
      <w:proofErr w:type="gramEnd"/>
      <w:r>
        <w:rPr>
          <w:rFonts w:ascii="Times New Roman" w:eastAsia="Times New Roman" w:hAnsi="Times New Roman" w:cs="Times New Roman"/>
          <w:kern w:val="0"/>
          <w:lang w:eastAsia="en-AU"/>
          <w14:ligatures w14:val="none"/>
        </w:rPr>
        <w:t xml:space="preserve"> from exercising a statutory right to make a complaint to a regulator or government authority.</w:t>
      </w:r>
    </w:p>
    <w:p w14:paraId="4402E78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E78367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35. </w:t>
      </w:r>
      <w:r>
        <w:rPr>
          <w:rFonts w:ascii="Times New Roman" w:eastAsia="Times New Roman" w:hAnsi="Times New Roman" w:cs="Times New Roman"/>
          <w:b/>
          <w:bCs/>
          <w:kern w:val="0"/>
          <w:lang w:eastAsia="en-AU"/>
          <w14:ligatures w14:val="none"/>
        </w:rPr>
        <w:tab/>
        <w:t>INTERNATIONAL MEMBERS</w:t>
      </w:r>
    </w:p>
    <w:p w14:paraId="24CEAE6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805753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35.1 </w:t>
      </w:r>
      <w:r>
        <w:rPr>
          <w:rFonts w:ascii="Times New Roman" w:eastAsia="Times New Roman" w:hAnsi="Times New Roman" w:cs="Times New Roman"/>
          <w:kern w:val="0"/>
          <w:lang w:eastAsia="en-AU"/>
          <w14:ligatures w14:val="none"/>
        </w:rPr>
        <w:tab/>
        <w:t>The Chamber may accept Members from any country subject to applicable law and the Chamber's eligibility requirements.</w:t>
      </w:r>
    </w:p>
    <w:p w14:paraId="746EA9F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47BC45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35.2 </w:t>
      </w:r>
      <w:r>
        <w:rPr>
          <w:rFonts w:ascii="Times New Roman" w:eastAsia="Times New Roman" w:hAnsi="Times New Roman" w:cs="Times New Roman"/>
          <w:kern w:val="0"/>
          <w:lang w:eastAsia="en-AU"/>
          <w14:ligatures w14:val="none"/>
        </w:rPr>
        <w:tab/>
        <w:t>International Members are responsible for complying with laws applicable to their own activities and jurisdiction.</w:t>
      </w:r>
    </w:p>
    <w:p w14:paraId="2B284CC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416E60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35.3 </w:t>
      </w:r>
      <w:r>
        <w:rPr>
          <w:rFonts w:ascii="Times New Roman" w:eastAsia="Times New Roman" w:hAnsi="Times New Roman" w:cs="Times New Roman"/>
          <w:kern w:val="0"/>
          <w:lang w:eastAsia="en-AU"/>
          <w14:ligatures w14:val="none"/>
        </w:rPr>
        <w:tab/>
        <w:t>Membership does not confer immigration, visa, residency, diplomatic, governmental or regulatory status in Australia or any other jurisdiction.</w:t>
      </w:r>
    </w:p>
    <w:p w14:paraId="3D82A18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77BD13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35.4 </w:t>
      </w:r>
      <w:r>
        <w:rPr>
          <w:rFonts w:ascii="Times New Roman" w:eastAsia="Times New Roman" w:hAnsi="Times New Roman" w:cs="Times New Roman"/>
          <w:kern w:val="0"/>
          <w:lang w:eastAsia="en-AU"/>
          <w14:ligatures w14:val="none"/>
        </w:rPr>
        <w:tab/>
        <w:t>The Chamber does not represent that Membership will assist an individual or organisation in obtaining a visa, immigration status, government appointment, diplomatic status or regulatory approval.</w:t>
      </w:r>
    </w:p>
    <w:p w14:paraId="4DBA605A"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020F390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36. </w:t>
      </w:r>
      <w:r>
        <w:rPr>
          <w:rFonts w:ascii="Times New Roman" w:eastAsia="Times New Roman" w:hAnsi="Times New Roman" w:cs="Times New Roman"/>
          <w:b/>
          <w:bCs/>
          <w:kern w:val="0"/>
          <w:lang w:eastAsia="en-AU"/>
          <w14:ligatures w14:val="none"/>
        </w:rPr>
        <w:tab/>
        <w:t>SANCTIONS, ANTI-BRIBERY AND COMPLIANCE</w:t>
      </w:r>
    </w:p>
    <w:p w14:paraId="1D0ADEA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50BF60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36.1 </w:t>
      </w:r>
      <w:r>
        <w:rPr>
          <w:rFonts w:ascii="Times New Roman" w:eastAsia="Times New Roman" w:hAnsi="Times New Roman" w:cs="Times New Roman"/>
          <w:kern w:val="0"/>
          <w:lang w:eastAsia="en-AU"/>
          <w14:ligatures w14:val="none"/>
        </w:rPr>
        <w:tab/>
        <w:t>Members must comply with applicable laws concerning bribery, corruption, sanctions, money laundering, terrorism financing and other unlawful financial or commercial conduct.</w:t>
      </w:r>
    </w:p>
    <w:p w14:paraId="76EB0B3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21B1E0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36.2 </w:t>
      </w:r>
      <w:r>
        <w:rPr>
          <w:rFonts w:ascii="Times New Roman" w:eastAsia="Times New Roman" w:hAnsi="Times New Roman" w:cs="Times New Roman"/>
          <w:kern w:val="0"/>
          <w:lang w:eastAsia="en-AU"/>
          <w14:ligatures w14:val="none"/>
        </w:rPr>
        <w:tab/>
        <w:t>The Chamber may refuse, suspend or terminate Membership where reasonably necessary to comply with applicable legal obligations or manage material compliance risk.</w:t>
      </w:r>
    </w:p>
    <w:p w14:paraId="555C61A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F3ADD6C" w14:textId="6B40B78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36.3 </w:t>
      </w:r>
      <w:r>
        <w:rPr>
          <w:rFonts w:ascii="Times New Roman" w:eastAsia="Times New Roman" w:hAnsi="Times New Roman" w:cs="Times New Roman"/>
          <w:kern w:val="0"/>
          <w:lang w:eastAsia="en-AU"/>
          <w14:ligatures w14:val="none"/>
        </w:rPr>
        <w:tab/>
        <w:t>Members must not use the Chamber or their Membership to facilitate unlawful transactions or activities.</w:t>
      </w:r>
    </w:p>
    <w:p w14:paraId="404D6FB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5C4C16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37. </w:t>
      </w:r>
      <w:r>
        <w:rPr>
          <w:rFonts w:ascii="Times New Roman" w:eastAsia="Times New Roman" w:hAnsi="Times New Roman" w:cs="Times New Roman"/>
          <w:b/>
          <w:bCs/>
          <w:kern w:val="0"/>
          <w:lang w:eastAsia="en-AU"/>
          <w14:ligatures w14:val="none"/>
        </w:rPr>
        <w:tab/>
        <w:t>NO AUTHORITY TO REPRESENT THE CHAMBER</w:t>
      </w:r>
    </w:p>
    <w:p w14:paraId="183DB15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1CA284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37.1 </w:t>
      </w:r>
      <w:r>
        <w:rPr>
          <w:rFonts w:ascii="Times New Roman" w:eastAsia="Times New Roman" w:hAnsi="Times New Roman" w:cs="Times New Roman"/>
          <w:kern w:val="0"/>
          <w:lang w:eastAsia="en-AU"/>
          <w14:ligatures w14:val="none"/>
        </w:rPr>
        <w:tab/>
        <w:t>Membership does not authorise a Member to:</w:t>
      </w:r>
    </w:p>
    <w:p w14:paraId="13792B4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1069C94" w14:textId="2CCEC9AF"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bind the Chamber;</w:t>
      </w:r>
    </w:p>
    <w:p w14:paraId="7D16150C" w14:textId="4F378E1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enter contracts on behalf of the Chamber;</w:t>
      </w:r>
    </w:p>
    <w:p w14:paraId="4EF2D275" w14:textId="21532DA6"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incur liabilities on behalf of the Chamber;</w:t>
      </w:r>
    </w:p>
    <w:p w14:paraId="69014AE3" w14:textId="0F0B079C"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receive money on behalf of the Chamber;</w:t>
      </w:r>
    </w:p>
    <w:p w14:paraId="0E16C6B9" w14:textId="352F9808"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make official statements on behalf of the Chamber; or</w:t>
      </w:r>
    </w:p>
    <w:p w14:paraId="1AD2672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otherwise represent that they have authority to act for the Chamber.</w:t>
      </w:r>
    </w:p>
    <w:p w14:paraId="14CAE7C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0F3CF7D" w14:textId="7DE832C2"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37.2 </w:t>
      </w:r>
      <w:r>
        <w:rPr>
          <w:rFonts w:ascii="Times New Roman" w:eastAsia="Times New Roman" w:hAnsi="Times New Roman" w:cs="Times New Roman"/>
          <w:kern w:val="0"/>
          <w:lang w:eastAsia="en-AU"/>
          <w14:ligatures w14:val="none"/>
        </w:rPr>
        <w:tab/>
        <w:t>Any authority to represent the Chamber must be expressly granted in writing by an authorised representative.</w:t>
      </w:r>
    </w:p>
    <w:p w14:paraId="00A0AE80" w14:textId="77777777" w:rsidR="0065498E" w:rsidRDefault="0065498E"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p>
    <w:p w14:paraId="146BACFA" w14:textId="332DD712"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38. </w:t>
      </w:r>
      <w:r>
        <w:rPr>
          <w:rFonts w:ascii="Times New Roman" w:eastAsia="Times New Roman" w:hAnsi="Times New Roman" w:cs="Times New Roman"/>
          <w:b/>
          <w:bCs/>
          <w:kern w:val="0"/>
          <w:lang w:eastAsia="en-AU"/>
          <w14:ligatures w14:val="none"/>
        </w:rPr>
        <w:tab/>
        <w:t>SEPARATION OF MEMBERSHIP AND APPOINTMENT</w:t>
      </w:r>
    </w:p>
    <w:p w14:paraId="01D7C00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CED76E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38.1 </w:t>
      </w:r>
      <w:r>
        <w:rPr>
          <w:rFonts w:ascii="Times New Roman" w:eastAsia="Times New Roman" w:hAnsi="Times New Roman" w:cs="Times New Roman"/>
          <w:kern w:val="0"/>
          <w:lang w:eastAsia="en-AU"/>
          <w14:ligatures w14:val="none"/>
        </w:rPr>
        <w:tab/>
        <w:t>A Member may hold Membership without receiving an honorary Position.</w:t>
      </w:r>
    </w:p>
    <w:p w14:paraId="4CF81B0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53267A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38.2 </w:t>
      </w:r>
      <w:r>
        <w:rPr>
          <w:rFonts w:ascii="Times New Roman" w:eastAsia="Times New Roman" w:hAnsi="Times New Roman" w:cs="Times New Roman"/>
          <w:kern w:val="0"/>
          <w:lang w:eastAsia="en-AU"/>
          <w14:ligatures w14:val="none"/>
        </w:rPr>
        <w:tab/>
        <w:t>An individual who receives an honorary Position must remain subject to the separate Appointment Agreement applicable to that Position.</w:t>
      </w:r>
    </w:p>
    <w:p w14:paraId="59BEAE9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33D5AB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38.3 </w:t>
      </w:r>
      <w:r>
        <w:rPr>
          <w:rFonts w:ascii="Times New Roman" w:eastAsia="Times New Roman" w:hAnsi="Times New Roman" w:cs="Times New Roman"/>
          <w:kern w:val="0"/>
          <w:lang w:eastAsia="en-AU"/>
          <w14:ligatures w14:val="none"/>
        </w:rPr>
        <w:tab/>
        <w:t>The existence of an Appointment Agreement does not convert Membership into employment or any other commercial relationship.</w:t>
      </w:r>
    </w:p>
    <w:p w14:paraId="63CDA8E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3D53C8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38.4 </w:t>
      </w:r>
      <w:r>
        <w:rPr>
          <w:rFonts w:ascii="Times New Roman" w:eastAsia="Times New Roman" w:hAnsi="Times New Roman" w:cs="Times New Roman"/>
          <w:kern w:val="0"/>
          <w:lang w:eastAsia="en-AU"/>
          <w14:ligatures w14:val="none"/>
        </w:rPr>
        <w:tab/>
        <w:t>In the event of inconsistency between these Terms and an Appointment Agreement concerning the specific honorary Position, the Appointment Agreement prevails to the extent of that inconsistency.</w:t>
      </w:r>
    </w:p>
    <w:p w14:paraId="0680B22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23F8692"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38.5 </w:t>
      </w:r>
      <w:r>
        <w:rPr>
          <w:rFonts w:ascii="Times New Roman" w:eastAsia="Times New Roman" w:hAnsi="Times New Roman" w:cs="Times New Roman"/>
          <w:kern w:val="0"/>
          <w:lang w:eastAsia="en-AU"/>
          <w14:ligatures w14:val="none"/>
        </w:rPr>
        <w:tab/>
        <w:t>In all other matters concerning Membership, these Terms prevail.</w:t>
      </w:r>
    </w:p>
    <w:p w14:paraId="70438ACF"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6A3113E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39. </w:t>
      </w:r>
      <w:r>
        <w:rPr>
          <w:rFonts w:ascii="Times New Roman" w:eastAsia="Times New Roman" w:hAnsi="Times New Roman" w:cs="Times New Roman"/>
          <w:b/>
          <w:bCs/>
          <w:kern w:val="0"/>
          <w:lang w:eastAsia="en-AU"/>
          <w14:ligatures w14:val="none"/>
        </w:rPr>
        <w:tab/>
        <w:t>NO PARTNERSHIP OR AGENCY</w:t>
      </w:r>
    </w:p>
    <w:p w14:paraId="77D60DC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9DBDC0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39.1 </w:t>
      </w:r>
      <w:r>
        <w:rPr>
          <w:rFonts w:ascii="Times New Roman" w:eastAsia="Times New Roman" w:hAnsi="Times New Roman" w:cs="Times New Roman"/>
          <w:kern w:val="0"/>
          <w:lang w:eastAsia="en-AU"/>
          <w14:ligatures w14:val="none"/>
        </w:rPr>
        <w:tab/>
        <w:t>Membership does not create a partnership, joint venture, agency, employment, fiduciary relationship or other relationship of principal and agent between the Chamber and a Member.</w:t>
      </w:r>
    </w:p>
    <w:p w14:paraId="32956DE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5124C75" w14:textId="4FF04419"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39.2 </w:t>
      </w:r>
      <w:r>
        <w:rPr>
          <w:rFonts w:ascii="Times New Roman" w:eastAsia="Times New Roman" w:hAnsi="Times New Roman" w:cs="Times New Roman"/>
          <w:kern w:val="0"/>
          <w:lang w:eastAsia="en-AU"/>
          <w14:ligatures w14:val="none"/>
        </w:rPr>
        <w:tab/>
        <w:t>A Member must not represent otherwise.</w:t>
      </w:r>
    </w:p>
    <w:p w14:paraId="3A0C00B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985438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40. </w:t>
      </w:r>
      <w:r>
        <w:rPr>
          <w:rFonts w:ascii="Times New Roman" w:eastAsia="Times New Roman" w:hAnsi="Times New Roman" w:cs="Times New Roman"/>
          <w:b/>
          <w:bCs/>
          <w:kern w:val="0"/>
          <w:lang w:eastAsia="en-AU"/>
          <w14:ligatures w14:val="none"/>
        </w:rPr>
        <w:tab/>
        <w:t>ASSIGNMENT AND TRANSFER</w:t>
      </w:r>
    </w:p>
    <w:p w14:paraId="087B747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32FF9E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40.1 </w:t>
      </w:r>
      <w:r>
        <w:rPr>
          <w:rFonts w:ascii="Times New Roman" w:eastAsia="Times New Roman" w:hAnsi="Times New Roman" w:cs="Times New Roman"/>
          <w:kern w:val="0"/>
          <w:lang w:eastAsia="en-AU"/>
          <w14:ligatures w14:val="none"/>
        </w:rPr>
        <w:tab/>
        <w:t>Individual Membership is personal to the Member and may not be transferred without the Chamber's written approval.</w:t>
      </w:r>
    </w:p>
    <w:p w14:paraId="6292283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C1DD360"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40.2 </w:t>
      </w:r>
      <w:r>
        <w:rPr>
          <w:rFonts w:ascii="Times New Roman" w:eastAsia="Times New Roman" w:hAnsi="Times New Roman" w:cs="Times New Roman"/>
          <w:kern w:val="0"/>
          <w:lang w:eastAsia="en-AU"/>
          <w14:ligatures w14:val="none"/>
        </w:rPr>
        <w:tab/>
        <w:t>Organisational Membership may not be transferred to another organisation without the Chamber's written approval.</w:t>
      </w:r>
    </w:p>
    <w:p w14:paraId="3F42CAF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0721FD6"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40.3 </w:t>
      </w:r>
      <w:r>
        <w:rPr>
          <w:rFonts w:ascii="Times New Roman" w:eastAsia="Times New Roman" w:hAnsi="Times New Roman" w:cs="Times New Roman"/>
          <w:kern w:val="0"/>
          <w:lang w:eastAsia="en-AU"/>
          <w14:ligatures w14:val="none"/>
        </w:rPr>
        <w:tab/>
        <w:t>The Chamber may transfer or restructure its rights and obligations under these Terms as part of a corporate restructuring, merger, sale or similar legitimate transaction, subject to applicable law.</w:t>
      </w:r>
    </w:p>
    <w:p w14:paraId="1E9943D6"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78CC267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41. </w:t>
      </w:r>
      <w:r>
        <w:rPr>
          <w:rFonts w:ascii="Times New Roman" w:eastAsia="Times New Roman" w:hAnsi="Times New Roman" w:cs="Times New Roman"/>
          <w:b/>
          <w:bCs/>
          <w:kern w:val="0"/>
          <w:lang w:eastAsia="en-AU"/>
          <w14:ligatures w14:val="none"/>
        </w:rPr>
        <w:tab/>
        <w:t>SEVERABILITY</w:t>
      </w:r>
    </w:p>
    <w:p w14:paraId="4AED304C"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862B7F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If any provision of these Terms is held to be invalid, illegal or unenforceable, that provision shall, to the extent permitted by law, be read down or severed without affecting the validity of the remaining provisions.</w:t>
      </w:r>
    </w:p>
    <w:p w14:paraId="3F21533C" w14:textId="77777777" w:rsidR="0086242A" w:rsidRPr="0086242A" w:rsidRDefault="0086242A" w:rsidP="001F3F3C">
      <w:pPr>
        <w:tabs>
          <w:tab w:val="left" w:pos="567"/>
          <w:tab w:val="left" w:pos="1134"/>
        </w:tabs>
        <w:jc w:val="both"/>
        <w:rPr>
          <w:rFonts w:ascii="Times New Roman" w:eastAsia="Times New Roman" w:hAnsi="Times New Roman" w:cs="Times New Roman"/>
          <w:kern w:val="0"/>
          <w:lang w:eastAsia="en-AU"/>
          <w14:ligatures w14:val="none"/>
        </w:rPr>
      </w:pPr>
    </w:p>
    <w:p w14:paraId="7C82F63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42. </w:t>
      </w:r>
      <w:r>
        <w:rPr>
          <w:rFonts w:ascii="Times New Roman" w:eastAsia="Times New Roman" w:hAnsi="Times New Roman" w:cs="Times New Roman"/>
          <w:b/>
          <w:bCs/>
          <w:kern w:val="0"/>
          <w:lang w:eastAsia="en-AU"/>
          <w14:ligatures w14:val="none"/>
        </w:rPr>
        <w:tab/>
        <w:t>NO WAIVER</w:t>
      </w:r>
    </w:p>
    <w:p w14:paraId="472D935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FC86139" w14:textId="4F71443B" w:rsidR="0086242A" w:rsidRPr="0086242A" w:rsidRDefault="0086242A" w:rsidP="001F3F3C">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A failure or delay by the Chamber in exercising a right or remedy does not constitute a waiver of that right or remedy.</w:t>
      </w:r>
    </w:p>
    <w:p w14:paraId="2546C0C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65EF39B"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43. </w:t>
      </w:r>
      <w:r>
        <w:rPr>
          <w:rFonts w:ascii="Times New Roman" w:eastAsia="Times New Roman" w:hAnsi="Times New Roman" w:cs="Times New Roman"/>
          <w:b/>
          <w:bCs/>
          <w:kern w:val="0"/>
          <w:lang w:eastAsia="en-AU"/>
          <w14:ligatures w14:val="none"/>
        </w:rPr>
        <w:tab/>
        <w:t>ENTIRE MEMBERSHIP AGREEMENT</w:t>
      </w:r>
    </w:p>
    <w:p w14:paraId="23B43C3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47667E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43.1 </w:t>
      </w:r>
      <w:r>
        <w:rPr>
          <w:rFonts w:ascii="Times New Roman" w:eastAsia="Times New Roman" w:hAnsi="Times New Roman" w:cs="Times New Roman"/>
          <w:kern w:val="0"/>
          <w:lang w:eastAsia="en-AU"/>
          <w14:ligatures w14:val="none"/>
        </w:rPr>
        <w:tab/>
        <w:t>These Terms, together with any applicable Membership Category terms, fee schedule, application information, Privacy Policy and other documents expressly incorporated by reference, constitute the agreement governing Membership.</w:t>
      </w:r>
    </w:p>
    <w:p w14:paraId="5D7C56D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B1E4ED3" w14:textId="034B568E"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43.2 </w:t>
      </w:r>
      <w:r>
        <w:rPr>
          <w:rFonts w:ascii="Times New Roman" w:eastAsia="Times New Roman" w:hAnsi="Times New Roman" w:cs="Times New Roman"/>
          <w:kern w:val="0"/>
          <w:lang w:eastAsia="en-AU"/>
          <w14:ligatures w14:val="none"/>
        </w:rPr>
        <w:tab/>
        <w:t>These Terms do not constitute or replace any separate Appointment Agreement.</w:t>
      </w:r>
    </w:p>
    <w:p w14:paraId="44C2CF2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0926849"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44. </w:t>
      </w:r>
      <w:r>
        <w:rPr>
          <w:rFonts w:ascii="Times New Roman" w:eastAsia="Times New Roman" w:hAnsi="Times New Roman" w:cs="Times New Roman"/>
          <w:b/>
          <w:bCs/>
          <w:kern w:val="0"/>
          <w:lang w:eastAsia="en-AU"/>
          <w14:ligatures w14:val="none"/>
        </w:rPr>
        <w:tab/>
        <w:t>GOVERNING LAW</w:t>
      </w:r>
    </w:p>
    <w:p w14:paraId="0BB76CD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16D685E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44.1 </w:t>
      </w:r>
      <w:r>
        <w:rPr>
          <w:rFonts w:ascii="Times New Roman" w:eastAsia="Times New Roman" w:hAnsi="Times New Roman" w:cs="Times New Roman"/>
          <w:kern w:val="0"/>
          <w:lang w:eastAsia="en-AU"/>
          <w14:ligatures w14:val="none"/>
        </w:rPr>
        <w:tab/>
        <w:t>These Terms are governed by the laws of Queensland, Australia.</w:t>
      </w:r>
    </w:p>
    <w:p w14:paraId="3EDB3363"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A4F3DF5"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44.2 </w:t>
      </w:r>
      <w:r>
        <w:rPr>
          <w:rFonts w:ascii="Times New Roman" w:eastAsia="Times New Roman" w:hAnsi="Times New Roman" w:cs="Times New Roman"/>
          <w:kern w:val="0"/>
          <w:lang w:eastAsia="en-AU"/>
          <w14:ligatures w14:val="none"/>
        </w:rPr>
        <w:tab/>
        <w:t>Subject to clause 34, the parties submit to the jurisdiction of the courts of Queensland, Australia.</w:t>
      </w:r>
    </w:p>
    <w:p w14:paraId="226F5DEF" w14:textId="77777777" w:rsidR="0086242A" w:rsidRPr="0086242A" w:rsidRDefault="0086242A" w:rsidP="00BE1425">
      <w:pPr>
        <w:tabs>
          <w:tab w:val="left" w:pos="567"/>
          <w:tab w:val="left" w:pos="1134"/>
        </w:tabs>
        <w:jc w:val="both"/>
        <w:rPr>
          <w:rFonts w:ascii="Times New Roman" w:eastAsia="Times New Roman" w:hAnsi="Times New Roman" w:cs="Times New Roman"/>
          <w:kern w:val="0"/>
          <w:lang w:eastAsia="en-AU"/>
          <w14:ligatures w14:val="none"/>
        </w:rPr>
      </w:pPr>
    </w:p>
    <w:p w14:paraId="25736EB8"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45. </w:t>
      </w:r>
      <w:r>
        <w:rPr>
          <w:rFonts w:ascii="Times New Roman" w:eastAsia="Times New Roman" w:hAnsi="Times New Roman" w:cs="Times New Roman"/>
          <w:b/>
          <w:bCs/>
          <w:kern w:val="0"/>
          <w:lang w:eastAsia="en-AU"/>
          <w14:ligatures w14:val="none"/>
        </w:rPr>
        <w:tab/>
        <w:t>ELECTRONIC RECORDS</w:t>
      </w:r>
    </w:p>
    <w:p w14:paraId="586B5AF7"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98D9291"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The Chamber may maintain electronic records of:</w:t>
      </w:r>
    </w:p>
    <w:p w14:paraId="373CA08A"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6F5DA18F" w14:textId="7C442F64"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(a) </w:t>
      </w:r>
      <w:r>
        <w:rPr>
          <w:rFonts w:ascii="Times New Roman" w:eastAsia="Times New Roman" w:hAnsi="Times New Roman" w:cs="Times New Roman"/>
          <w:kern w:val="0"/>
          <w:lang w:eastAsia="en-AU"/>
          <w14:ligatures w14:val="none"/>
        </w:rPr>
        <w:tab/>
        <w:t>applications;</w:t>
      </w:r>
    </w:p>
    <w:p w14:paraId="420F8B80" w14:textId="5EDB1D2B"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(b) </w:t>
      </w:r>
      <w:r>
        <w:rPr>
          <w:rFonts w:ascii="Times New Roman" w:eastAsia="Times New Roman" w:hAnsi="Times New Roman" w:cs="Times New Roman"/>
          <w:kern w:val="0"/>
          <w:lang w:eastAsia="en-AU"/>
          <w14:ligatures w14:val="none"/>
        </w:rPr>
        <w:tab/>
        <w:t>Membership status;</w:t>
      </w:r>
    </w:p>
    <w:p w14:paraId="45975111" w14:textId="16FAE58C"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(c) </w:t>
      </w:r>
      <w:r>
        <w:rPr>
          <w:rFonts w:ascii="Times New Roman" w:eastAsia="Times New Roman" w:hAnsi="Times New Roman" w:cs="Times New Roman"/>
          <w:kern w:val="0"/>
          <w:lang w:eastAsia="en-AU"/>
          <w14:ligatures w14:val="none"/>
        </w:rPr>
        <w:tab/>
        <w:t>payments;</w:t>
      </w:r>
    </w:p>
    <w:p w14:paraId="0487398F" w14:textId="3244E70E"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(d) </w:t>
      </w:r>
      <w:r>
        <w:rPr>
          <w:rFonts w:ascii="Times New Roman" w:eastAsia="Times New Roman" w:hAnsi="Times New Roman" w:cs="Times New Roman"/>
          <w:kern w:val="0"/>
          <w:lang w:eastAsia="en-AU"/>
          <w14:ligatures w14:val="none"/>
        </w:rPr>
        <w:tab/>
        <w:t>communications;</w:t>
      </w:r>
    </w:p>
    <w:p w14:paraId="6F3D0134" w14:textId="1860CA99"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(e) </w:t>
      </w:r>
      <w:r>
        <w:rPr>
          <w:rFonts w:ascii="Times New Roman" w:eastAsia="Times New Roman" w:hAnsi="Times New Roman" w:cs="Times New Roman"/>
          <w:kern w:val="0"/>
          <w:lang w:eastAsia="en-AU"/>
          <w14:ligatures w14:val="none"/>
        </w:rPr>
        <w:tab/>
        <w:t>consents;</w:t>
      </w:r>
    </w:p>
    <w:p w14:paraId="22BCE802" w14:textId="54490022"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(f) </w:t>
      </w:r>
      <w:r>
        <w:rPr>
          <w:rFonts w:ascii="Times New Roman" w:eastAsia="Times New Roman" w:hAnsi="Times New Roman" w:cs="Times New Roman"/>
          <w:kern w:val="0"/>
          <w:lang w:eastAsia="en-AU"/>
          <w14:ligatures w14:val="none"/>
        </w:rPr>
        <w:tab/>
        <w:t>the version of these Terms accepted by the Member; and</w:t>
      </w:r>
    </w:p>
    <w:p w14:paraId="0A6AB7BC" w14:textId="0F970D2B"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 xml:space="preserve">(g) </w:t>
      </w:r>
      <w:r>
        <w:rPr>
          <w:rFonts w:ascii="Times New Roman" w:eastAsia="Times New Roman" w:hAnsi="Times New Roman" w:cs="Times New Roman"/>
          <w:kern w:val="0"/>
          <w:lang w:eastAsia="en-AU"/>
          <w14:ligatures w14:val="none"/>
        </w:rPr>
        <w:tab/>
        <w:t>other records reasonably required to administer Membership.</w:t>
      </w:r>
    </w:p>
    <w:p w14:paraId="3B17575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97DF58E"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46. </w:t>
      </w:r>
      <w:r>
        <w:rPr>
          <w:rFonts w:ascii="Times New Roman" w:eastAsia="Times New Roman" w:hAnsi="Times New Roman" w:cs="Times New Roman"/>
          <w:b/>
          <w:bCs/>
          <w:kern w:val="0"/>
          <w:lang w:eastAsia="en-AU"/>
          <w14:ligatures w14:val="none"/>
        </w:rPr>
        <w:tab/>
        <w:t>COMMENCEMENT</w:t>
      </w:r>
    </w:p>
    <w:p w14:paraId="4041F95D"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3E084824"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These Terms take effect from the Effective Date stated at the beginning of this document.</w:t>
      </w:r>
    </w:p>
    <w:p w14:paraId="5EC4615F" w14:textId="77777777" w:rsidR="0086242A" w:rsidRP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040CA730" w14:textId="30E0E4EB" w:rsidR="0086242A" w:rsidRPr="0086242A" w:rsidRDefault="0086242A" w:rsidP="00BE1425">
      <w:pPr>
        <w:tabs>
          <w:tab w:val="left" w:pos="567"/>
          <w:tab w:val="left" w:pos="1134"/>
        </w:tabs>
        <w:ind w:left="567" w:hanging="567"/>
        <w:jc w:val="both"/>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b/>
        <w:t>A person becomes bound by these Terms when their Membership application is accepted by the Chamber following payment of the applicable Membership Fee, or otherwise in accordance with the application process specified by the Chamber.</w:t>
      </w:r>
    </w:p>
    <w:p w14:paraId="7476A03F" w14:textId="77777777" w:rsid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5CD11440" w14:textId="77777777" w:rsidR="0065498E" w:rsidRDefault="0065498E"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403AB95F" w14:textId="77777777" w:rsidR="0065498E" w:rsidRPr="0086242A" w:rsidRDefault="0065498E"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792B6A17" w14:textId="77777777" w:rsidR="0065498E" w:rsidRDefault="0086242A" w:rsidP="0065498E">
      <w:pPr>
        <w:tabs>
          <w:tab w:val="left" w:pos="567"/>
          <w:tab w:val="left" w:pos="1134"/>
        </w:tabs>
        <w:ind w:left="567" w:hanging="567"/>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b/>
          <w:bCs/>
          <w:kern w:val="0"/>
          <w:lang w:eastAsia="en-AU"/>
          <w14:ligatures w14:val="none"/>
        </w:rPr>
        <w:t xml:space="preserve">SCHEDULE 1 </w:t>
      </w:r>
    </w:p>
    <w:p w14:paraId="288AD63F" w14:textId="77777777" w:rsidR="0065498E" w:rsidRDefault="0065498E" w:rsidP="0065498E">
      <w:pPr>
        <w:tabs>
          <w:tab w:val="left" w:pos="567"/>
          <w:tab w:val="left" w:pos="1134"/>
        </w:tabs>
        <w:ind w:left="567" w:hanging="567"/>
        <w:jc w:val="center"/>
        <w:rPr>
          <w:rFonts w:ascii="Times New Roman" w:eastAsia="Times New Roman" w:hAnsi="Times New Roman" w:cs="Times New Roman"/>
          <w:kern w:val="0"/>
          <w:lang w:eastAsia="en-AU"/>
          <w14:ligatures w14:val="none"/>
        </w:rPr>
      </w:pPr>
    </w:p>
    <w:p w14:paraId="05EE797E" w14:textId="1191FC5A" w:rsidR="0086242A" w:rsidRPr="0086242A" w:rsidRDefault="0086242A" w:rsidP="0065498E">
      <w:pPr>
        <w:tabs>
          <w:tab w:val="left" w:pos="567"/>
          <w:tab w:val="left" w:pos="1134"/>
        </w:tabs>
        <w:ind w:left="567" w:hanging="567"/>
        <w:jc w:val="center"/>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 xml:space="preserve"> MEMBERSHIP CATEGORIES</w:t>
      </w:r>
    </w:p>
    <w:p w14:paraId="28B779C4" w14:textId="77777777" w:rsidR="0086242A" w:rsidRDefault="0086242A"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p w14:paraId="220AE0A6" w14:textId="77777777" w:rsidR="0065498E" w:rsidRPr="0086242A" w:rsidRDefault="0065498E" w:rsidP="007C2E00">
      <w:pPr>
        <w:tabs>
          <w:tab w:val="left" w:pos="567"/>
          <w:tab w:val="left" w:pos="1134"/>
        </w:tabs>
        <w:ind w:left="567" w:hanging="567"/>
        <w:jc w:val="both"/>
        <w:rPr>
          <w:rFonts w:ascii="Times New Roman" w:eastAsia="Times New Roman" w:hAnsi="Times New Roman" w:cs="Times New Roman"/>
          <w:kern w:val="0"/>
          <w:lang w:eastAsia="en-AU"/>
          <w14:ligatures w14:val="none"/>
        </w:rPr>
      </w:pPr>
    </w:p>
    <w:tbl>
      <w:tblPr>
        <w:tblW w:w="9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0"/>
        <w:gridCol w:w="3600"/>
        <w:gridCol w:w="3300"/>
      </w:tblGrid>
      <w:tr w:rsidR="00A2175B" w14:paraId="6C92D7C4" w14:textId="77777777">
        <w:trPr>
          <w:cantSplit/>
          <w:tblHeader/>
        </w:trPr>
        <w:tc>
          <w:tcPr>
            <w:tcW w:w="2600" w:type="dxa"/>
            <w:shd w:val="clear" w:color="auto" w:fill="EDEDED"/>
            <w:vAlign w:val="center"/>
          </w:tcPr>
          <w:p w14:paraId="21C72760" w14:textId="77777777" w:rsidR="00A2175B" w:rsidRDefault="00580A05" w:rsidP="00BE1425">
            <w:pPr>
              <w:spacing w:before="40" w:after="40"/>
              <w:jc w:val="center"/>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Membership Category</w:t>
            </w:r>
          </w:p>
        </w:tc>
        <w:tc>
          <w:tcPr>
            <w:tcW w:w="3600" w:type="dxa"/>
            <w:shd w:val="clear" w:color="auto" w:fill="EDEDED"/>
            <w:vAlign w:val="center"/>
          </w:tcPr>
          <w:p w14:paraId="703E592D" w14:textId="77777777" w:rsidR="00A2175B" w:rsidRDefault="00580A05" w:rsidP="00BE1425">
            <w:pPr>
              <w:spacing w:before="40" w:after="40"/>
              <w:jc w:val="center"/>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Intended Members</w:t>
            </w:r>
          </w:p>
        </w:tc>
        <w:tc>
          <w:tcPr>
            <w:tcW w:w="3300" w:type="dxa"/>
            <w:shd w:val="clear" w:color="auto" w:fill="EDEDED"/>
            <w:vAlign w:val="center"/>
          </w:tcPr>
          <w:p w14:paraId="22F0023E" w14:textId="77777777" w:rsidR="00A2175B" w:rsidRDefault="00580A05" w:rsidP="00BE1425">
            <w:pPr>
              <w:spacing w:before="40" w:after="40"/>
              <w:jc w:val="center"/>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Typical Access</w:t>
            </w:r>
          </w:p>
        </w:tc>
      </w:tr>
      <w:tr w:rsidR="00A2175B" w14:paraId="23160EEF" w14:textId="77777777">
        <w:trPr>
          <w:cantSplit/>
        </w:trPr>
        <w:tc>
          <w:tcPr>
            <w:tcW w:w="2600" w:type="dxa"/>
            <w:vAlign w:val="center"/>
          </w:tcPr>
          <w:p w14:paraId="586C72D6"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Individual Member</w:t>
            </w:r>
          </w:p>
        </w:tc>
        <w:tc>
          <w:tcPr>
            <w:tcW w:w="3600" w:type="dxa"/>
            <w:vAlign w:val="center"/>
          </w:tcPr>
          <w:p w14:paraId="537E66AA"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Professionals, executives, entrepreneurs, investors and individuals</w:t>
            </w:r>
          </w:p>
        </w:tc>
        <w:tc>
          <w:tcPr>
            <w:tcW w:w="3300" w:type="dxa"/>
            <w:vAlign w:val="center"/>
          </w:tcPr>
          <w:p w14:paraId="33356951"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Individual networking, events, publications and Member benefits</w:t>
            </w:r>
          </w:p>
        </w:tc>
      </w:tr>
      <w:tr w:rsidR="00A2175B" w14:paraId="4996972A" w14:textId="77777777">
        <w:trPr>
          <w:cantSplit/>
        </w:trPr>
        <w:tc>
          <w:tcPr>
            <w:tcW w:w="2600" w:type="dxa"/>
            <w:vAlign w:val="center"/>
          </w:tcPr>
          <w:p w14:paraId="2047BDBE"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Corporate Member</w:t>
            </w:r>
          </w:p>
        </w:tc>
        <w:tc>
          <w:tcPr>
            <w:tcW w:w="3600" w:type="dxa"/>
            <w:vAlign w:val="center"/>
          </w:tcPr>
          <w:p w14:paraId="7B46F078"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Companies and commercial enterprises</w:t>
            </w:r>
          </w:p>
        </w:tc>
        <w:tc>
          <w:tcPr>
            <w:tcW w:w="3300" w:type="dxa"/>
            <w:vAlign w:val="center"/>
          </w:tcPr>
          <w:p w14:paraId="6B84329D"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Corporate networking, events, business engagement and nominated representatives</w:t>
            </w:r>
          </w:p>
        </w:tc>
      </w:tr>
      <w:tr w:rsidR="00A2175B" w14:paraId="5472184A" w14:textId="77777777">
        <w:trPr>
          <w:cantSplit/>
        </w:trPr>
        <w:tc>
          <w:tcPr>
            <w:tcW w:w="2600" w:type="dxa"/>
            <w:vAlign w:val="center"/>
          </w:tcPr>
          <w:p w14:paraId="3131EFEA"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Government Member</w:t>
            </w:r>
          </w:p>
        </w:tc>
        <w:tc>
          <w:tcPr>
            <w:tcW w:w="3600" w:type="dxa"/>
            <w:vAlign w:val="center"/>
          </w:tcPr>
          <w:p w14:paraId="63CDACB0"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Government departments, agencies and public bodies</w:t>
            </w:r>
          </w:p>
        </w:tc>
        <w:tc>
          <w:tcPr>
            <w:tcW w:w="3300" w:type="dxa"/>
            <w:vAlign w:val="center"/>
          </w:tcPr>
          <w:p w14:paraId="6466BD1E"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Government/institutional engagement and eligible events</w:t>
            </w:r>
          </w:p>
        </w:tc>
      </w:tr>
      <w:tr w:rsidR="00A2175B" w14:paraId="0957FF25" w14:textId="77777777">
        <w:trPr>
          <w:cantSplit/>
        </w:trPr>
        <w:tc>
          <w:tcPr>
            <w:tcW w:w="2600" w:type="dxa"/>
            <w:vAlign w:val="center"/>
          </w:tcPr>
          <w:p w14:paraId="381ABA68"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Institutional Member</w:t>
            </w:r>
          </w:p>
        </w:tc>
        <w:tc>
          <w:tcPr>
            <w:tcW w:w="3600" w:type="dxa"/>
            <w:vAlign w:val="center"/>
          </w:tcPr>
          <w:p w14:paraId="746DF45B"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Chambers, trade associations and professional bodies</w:t>
            </w:r>
          </w:p>
        </w:tc>
        <w:tc>
          <w:tcPr>
            <w:tcW w:w="3300" w:type="dxa"/>
            <w:vAlign w:val="center"/>
          </w:tcPr>
          <w:p w14:paraId="39443953"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Institutional networking and collaboration</w:t>
            </w:r>
          </w:p>
        </w:tc>
      </w:tr>
      <w:tr w:rsidR="00A2175B" w14:paraId="64C55CCD" w14:textId="77777777">
        <w:trPr>
          <w:cantSplit/>
        </w:trPr>
        <w:tc>
          <w:tcPr>
            <w:tcW w:w="2600" w:type="dxa"/>
            <w:vAlign w:val="center"/>
          </w:tcPr>
          <w:p w14:paraId="0FE3E7B1"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Academic &amp; Research Member</w:t>
            </w:r>
          </w:p>
        </w:tc>
        <w:tc>
          <w:tcPr>
            <w:tcW w:w="3600" w:type="dxa"/>
            <w:vAlign w:val="center"/>
          </w:tcPr>
          <w:p w14:paraId="353C1C16"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Universities, academics, researchers and think tanks</w:t>
            </w:r>
          </w:p>
        </w:tc>
        <w:tc>
          <w:tcPr>
            <w:tcW w:w="3300" w:type="dxa"/>
            <w:vAlign w:val="center"/>
          </w:tcPr>
          <w:p w14:paraId="5E0E46F7"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Research, knowledge exchange and academic engagement</w:t>
            </w:r>
          </w:p>
        </w:tc>
      </w:tr>
      <w:tr w:rsidR="00A2175B" w14:paraId="269054D8" w14:textId="77777777">
        <w:trPr>
          <w:cantSplit/>
        </w:trPr>
        <w:tc>
          <w:tcPr>
            <w:tcW w:w="2600" w:type="dxa"/>
            <w:vAlign w:val="center"/>
          </w:tcPr>
          <w:p w14:paraId="028613F8"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Non-Profit / NGO Member</w:t>
            </w:r>
          </w:p>
        </w:tc>
        <w:tc>
          <w:tcPr>
            <w:tcW w:w="3600" w:type="dxa"/>
            <w:vAlign w:val="center"/>
          </w:tcPr>
          <w:p w14:paraId="6CB8CF5B"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Charities, foundations and NGOs</w:t>
            </w:r>
          </w:p>
        </w:tc>
        <w:tc>
          <w:tcPr>
            <w:tcW w:w="3300" w:type="dxa"/>
            <w:vAlign w:val="center"/>
          </w:tcPr>
          <w:p w14:paraId="08F7D418"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Networking and international engagement</w:t>
            </w:r>
          </w:p>
        </w:tc>
      </w:tr>
      <w:tr w:rsidR="00A2175B" w14:paraId="169E0E66" w14:textId="77777777">
        <w:trPr>
          <w:cantSplit/>
        </w:trPr>
        <w:tc>
          <w:tcPr>
            <w:tcW w:w="2600" w:type="dxa"/>
            <w:vAlign w:val="center"/>
          </w:tcPr>
          <w:p w14:paraId="0A1397D2"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Start-Up / SME Member</w:t>
            </w:r>
          </w:p>
        </w:tc>
        <w:tc>
          <w:tcPr>
            <w:tcW w:w="3600" w:type="dxa"/>
            <w:vAlign w:val="center"/>
          </w:tcPr>
          <w:p w14:paraId="2CB4135B"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Emerging and smaller businesses</w:t>
            </w:r>
          </w:p>
        </w:tc>
        <w:tc>
          <w:tcPr>
            <w:tcW w:w="3300" w:type="dxa"/>
            <w:vAlign w:val="center"/>
          </w:tcPr>
          <w:p w14:paraId="13574927"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Business development and networking</w:t>
            </w:r>
          </w:p>
        </w:tc>
      </w:tr>
      <w:tr w:rsidR="00A2175B" w14:paraId="48590B56" w14:textId="77777777">
        <w:trPr>
          <w:cantSplit/>
        </w:trPr>
        <w:tc>
          <w:tcPr>
            <w:tcW w:w="2600" w:type="dxa"/>
            <w:vAlign w:val="center"/>
          </w:tcPr>
          <w:p w14:paraId="489B1F7E"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Honorary / Special Member</w:t>
            </w:r>
          </w:p>
        </w:tc>
        <w:tc>
          <w:tcPr>
            <w:tcW w:w="3600" w:type="dxa"/>
            <w:vAlign w:val="center"/>
          </w:tcPr>
          <w:p w14:paraId="021406B5"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Persons or organisations specially recognised by the Chamber</w:t>
            </w:r>
          </w:p>
        </w:tc>
        <w:tc>
          <w:tcPr>
            <w:tcW w:w="3300" w:type="dxa"/>
            <w:vAlign w:val="center"/>
          </w:tcPr>
          <w:p w14:paraId="555210BD" w14:textId="77777777" w:rsidR="00A2175B" w:rsidRDefault="00580A05" w:rsidP="00BE1425">
            <w:pPr>
              <w:spacing w:before="40" w:after="40"/>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As determined by the Chamber</w:t>
            </w:r>
          </w:p>
        </w:tc>
      </w:tr>
    </w:tbl>
    <w:p w14:paraId="0785AC07" w14:textId="77777777" w:rsidR="0086242A" w:rsidRPr="00E47AA3" w:rsidRDefault="0086242A" w:rsidP="0065498E">
      <w:pPr>
        <w:tabs>
          <w:tab w:val="left" w:pos="567"/>
          <w:tab w:val="left" w:pos="1134"/>
        </w:tabs>
        <w:jc w:val="both"/>
        <w:rPr>
          <w:rFonts w:ascii="Times New Roman" w:hAnsi="Times New Roman" w:cs="Times New Roman"/>
          <w:sz w:val="20"/>
          <w:szCs w:val="20"/>
        </w:rPr>
      </w:pPr>
    </w:p>
    <w:sectPr w:rsidR="0086242A" w:rsidRPr="00E47AA3" w:rsidSect="00AB0ADF">
      <w:headerReference w:type="default"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5FC0" w14:textId="77777777" w:rsidR="00580A05" w:rsidRDefault="00580A05" w:rsidP="004B5354">
      <w:r>
        <w:separator/>
      </w:r>
    </w:p>
  </w:endnote>
  <w:endnote w:type="continuationSeparator" w:id="0">
    <w:p w14:paraId="37E68640" w14:textId="77777777" w:rsidR="00580A05" w:rsidRDefault="00580A05" w:rsidP="004B5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849A" w14:textId="77777777" w:rsidR="004B5354" w:rsidRDefault="004B5354">
    <w:pPr>
      <w:pStyle w:val="Footer"/>
      <w:jc w:val="center"/>
    </w:pPr>
    <w:r>
      <w:t xml:space="preserve">Page </w:t>
    </w:r>
    <w:sdt>
      <w:sdtPr>
        <w:id w:val="-149394611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91ACE27" w14:textId="77777777" w:rsidR="004B5354" w:rsidRDefault="004B5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49646" w14:textId="77777777" w:rsidR="00580A05" w:rsidRDefault="00580A05" w:rsidP="004B5354">
      <w:r>
        <w:separator/>
      </w:r>
    </w:p>
  </w:footnote>
  <w:footnote w:type="continuationSeparator" w:id="0">
    <w:p w14:paraId="239A52CB" w14:textId="77777777" w:rsidR="00580A05" w:rsidRDefault="00580A05" w:rsidP="004B5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6E7F" w14:textId="77777777" w:rsidR="00AB0ADF" w:rsidRDefault="00AB0ADF">
    <w:pPr>
      <w:pStyle w:val="Header"/>
    </w:pPr>
    <w:r>
      <w:rPr>
        <w:noProof/>
      </w:rPr>
      <w:drawing>
        <wp:anchor distT="0" distB="0" distL="114300" distR="114300" simplePos="0" relativeHeight="251658240" behindDoc="0" locked="0" layoutInCell="1" allowOverlap="1" wp14:anchorId="32736386" wp14:editId="2FAEC706">
          <wp:simplePos x="0" y="0"/>
          <wp:positionH relativeFrom="margin">
            <wp:align>right</wp:align>
          </wp:positionH>
          <wp:positionV relativeFrom="paragraph">
            <wp:posOffset>14067</wp:posOffset>
          </wp:positionV>
          <wp:extent cx="506437" cy="504075"/>
          <wp:effectExtent l="0" t="0" r="8255" b="0"/>
          <wp:wrapTopAndBottom/>
          <wp:docPr id="2106047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6437" cy="5040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151C5"/>
    <w:multiLevelType w:val="hybridMultilevel"/>
    <w:tmpl w:val="3ABC8D90"/>
    <w:lvl w:ilvl="0" w:tplc="FFFFFFFF">
      <w:start w:val="1"/>
      <w:numFmt w:val="lowerLetter"/>
      <w:lvlText w:val="(%1)"/>
      <w:lvlJc w:val="left"/>
      <w:pPr>
        <w:ind w:left="1130" w:hanging="560"/>
      </w:pPr>
      <w:rPr>
        <w:rFonts w:hint="default"/>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1" w15:restartNumberingAfterBreak="0">
    <w:nsid w:val="4EEB4078"/>
    <w:multiLevelType w:val="hybridMultilevel"/>
    <w:tmpl w:val="DC5EA8DC"/>
    <w:lvl w:ilvl="0" w:tplc="AB2E71AC">
      <w:start w:val="1"/>
      <w:numFmt w:val="lowerLetter"/>
      <w:lvlText w:val="(%1)"/>
      <w:lvlJc w:val="left"/>
      <w:pPr>
        <w:ind w:left="1130" w:hanging="560"/>
      </w:pPr>
      <w:rPr>
        <w:rFonts w:hint="default"/>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 w15:restartNumberingAfterBreak="0">
    <w:nsid w:val="79B14C82"/>
    <w:multiLevelType w:val="hybridMultilevel"/>
    <w:tmpl w:val="3ABC8D90"/>
    <w:lvl w:ilvl="0" w:tplc="AB2E71AC">
      <w:start w:val="1"/>
      <w:numFmt w:val="lowerLetter"/>
      <w:lvlText w:val="(%1)"/>
      <w:lvlJc w:val="left"/>
      <w:pPr>
        <w:ind w:left="1130" w:hanging="560"/>
      </w:pPr>
      <w:rPr>
        <w:rFonts w:hint="default"/>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num w:numId="1" w16cid:durableId="230892764">
    <w:abstractNumId w:val="2"/>
  </w:num>
  <w:num w:numId="2" w16cid:durableId="731587037">
    <w:abstractNumId w:val="0"/>
  </w:num>
  <w:num w:numId="3" w16cid:durableId="93718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F6"/>
    <w:rsid w:val="000269E4"/>
    <w:rsid w:val="00056802"/>
    <w:rsid w:val="000A2ABF"/>
    <w:rsid w:val="000C6180"/>
    <w:rsid w:val="000D3ADE"/>
    <w:rsid w:val="00104F8A"/>
    <w:rsid w:val="00104FA1"/>
    <w:rsid w:val="00130EEB"/>
    <w:rsid w:val="00156B2C"/>
    <w:rsid w:val="001906AA"/>
    <w:rsid w:val="001A05B8"/>
    <w:rsid w:val="001C0D2F"/>
    <w:rsid w:val="001F3F3C"/>
    <w:rsid w:val="00202F69"/>
    <w:rsid w:val="00202FA3"/>
    <w:rsid w:val="00215FDC"/>
    <w:rsid w:val="002223A3"/>
    <w:rsid w:val="002224FB"/>
    <w:rsid w:val="00236738"/>
    <w:rsid w:val="00290565"/>
    <w:rsid w:val="00290A53"/>
    <w:rsid w:val="002A0D81"/>
    <w:rsid w:val="002A3124"/>
    <w:rsid w:val="002C3415"/>
    <w:rsid w:val="002D2473"/>
    <w:rsid w:val="002E4FC1"/>
    <w:rsid w:val="002F3061"/>
    <w:rsid w:val="002F7B51"/>
    <w:rsid w:val="00330A91"/>
    <w:rsid w:val="0033113B"/>
    <w:rsid w:val="00381EEF"/>
    <w:rsid w:val="00396193"/>
    <w:rsid w:val="003A27A1"/>
    <w:rsid w:val="003B3687"/>
    <w:rsid w:val="003C13F5"/>
    <w:rsid w:val="003D71B8"/>
    <w:rsid w:val="003E2911"/>
    <w:rsid w:val="004165E3"/>
    <w:rsid w:val="004354FE"/>
    <w:rsid w:val="004655BE"/>
    <w:rsid w:val="00485BAE"/>
    <w:rsid w:val="00486321"/>
    <w:rsid w:val="00486D55"/>
    <w:rsid w:val="00490C79"/>
    <w:rsid w:val="004B5354"/>
    <w:rsid w:val="004B7A71"/>
    <w:rsid w:val="004C7280"/>
    <w:rsid w:val="004D2423"/>
    <w:rsid w:val="004D530E"/>
    <w:rsid w:val="004F1CFD"/>
    <w:rsid w:val="0051454E"/>
    <w:rsid w:val="005258F9"/>
    <w:rsid w:val="00550EB3"/>
    <w:rsid w:val="00570489"/>
    <w:rsid w:val="005709B2"/>
    <w:rsid w:val="00580A05"/>
    <w:rsid w:val="0058503E"/>
    <w:rsid w:val="00590E66"/>
    <w:rsid w:val="005B2791"/>
    <w:rsid w:val="005C2B2D"/>
    <w:rsid w:val="005D4D56"/>
    <w:rsid w:val="005E00E3"/>
    <w:rsid w:val="006025A1"/>
    <w:rsid w:val="00627EF6"/>
    <w:rsid w:val="0064788D"/>
    <w:rsid w:val="00652B7D"/>
    <w:rsid w:val="0065498E"/>
    <w:rsid w:val="006605C8"/>
    <w:rsid w:val="006846B8"/>
    <w:rsid w:val="00696007"/>
    <w:rsid w:val="006B2737"/>
    <w:rsid w:val="006C106E"/>
    <w:rsid w:val="006E6A15"/>
    <w:rsid w:val="007117F5"/>
    <w:rsid w:val="007315B8"/>
    <w:rsid w:val="007433E6"/>
    <w:rsid w:val="007446E0"/>
    <w:rsid w:val="00765425"/>
    <w:rsid w:val="0076717C"/>
    <w:rsid w:val="007C269C"/>
    <w:rsid w:val="007C2E00"/>
    <w:rsid w:val="007D0B77"/>
    <w:rsid w:val="007D63E1"/>
    <w:rsid w:val="007F7ADE"/>
    <w:rsid w:val="008104D1"/>
    <w:rsid w:val="00815160"/>
    <w:rsid w:val="00843804"/>
    <w:rsid w:val="0086242A"/>
    <w:rsid w:val="0086417D"/>
    <w:rsid w:val="008905EF"/>
    <w:rsid w:val="008C2806"/>
    <w:rsid w:val="0090131E"/>
    <w:rsid w:val="00917066"/>
    <w:rsid w:val="00924FB0"/>
    <w:rsid w:val="00955767"/>
    <w:rsid w:val="009C35A5"/>
    <w:rsid w:val="009D787F"/>
    <w:rsid w:val="009F6CD1"/>
    <w:rsid w:val="00A2175B"/>
    <w:rsid w:val="00A35D06"/>
    <w:rsid w:val="00A37ACE"/>
    <w:rsid w:val="00A41A35"/>
    <w:rsid w:val="00A67237"/>
    <w:rsid w:val="00AB0ADF"/>
    <w:rsid w:val="00AB5CCC"/>
    <w:rsid w:val="00AC7D96"/>
    <w:rsid w:val="00AD0259"/>
    <w:rsid w:val="00B314F7"/>
    <w:rsid w:val="00B365CE"/>
    <w:rsid w:val="00B8013E"/>
    <w:rsid w:val="00BB7530"/>
    <w:rsid w:val="00BC4381"/>
    <w:rsid w:val="00BE1425"/>
    <w:rsid w:val="00C11211"/>
    <w:rsid w:val="00C21687"/>
    <w:rsid w:val="00C2424B"/>
    <w:rsid w:val="00C44B88"/>
    <w:rsid w:val="00C569B3"/>
    <w:rsid w:val="00C72641"/>
    <w:rsid w:val="00CB79CC"/>
    <w:rsid w:val="00CC0409"/>
    <w:rsid w:val="00D247C6"/>
    <w:rsid w:val="00D309EC"/>
    <w:rsid w:val="00D428EB"/>
    <w:rsid w:val="00D52C30"/>
    <w:rsid w:val="00D54D86"/>
    <w:rsid w:val="00D556A3"/>
    <w:rsid w:val="00DA05F1"/>
    <w:rsid w:val="00DA1D4C"/>
    <w:rsid w:val="00E14D37"/>
    <w:rsid w:val="00E46175"/>
    <w:rsid w:val="00E47AA3"/>
    <w:rsid w:val="00E54E15"/>
    <w:rsid w:val="00E71FF3"/>
    <w:rsid w:val="00E7415F"/>
    <w:rsid w:val="00E76D6E"/>
    <w:rsid w:val="00E8643D"/>
    <w:rsid w:val="00E92232"/>
    <w:rsid w:val="00E959CA"/>
    <w:rsid w:val="00EA34A3"/>
    <w:rsid w:val="00EC0045"/>
    <w:rsid w:val="00EF7423"/>
    <w:rsid w:val="00F01779"/>
    <w:rsid w:val="00F033FB"/>
    <w:rsid w:val="00F222E8"/>
    <w:rsid w:val="00F25885"/>
    <w:rsid w:val="00F45932"/>
    <w:rsid w:val="00F551F5"/>
    <w:rsid w:val="00F70A9E"/>
    <w:rsid w:val="00F80B1E"/>
    <w:rsid w:val="00F958F6"/>
    <w:rsid w:val="00FA339D"/>
    <w:rsid w:val="00FD0105"/>
    <w:rsid w:val="00FD3F3E"/>
    <w:rsid w:val="00FE0942"/>
    <w:rsid w:val="00FE7DDD"/>
    <w:rsid w:val="00FF2D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181E"/>
  <w15:chartTrackingRefBased/>
  <w15:docId w15:val="{157DC1F0-7374-4108-8DC5-9C3D0847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8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8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8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8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8F6"/>
    <w:rPr>
      <w:rFonts w:eastAsiaTheme="majorEastAsia" w:cstheme="majorBidi"/>
      <w:color w:val="272727" w:themeColor="text1" w:themeTint="D8"/>
    </w:rPr>
  </w:style>
  <w:style w:type="paragraph" w:styleId="Title">
    <w:name w:val="Title"/>
    <w:basedOn w:val="Normal"/>
    <w:next w:val="Normal"/>
    <w:link w:val="TitleChar"/>
    <w:uiPriority w:val="10"/>
    <w:qFormat/>
    <w:rsid w:val="00F958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8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8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58F6"/>
    <w:rPr>
      <w:i/>
      <w:iCs/>
      <w:color w:val="404040" w:themeColor="text1" w:themeTint="BF"/>
    </w:rPr>
  </w:style>
  <w:style w:type="paragraph" w:styleId="ListParagraph">
    <w:name w:val="List Paragraph"/>
    <w:basedOn w:val="Normal"/>
    <w:uiPriority w:val="34"/>
    <w:qFormat/>
    <w:rsid w:val="00F958F6"/>
    <w:pPr>
      <w:ind w:left="720"/>
      <w:contextualSpacing/>
    </w:pPr>
  </w:style>
  <w:style w:type="character" w:styleId="IntenseEmphasis">
    <w:name w:val="Intense Emphasis"/>
    <w:basedOn w:val="DefaultParagraphFont"/>
    <w:uiPriority w:val="21"/>
    <w:qFormat/>
    <w:rsid w:val="00F958F6"/>
    <w:rPr>
      <w:i/>
      <w:iCs/>
      <w:color w:val="0F4761" w:themeColor="accent1" w:themeShade="BF"/>
    </w:rPr>
  </w:style>
  <w:style w:type="paragraph" w:styleId="IntenseQuote">
    <w:name w:val="Intense Quote"/>
    <w:basedOn w:val="Normal"/>
    <w:next w:val="Normal"/>
    <w:link w:val="IntenseQuoteChar"/>
    <w:uiPriority w:val="30"/>
    <w:qFormat/>
    <w:rsid w:val="00F95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8F6"/>
    <w:rPr>
      <w:i/>
      <w:iCs/>
      <w:color w:val="0F4761" w:themeColor="accent1" w:themeShade="BF"/>
    </w:rPr>
  </w:style>
  <w:style w:type="character" w:styleId="IntenseReference">
    <w:name w:val="Intense Reference"/>
    <w:basedOn w:val="DefaultParagraphFont"/>
    <w:uiPriority w:val="32"/>
    <w:qFormat/>
    <w:rsid w:val="00F958F6"/>
    <w:rPr>
      <w:b/>
      <w:bCs/>
      <w:smallCaps/>
      <w:color w:val="0F4761" w:themeColor="accent1" w:themeShade="BF"/>
      <w:spacing w:val="5"/>
    </w:rPr>
  </w:style>
  <w:style w:type="paragraph" w:styleId="Header">
    <w:name w:val="header"/>
    <w:basedOn w:val="Normal"/>
    <w:link w:val="HeaderChar"/>
    <w:uiPriority w:val="99"/>
    <w:unhideWhenUsed/>
    <w:rsid w:val="004B5354"/>
    <w:pPr>
      <w:tabs>
        <w:tab w:val="center" w:pos="4513"/>
        <w:tab w:val="right" w:pos="9026"/>
      </w:tabs>
    </w:pPr>
  </w:style>
  <w:style w:type="character" w:customStyle="1" w:styleId="HeaderChar">
    <w:name w:val="Header Char"/>
    <w:basedOn w:val="DefaultParagraphFont"/>
    <w:link w:val="Header"/>
    <w:uiPriority w:val="99"/>
    <w:rsid w:val="004B5354"/>
  </w:style>
  <w:style w:type="paragraph" w:styleId="Footer">
    <w:name w:val="footer"/>
    <w:basedOn w:val="Normal"/>
    <w:link w:val="FooterChar"/>
    <w:uiPriority w:val="99"/>
    <w:unhideWhenUsed/>
    <w:rsid w:val="004B5354"/>
    <w:pPr>
      <w:tabs>
        <w:tab w:val="center" w:pos="4513"/>
        <w:tab w:val="right" w:pos="9026"/>
      </w:tabs>
    </w:pPr>
  </w:style>
  <w:style w:type="character" w:customStyle="1" w:styleId="FooterChar">
    <w:name w:val="Footer Char"/>
    <w:basedOn w:val="DefaultParagraphFont"/>
    <w:link w:val="Footer"/>
    <w:uiPriority w:val="99"/>
    <w:rsid w:val="004B5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4971</Words>
  <Characters>28336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cp:revision>
  <dcterms:created xsi:type="dcterms:W3CDTF">2026-08-16T13:27:00Z</dcterms:created>
  <dcterms:modified xsi:type="dcterms:W3CDTF">2026-08-16T13:27:00Z</dcterms:modified>
</cp:coreProperties>
</file>