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7" w:rsidRPr="00240218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240218">
        <w:rPr>
          <w:b/>
          <w:sz w:val="28"/>
          <w:szCs w:val="28"/>
          <w:lang w:val="en-US"/>
        </w:rPr>
        <w:t>4</w:t>
      </w:r>
      <w:bookmarkStart w:id="0" w:name="_GoBack"/>
      <w:bookmarkEnd w:id="0"/>
    </w:p>
    <w:p w:rsidR="007F7417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7F7417" w:rsidRPr="007F7417" w:rsidRDefault="007F7417" w:rsidP="007F741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7F7417">
        <w:rPr>
          <w:rFonts w:ascii="Times New Roman" w:hAnsi="Times New Roman" w:cs="Times New Roman"/>
          <w:color w:val="auto"/>
        </w:rPr>
        <w:t>Р</w:t>
      </w:r>
      <w:r>
        <w:rPr>
          <w:rFonts w:ascii="Times New Roman" w:hAnsi="Times New Roman" w:cs="Times New Roman"/>
          <w:color w:val="auto"/>
        </w:rPr>
        <w:t>АЗРАБОТКА ПРИЛОЖЕНИЙ АРХИТЕКТУРЫ «КЛИЕНТ-СЕРВЕР»,</w:t>
      </w:r>
      <w:r w:rsidR="008174A2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ВЗАИМОДЕЙСТВУЮЩИ</w:t>
      </w:r>
      <w:r w:rsidR="008174A2">
        <w:rPr>
          <w:rFonts w:ascii="Times New Roman" w:hAnsi="Times New Roman" w:cs="Times New Roman"/>
          <w:color w:val="auto"/>
        </w:rPr>
        <w:t>Х</w:t>
      </w:r>
      <w:r>
        <w:rPr>
          <w:rFonts w:ascii="Times New Roman" w:hAnsi="Times New Roman" w:cs="Times New Roman"/>
          <w:color w:val="auto"/>
        </w:rPr>
        <w:t xml:space="preserve"> ПО ПРОТОКОЛУ </w:t>
      </w:r>
      <w:r w:rsidR="003D03E9">
        <w:rPr>
          <w:rFonts w:ascii="Times New Roman" w:hAnsi="Times New Roman" w:cs="Times New Roman"/>
          <w:color w:val="auto"/>
          <w:lang w:val="en-US"/>
        </w:rPr>
        <w:t>UDP</w:t>
      </w:r>
    </w:p>
    <w:p w:rsidR="007F7417" w:rsidRPr="00531186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6F61E3" w:rsidRDefault="007F7417" w:rsidP="00BB43D8"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6F6E93">
        <w:rPr>
          <w:sz w:val="28"/>
          <w:szCs w:val="28"/>
        </w:rPr>
        <w:t xml:space="preserve"> </w:t>
      </w:r>
      <w:r w:rsidRPr="001F0FA5">
        <w:rPr>
          <w:sz w:val="28"/>
          <w:szCs w:val="28"/>
        </w:rPr>
        <w:t xml:space="preserve">Научиться создавать приложения архитектуры «клиент-сервер», взаимодействующих по протоколу </w:t>
      </w:r>
      <w:r w:rsidR="0009775A">
        <w:rPr>
          <w:sz w:val="28"/>
          <w:szCs w:val="28"/>
          <w:lang w:val="en-US"/>
        </w:rPr>
        <w:t>UDP</w:t>
      </w:r>
      <w:r w:rsidR="0009775A" w:rsidRPr="0009775A">
        <w:rPr>
          <w:sz w:val="28"/>
          <w:szCs w:val="28"/>
        </w:rPr>
        <w:t>.</w:t>
      </w:r>
    </w:p>
    <w:p w:rsidR="00BB43D8" w:rsidRDefault="00BB43D8" w:rsidP="00BB43D8">
      <w:pPr>
        <w:spacing w:line="276" w:lineRule="auto"/>
        <w:ind w:left="-284"/>
        <w:jc w:val="both"/>
        <w:rPr>
          <w:sz w:val="28"/>
          <w:szCs w:val="28"/>
        </w:rPr>
      </w:pPr>
    </w:p>
    <w:p w:rsidR="0009775A" w:rsidRPr="002D7E9A" w:rsidRDefault="0009775A" w:rsidP="006200A5">
      <w:pPr>
        <w:widowControl/>
        <w:autoSpaceDE/>
        <w:autoSpaceDN/>
        <w:adjustRightInd/>
        <w:ind w:left="-284"/>
        <w:jc w:val="both"/>
        <w:rPr>
          <w:color w:val="000000"/>
          <w:sz w:val="28"/>
          <w:szCs w:val="28"/>
          <w:shd w:val="clear" w:color="auto" w:fill="FFFFFF"/>
        </w:rPr>
      </w:pPr>
      <w:r w:rsidRPr="0009775A">
        <w:rPr>
          <w:b/>
          <w:bCs/>
          <w:color w:val="000000"/>
          <w:sz w:val="28"/>
          <w:szCs w:val="28"/>
          <w:shd w:val="clear" w:color="auto" w:fill="FFFFFF"/>
        </w:rPr>
        <w:t>UDP</w:t>
      </w:r>
      <w:r w:rsidRPr="0009775A">
        <w:rPr>
          <w:color w:val="000000"/>
          <w:sz w:val="28"/>
          <w:szCs w:val="28"/>
          <w:shd w:val="clear" w:color="auto" w:fill="FFFFFF"/>
        </w:rPr>
        <w:t> (</w:t>
      </w:r>
      <w:r w:rsidRPr="0009775A">
        <w:rPr>
          <w:i/>
          <w:iCs/>
          <w:color w:val="000000"/>
          <w:sz w:val="28"/>
          <w:szCs w:val="28"/>
          <w:shd w:val="clear" w:color="auto" w:fill="FFFFFF"/>
        </w:rPr>
        <w:t>User Datagram Protocol</w:t>
      </w:r>
      <w:r w:rsidR="00EE025D">
        <w:rPr>
          <w:color w:val="000000"/>
          <w:sz w:val="28"/>
          <w:szCs w:val="28"/>
          <w:shd w:val="clear" w:color="auto" w:fill="FFFFFF"/>
        </w:rPr>
        <w:t xml:space="preserve"> — протокол </w:t>
      </w:r>
      <w:r w:rsidRPr="0009775A">
        <w:rPr>
          <w:color w:val="000000"/>
          <w:sz w:val="28"/>
          <w:szCs w:val="28"/>
          <w:shd w:val="clear" w:color="auto" w:fill="FFFFFF"/>
        </w:rPr>
        <w:t>пользовательских </w:t>
      </w:r>
      <w:r w:rsidRPr="00EE025D">
        <w:rPr>
          <w:color w:val="000000"/>
          <w:sz w:val="28"/>
          <w:szCs w:val="28"/>
          <w:shd w:val="clear" w:color="auto" w:fill="FFFFFF"/>
        </w:rPr>
        <w:t>датаграмм</w:t>
      </w:r>
      <w:r w:rsidRPr="0009775A">
        <w:rPr>
          <w:color w:val="000000"/>
          <w:sz w:val="28"/>
          <w:szCs w:val="28"/>
          <w:shd w:val="clear" w:color="auto" w:fill="FFFFFF"/>
        </w:rPr>
        <w:t>) — один из ключевых элементов </w:t>
      </w:r>
      <w:r w:rsidRPr="00EE025D">
        <w:rPr>
          <w:color w:val="000000"/>
          <w:sz w:val="28"/>
          <w:szCs w:val="28"/>
          <w:shd w:val="clear" w:color="auto" w:fill="FFFFFF"/>
        </w:rPr>
        <w:t>TCP/IP</w:t>
      </w:r>
      <w:r w:rsidRPr="0009775A">
        <w:rPr>
          <w:color w:val="000000"/>
          <w:sz w:val="28"/>
          <w:szCs w:val="28"/>
          <w:shd w:val="clear" w:color="auto" w:fill="FFFFFF"/>
        </w:rPr>
        <w:t>, набора сетевых протоколов для </w:t>
      </w:r>
      <w:r w:rsidRPr="00EE025D">
        <w:rPr>
          <w:color w:val="000000"/>
          <w:sz w:val="28"/>
          <w:szCs w:val="28"/>
          <w:shd w:val="clear" w:color="auto" w:fill="FFFFFF"/>
        </w:rPr>
        <w:t>Интернета</w:t>
      </w:r>
      <w:r w:rsidRPr="0009775A">
        <w:rPr>
          <w:color w:val="000000"/>
          <w:sz w:val="28"/>
          <w:szCs w:val="28"/>
          <w:shd w:val="clear" w:color="auto" w:fill="FFFFFF"/>
        </w:rPr>
        <w:t xml:space="preserve">. С UDP компьютерные приложения могут посылать сообщения (в </w:t>
      </w:r>
      <w:r w:rsidR="00EE025D" w:rsidRPr="0009775A">
        <w:rPr>
          <w:color w:val="000000"/>
          <w:sz w:val="28"/>
          <w:szCs w:val="28"/>
          <w:shd w:val="clear" w:color="auto" w:fill="FFFFFF"/>
        </w:rPr>
        <w:t xml:space="preserve">UDP </w:t>
      </w:r>
      <w:r w:rsidRPr="0009775A">
        <w:rPr>
          <w:color w:val="000000"/>
          <w:sz w:val="28"/>
          <w:szCs w:val="28"/>
          <w:shd w:val="clear" w:color="auto" w:fill="FFFFFF"/>
        </w:rPr>
        <w:t>называемые </w:t>
      </w:r>
      <w:r w:rsidR="00EE025D">
        <w:rPr>
          <w:color w:val="000000"/>
          <w:sz w:val="28"/>
          <w:szCs w:val="28"/>
          <w:shd w:val="clear" w:color="auto" w:fill="FFFFFF"/>
        </w:rPr>
        <w:t>датаграммами</w:t>
      </w:r>
      <w:r w:rsidRPr="0009775A">
        <w:rPr>
          <w:color w:val="000000"/>
          <w:sz w:val="28"/>
          <w:szCs w:val="28"/>
          <w:shd w:val="clear" w:color="auto" w:fill="FFFFFF"/>
        </w:rPr>
        <w:t>) другим хостам по </w:t>
      </w:r>
      <w:r w:rsidRPr="00EE025D">
        <w:rPr>
          <w:color w:val="000000"/>
          <w:sz w:val="28"/>
          <w:szCs w:val="28"/>
          <w:shd w:val="clear" w:color="auto" w:fill="FFFFFF"/>
        </w:rPr>
        <w:t>IP-сети</w:t>
      </w:r>
      <w:r w:rsidRPr="0009775A">
        <w:rPr>
          <w:color w:val="000000"/>
          <w:sz w:val="28"/>
          <w:szCs w:val="28"/>
          <w:shd w:val="clear" w:color="auto" w:fill="FFFFFF"/>
        </w:rPr>
        <w:t> без необходимости предварительного сообщения для установки специальных каналов передачи или путей данных.</w:t>
      </w:r>
      <w:r w:rsidR="009A189F">
        <w:rPr>
          <w:color w:val="000000"/>
          <w:sz w:val="28"/>
          <w:szCs w:val="28"/>
          <w:shd w:val="clear" w:color="auto" w:fill="FFFFFF"/>
        </w:rPr>
        <w:t>Этот протокол</w:t>
      </w:r>
      <w:r w:rsidR="009A189F" w:rsidRPr="009A189F">
        <w:rPr>
          <w:color w:val="000000"/>
          <w:sz w:val="28"/>
          <w:szCs w:val="28"/>
          <w:shd w:val="clear" w:color="auto" w:fill="FFFFFF"/>
        </w:rPr>
        <w:t xml:space="preserve"> более простой, основанный на сообщениях без установления соединения. Протоколы такого типа не устанавливают выделенного соединения между двумя хостами. Связь достигается путем передачи информации в одном направлении от источника к получателю без проверки готовности или состояния получателя. </w:t>
      </w:r>
    </w:p>
    <w:p w:rsidR="002F1F4F" w:rsidRPr="002D7E9A" w:rsidRDefault="002F1F4F" w:rsidP="00EE025D">
      <w:pPr>
        <w:widowControl/>
        <w:autoSpaceDE/>
        <w:autoSpaceDN/>
        <w:adjustRightInd/>
        <w:ind w:left="-284"/>
        <w:rPr>
          <w:color w:val="000000"/>
          <w:sz w:val="28"/>
          <w:szCs w:val="28"/>
          <w:shd w:val="clear" w:color="auto" w:fill="FFFFFF"/>
        </w:rPr>
      </w:pPr>
    </w:p>
    <w:p w:rsidR="006F61E3" w:rsidRPr="006F61E3" w:rsidRDefault="009A189F" w:rsidP="009A189F">
      <w:pPr>
        <w:widowControl/>
        <w:autoSpaceDE/>
        <w:autoSpaceDN/>
        <w:adjustRightInd/>
        <w:ind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Основные свойства </w:t>
      </w:r>
      <w:r>
        <w:rPr>
          <w:color w:val="000000"/>
          <w:sz w:val="28"/>
          <w:szCs w:val="28"/>
          <w:lang w:val="en-US"/>
        </w:rPr>
        <w:t>UDP</w:t>
      </w:r>
      <w:r w:rsidR="006F61E3" w:rsidRPr="006F61E3">
        <w:rPr>
          <w:color w:val="000000"/>
          <w:sz w:val="28"/>
          <w:szCs w:val="28"/>
        </w:rPr>
        <w:t>:</w:t>
      </w:r>
    </w:p>
    <w:p w:rsidR="009A189F" w:rsidRPr="009A189F" w:rsidRDefault="009A189F" w:rsidP="009A189F">
      <w:pPr>
        <w:pStyle w:val="a4"/>
        <w:numPr>
          <w:ilvl w:val="0"/>
          <w:numId w:val="13"/>
        </w:numPr>
        <w:spacing w:line="276" w:lineRule="auto"/>
        <w:ind w:left="0" w:hanging="284"/>
        <w:jc w:val="both"/>
        <w:rPr>
          <w:color w:val="000000"/>
          <w:sz w:val="28"/>
          <w:szCs w:val="28"/>
        </w:rPr>
      </w:pPr>
      <w:r w:rsidRPr="009A189F">
        <w:rPr>
          <w:i/>
          <w:iCs/>
          <w:color w:val="000000"/>
          <w:sz w:val="28"/>
          <w:szCs w:val="28"/>
        </w:rPr>
        <w:t>Ненадёжный</w:t>
      </w:r>
      <w:r w:rsidRPr="009A189F">
        <w:rPr>
          <w:color w:val="000000"/>
          <w:sz w:val="28"/>
          <w:szCs w:val="28"/>
        </w:rPr>
        <w:t> — когда сообщение посылается, неизвестно, достигнет ли оно своего назначения — оно может потеряться по пути. Нет таких понятий, как подтверждение, повторная передача, тайм-аут.</w:t>
      </w:r>
    </w:p>
    <w:p w:rsidR="009A189F" w:rsidRPr="009A189F" w:rsidRDefault="009A189F" w:rsidP="009A189F">
      <w:pPr>
        <w:pStyle w:val="a4"/>
        <w:numPr>
          <w:ilvl w:val="0"/>
          <w:numId w:val="13"/>
        </w:numPr>
        <w:spacing w:line="276" w:lineRule="auto"/>
        <w:ind w:left="0" w:hanging="284"/>
        <w:jc w:val="both"/>
        <w:rPr>
          <w:color w:val="000000"/>
          <w:sz w:val="28"/>
          <w:szCs w:val="28"/>
        </w:rPr>
      </w:pPr>
      <w:r w:rsidRPr="009A189F">
        <w:rPr>
          <w:i/>
          <w:iCs/>
          <w:color w:val="000000"/>
          <w:sz w:val="28"/>
          <w:szCs w:val="28"/>
        </w:rPr>
        <w:t>Неупорядоченность</w:t>
      </w:r>
      <w:r w:rsidRPr="009A189F">
        <w:rPr>
          <w:color w:val="000000"/>
          <w:sz w:val="28"/>
          <w:szCs w:val="28"/>
        </w:rPr>
        <w:t> — если два сообщения отправлены одному получателю, то порядок их достижения цели не может быть предугадан.</w:t>
      </w:r>
    </w:p>
    <w:p w:rsidR="009A189F" w:rsidRPr="009A189F" w:rsidRDefault="009A189F" w:rsidP="009A189F">
      <w:pPr>
        <w:pStyle w:val="a4"/>
        <w:numPr>
          <w:ilvl w:val="0"/>
          <w:numId w:val="13"/>
        </w:numPr>
        <w:spacing w:line="276" w:lineRule="auto"/>
        <w:ind w:left="0" w:hanging="284"/>
        <w:jc w:val="both"/>
        <w:rPr>
          <w:color w:val="000000"/>
          <w:sz w:val="28"/>
          <w:szCs w:val="28"/>
        </w:rPr>
      </w:pPr>
      <w:r w:rsidRPr="009A189F">
        <w:rPr>
          <w:i/>
          <w:iCs/>
          <w:color w:val="000000"/>
          <w:sz w:val="28"/>
          <w:szCs w:val="28"/>
        </w:rPr>
        <w:t>Легковесность</w:t>
      </w:r>
      <w:r w:rsidRPr="009A189F">
        <w:rPr>
          <w:color w:val="000000"/>
          <w:sz w:val="28"/>
          <w:szCs w:val="28"/>
        </w:rPr>
        <w:t> — никакого упорядочивания сообщений, никакого отслеживания соединений и т. д. Это небольшой транспортный уровень, разработанный на IP.</w:t>
      </w:r>
    </w:p>
    <w:p w:rsidR="009A189F" w:rsidRPr="009A189F" w:rsidRDefault="009A189F" w:rsidP="009A189F">
      <w:pPr>
        <w:pStyle w:val="a4"/>
        <w:numPr>
          <w:ilvl w:val="0"/>
          <w:numId w:val="13"/>
        </w:numPr>
        <w:spacing w:line="276" w:lineRule="auto"/>
        <w:ind w:left="0" w:hanging="284"/>
        <w:jc w:val="both"/>
        <w:rPr>
          <w:color w:val="000000"/>
          <w:sz w:val="28"/>
          <w:szCs w:val="28"/>
        </w:rPr>
      </w:pPr>
      <w:r w:rsidRPr="009A189F">
        <w:rPr>
          <w:i/>
          <w:iCs/>
          <w:color w:val="000000"/>
          <w:sz w:val="28"/>
          <w:szCs w:val="28"/>
        </w:rPr>
        <w:t>Датаграммы</w:t>
      </w:r>
      <w:r w:rsidRPr="009A189F">
        <w:rPr>
          <w:color w:val="000000"/>
          <w:sz w:val="28"/>
          <w:szCs w:val="28"/>
        </w:rPr>
        <w:t> — пакеты посылаются по отдельности и проверяются на целостность только если они прибыли. Пакеты имеют определенные границы, которые соблюдаются после получения, то есть операция чтения на сокете-получателе выдаст сообщение таким, каким оно было изначально послано.</w:t>
      </w:r>
    </w:p>
    <w:p w:rsidR="006F61E3" w:rsidRDefault="009A189F" w:rsidP="009A189F">
      <w:pPr>
        <w:pStyle w:val="a4"/>
        <w:numPr>
          <w:ilvl w:val="0"/>
          <w:numId w:val="13"/>
        </w:numPr>
        <w:spacing w:line="276" w:lineRule="auto"/>
        <w:ind w:left="0" w:hanging="284"/>
        <w:jc w:val="both"/>
        <w:rPr>
          <w:color w:val="000000"/>
          <w:sz w:val="28"/>
          <w:szCs w:val="28"/>
        </w:rPr>
      </w:pPr>
      <w:r w:rsidRPr="009A189F">
        <w:rPr>
          <w:i/>
          <w:iCs/>
          <w:color w:val="000000"/>
          <w:sz w:val="28"/>
          <w:szCs w:val="28"/>
        </w:rPr>
        <w:t>Нет контроля перегрузок</w:t>
      </w:r>
      <w:r w:rsidRPr="009A189F">
        <w:rPr>
          <w:color w:val="000000"/>
          <w:sz w:val="28"/>
          <w:szCs w:val="28"/>
        </w:rPr>
        <w:t> — UDP сам по себе не избегает перегрузок. Для приложений с большой пропускной способностью возможно вызвать коллапс перегрузок, если только они не реализуют меры контроля на прикладном уровне.</w:t>
      </w:r>
    </w:p>
    <w:p w:rsidR="00930787" w:rsidRDefault="00930787" w:rsidP="00930787">
      <w:pPr>
        <w:pStyle w:val="a3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930787" w:rsidRDefault="00930787" w:rsidP="00930787">
      <w:pPr>
        <w:pStyle w:val="a3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930787" w:rsidRDefault="00930787" w:rsidP="00930787">
      <w:pPr>
        <w:pStyle w:val="a3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930787">
        <w:rPr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Дейтаграммы</w:t>
      </w:r>
    </w:p>
    <w:p w:rsidR="00930787" w:rsidRPr="00930787" w:rsidRDefault="00930787" w:rsidP="00930787">
      <w:pPr>
        <w:pStyle w:val="a3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930787">
        <w:rPr>
          <w:color w:val="000000"/>
          <w:sz w:val="28"/>
          <w:szCs w:val="28"/>
          <w:shd w:val="clear" w:color="auto" w:fill="FFFFFF"/>
          <w:lang w:val="ru-RU"/>
        </w:rPr>
        <w:t xml:space="preserve">Дейтаграммы, или пакеты протокола </w:t>
      </w:r>
      <w:r w:rsidRPr="00930787">
        <w:rPr>
          <w:color w:val="000000"/>
          <w:sz w:val="28"/>
          <w:szCs w:val="28"/>
          <w:shd w:val="clear" w:color="auto" w:fill="FFFFFF"/>
        </w:rPr>
        <w:t>UDP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>— это пакеты информации, пересылаемые в сети по принципу “</w:t>
      </w:r>
      <w:r w:rsidRPr="00930787">
        <w:rPr>
          <w:color w:val="000000"/>
          <w:sz w:val="28"/>
          <w:szCs w:val="28"/>
          <w:shd w:val="clear" w:color="auto" w:fill="FFFFFF"/>
        </w:rPr>
        <w:t>fire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930787">
        <w:rPr>
          <w:color w:val="000000"/>
          <w:sz w:val="28"/>
          <w:szCs w:val="28"/>
          <w:shd w:val="clear" w:color="auto" w:fill="FFFFFF"/>
        </w:rPr>
        <w:t>and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930787">
        <w:rPr>
          <w:color w:val="000000"/>
          <w:sz w:val="28"/>
          <w:szCs w:val="28"/>
          <w:shd w:val="clear" w:color="auto" w:fill="FFFFFF"/>
        </w:rPr>
        <w:t>forget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 xml:space="preserve">” (выстрелил и забыл). Если вам надо добиться оптимальной производительности, и вы в состоянии минимизировать затраты на проверку целостности информации, пакеты </w:t>
      </w:r>
      <w:r w:rsidRPr="00930787">
        <w:rPr>
          <w:color w:val="000000"/>
          <w:sz w:val="28"/>
          <w:szCs w:val="28"/>
          <w:shd w:val="clear" w:color="auto" w:fill="FFFFFF"/>
        </w:rPr>
        <w:t>UDP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 xml:space="preserve"> могут оказаться весьма полезными.</w:t>
      </w:r>
    </w:p>
    <w:p w:rsidR="00930787" w:rsidRPr="00930787" w:rsidRDefault="00930787" w:rsidP="00930787">
      <w:pPr>
        <w:pStyle w:val="a3"/>
        <w:rPr>
          <w:color w:val="000000"/>
          <w:sz w:val="28"/>
          <w:szCs w:val="28"/>
          <w:shd w:val="clear" w:color="auto" w:fill="FFFFFF"/>
          <w:lang w:val="ru-RU"/>
        </w:rPr>
      </w:pPr>
      <w:r w:rsidRPr="00930787">
        <w:rPr>
          <w:color w:val="000000"/>
          <w:sz w:val="28"/>
          <w:szCs w:val="28"/>
          <w:shd w:val="clear" w:color="auto" w:fill="FFFFFF"/>
        </w:rPr>
        <w:t>UDP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 xml:space="preserve"> не предусматривает проверок и подтверждений при передаче информации. При передаче пакета </w:t>
      </w:r>
      <w:r w:rsidRPr="00930787">
        <w:rPr>
          <w:color w:val="000000"/>
          <w:sz w:val="28"/>
          <w:szCs w:val="28"/>
          <w:shd w:val="clear" w:color="auto" w:fill="FFFFFF"/>
        </w:rPr>
        <w:t>UDP</w:t>
      </w:r>
      <w:r w:rsidRPr="00930787">
        <w:rPr>
          <w:color w:val="000000"/>
          <w:sz w:val="28"/>
          <w:szCs w:val="28"/>
          <w:shd w:val="clear" w:color="auto" w:fill="FFFFFF"/>
          <w:lang w:val="ru-RU"/>
        </w:rPr>
        <w:t xml:space="preserve"> по какому-либо адресу нет никакой гарантии того, что он будет принят, и даже того, что по этому адресу вообще есть кому принимать такие пакеты. Аналогично, когда вы получаете дейтаграмму, у вас нет никаких гарантий, что она не была повреждена в пути или что ее отправитель все еще ждет от вас подтверждения ее получения.</w:t>
      </w:r>
    </w:p>
    <w:p w:rsidR="00930787" w:rsidRPr="00930787" w:rsidRDefault="00930787" w:rsidP="00930787">
      <w:pPr>
        <w:pStyle w:val="a3"/>
        <w:shd w:val="clear" w:color="auto" w:fill="FFFFFF"/>
        <w:rPr>
          <w:color w:val="000000"/>
          <w:sz w:val="28"/>
          <w:szCs w:val="28"/>
          <w:lang w:val="ru-RU"/>
        </w:rPr>
      </w:pPr>
      <w:r w:rsidRPr="00930787">
        <w:rPr>
          <w:color w:val="000000"/>
          <w:sz w:val="28"/>
          <w:szCs w:val="28"/>
        </w:rPr>
        <w:t>Java</w:t>
      </w:r>
      <w:r w:rsidRPr="00930787">
        <w:rPr>
          <w:color w:val="000000"/>
          <w:sz w:val="28"/>
          <w:szCs w:val="28"/>
          <w:lang w:val="ru-RU"/>
        </w:rPr>
        <w:t xml:space="preserve"> реализует дейтаграммы на базе протокола </w:t>
      </w:r>
      <w:r w:rsidRPr="00930787">
        <w:rPr>
          <w:color w:val="000000"/>
          <w:sz w:val="28"/>
          <w:szCs w:val="28"/>
        </w:rPr>
        <w:t>UDP</w:t>
      </w:r>
      <w:r w:rsidRPr="00930787">
        <w:rPr>
          <w:color w:val="000000"/>
          <w:sz w:val="28"/>
          <w:szCs w:val="28"/>
          <w:lang w:val="ru-RU"/>
        </w:rPr>
        <w:t>, используя для этого два класса. Объекты класса</w:t>
      </w:r>
      <w:r w:rsidRPr="00930787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30787">
        <w:rPr>
          <w:b/>
          <w:bCs/>
          <w:color w:val="000000"/>
          <w:sz w:val="28"/>
          <w:szCs w:val="28"/>
        </w:rPr>
        <w:t>DatagramPacket</w:t>
      </w:r>
      <w:r w:rsidRPr="00930787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30787">
        <w:rPr>
          <w:color w:val="000000"/>
          <w:sz w:val="28"/>
          <w:szCs w:val="28"/>
          <w:lang w:val="ru-RU"/>
        </w:rPr>
        <w:t xml:space="preserve">представляют собой контейнеры с данными, </w:t>
      </w:r>
      <w:r w:rsidRPr="00930787">
        <w:rPr>
          <w:color w:val="000000"/>
          <w:sz w:val="28"/>
          <w:szCs w:val="28"/>
        </w:rPr>
        <w:t>a</w:t>
      </w:r>
      <w:r w:rsidRPr="00930787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30787">
        <w:rPr>
          <w:b/>
          <w:bCs/>
          <w:color w:val="000000"/>
          <w:sz w:val="28"/>
          <w:szCs w:val="28"/>
        </w:rPr>
        <w:t>DatagramSocket</w:t>
      </w:r>
      <w:r w:rsidRPr="00930787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30787">
        <w:rPr>
          <w:color w:val="000000"/>
          <w:sz w:val="28"/>
          <w:szCs w:val="28"/>
          <w:lang w:val="ru-RU"/>
        </w:rPr>
        <w:t xml:space="preserve">— это механизм, используемый при передаче и получении объектов </w:t>
      </w:r>
      <w:r w:rsidRPr="00930787">
        <w:rPr>
          <w:color w:val="000000"/>
          <w:sz w:val="28"/>
          <w:szCs w:val="28"/>
        </w:rPr>
        <w:t>DatagramPacket</w:t>
      </w:r>
      <w:r w:rsidRPr="00930787">
        <w:rPr>
          <w:color w:val="000000"/>
          <w:sz w:val="28"/>
          <w:szCs w:val="28"/>
          <w:lang w:val="ru-RU"/>
        </w:rPr>
        <w:t>.</w:t>
      </w:r>
    </w:p>
    <w:p w:rsidR="00744046" w:rsidRPr="002D7E9A" w:rsidRDefault="00744046" w:rsidP="0069411F">
      <w:pPr>
        <w:pStyle w:val="source"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1326" w:rsidRPr="0069411F" w:rsidRDefault="0069411F" w:rsidP="00744046">
      <w:pPr>
        <w:keepNext/>
        <w:widowControl/>
        <w:autoSpaceDE/>
        <w:autoSpaceDN/>
        <w:adjustRightInd/>
        <w:spacing w:line="264" w:lineRule="auto"/>
        <w:ind w:firstLine="567"/>
        <w:outlineLvl w:val="1"/>
        <w:rPr>
          <w:rFonts w:cs="Arial"/>
          <w:b/>
          <w:bCs/>
          <w:sz w:val="28"/>
          <w:szCs w:val="28"/>
        </w:rPr>
      </w:pPr>
      <w:bookmarkStart w:id="1" w:name="_Toc164660535"/>
      <w:r>
        <w:rPr>
          <w:rFonts w:cs="Arial"/>
          <w:b/>
          <w:bCs/>
          <w:sz w:val="28"/>
          <w:szCs w:val="28"/>
        </w:rPr>
        <w:t>Организация</w:t>
      </w:r>
      <w:r w:rsidR="00371326" w:rsidRPr="00371326">
        <w:rPr>
          <w:rFonts w:cs="Arial"/>
          <w:b/>
          <w:bCs/>
          <w:sz w:val="28"/>
          <w:szCs w:val="28"/>
          <w:lang w:val="en-US"/>
        </w:rPr>
        <w:t>UDP</w:t>
      </w:r>
      <w:bookmarkEnd w:id="1"/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 xml:space="preserve">Необходимые средства поддержки протокола </w:t>
      </w:r>
      <w:r w:rsidRPr="00371326">
        <w:rPr>
          <w:i/>
          <w:sz w:val="28"/>
          <w:szCs w:val="28"/>
        </w:rPr>
        <w:t>UDP</w:t>
      </w:r>
      <w:r w:rsidRPr="00371326">
        <w:rPr>
          <w:sz w:val="28"/>
          <w:szCs w:val="28"/>
        </w:rPr>
        <w:t xml:space="preserve"> находятся в пакете </w:t>
      </w:r>
      <w:r w:rsidRPr="00371326">
        <w:rPr>
          <w:i/>
          <w:sz w:val="28"/>
          <w:szCs w:val="28"/>
        </w:rPr>
        <w:t>java.net</w:t>
      </w:r>
      <w:r w:rsidRPr="00371326">
        <w:rPr>
          <w:sz w:val="28"/>
          <w:szCs w:val="28"/>
        </w:rPr>
        <w:t xml:space="preserve">. Для создания дейтаграмм в </w:t>
      </w:r>
      <w:r w:rsidRPr="00371326">
        <w:rPr>
          <w:i/>
          <w:sz w:val="28"/>
          <w:szCs w:val="28"/>
        </w:rPr>
        <w:t>Java</w:t>
      </w:r>
      <w:r w:rsidRPr="00371326">
        <w:rPr>
          <w:sz w:val="28"/>
          <w:szCs w:val="28"/>
        </w:rPr>
        <w:t xml:space="preserve"> существует класс </w:t>
      </w:r>
      <w:r w:rsidRPr="00371326">
        <w:rPr>
          <w:i/>
          <w:sz w:val="28"/>
          <w:szCs w:val="28"/>
        </w:rPr>
        <w:t>DatagramPacket</w:t>
      </w:r>
      <w:r w:rsidRPr="00371326">
        <w:rPr>
          <w:sz w:val="28"/>
          <w:szCs w:val="28"/>
        </w:rPr>
        <w:t xml:space="preserve">. При получении дейтаграммы по протоколу </w:t>
      </w:r>
      <w:r w:rsidRPr="00371326">
        <w:rPr>
          <w:i/>
          <w:sz w:val="28"/>
          <w:szCs w:val="28"/>
        </w:rPr>
        <w:t>UDP</w:t>
      </w:r>
      <w:r w:rsidRPr="00371326">
        <w:rPr>
          <w:sz w:val="28"/>
          <w:szCs w:val="28"/>
        </w:rPr>
        <w:t xml:space="preserve"> класс </w:t>
      </w:r>
      <w:r w:rsidRPr="00371326">
        <w:rPr>
          <w:i/>
          <w:sz w:val="28"/>
          <w:szCs w:val="28"/>
        </w:rPr>
        <w:t>DatagramPacket</w:t>
      </w:r>
      <w:r w:rsidRPr="00371326">
        <w:rPr>
          <w:sz w:val="28"/>
          <w:szCs w:val="28"/>
        </w:rPr>
        <w:t xml:space="preserve"> используется также для чтения данных, адреса отправителя и метаинформации.</w:t>
      </w:r>
    </w:p>
    <w:p w:rsidR="0069411F" w:rsidRPr="00371326" w:rsidRDefault="0069411F" w:rsidP="0069411F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Для дейтаграмм не нужно создавать канал, данные посылаются приложению с использованием адреса, состоящего из сокета и номера порта (в дейтаграммах не гарантируются доставка и корректность последовательности передачи пакетов). Для передачи дейтаграмм не нужны ни механизмы подтверждения связи, ни механизмы управления потоком данных. </w:t>
      </w:r>
    </w:p>
    <w:p w:rsidR="00371326" w:rsidRPr="0069411F" w:rsidRDefault="00371326" w:rsidP="0069411F">
      <w:pPr>
        <w:widowControl/>
        <w:autoSpaceDE/>
        <w:autoSpaceDN/>
        <w:adjustRightInd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>Чтобы создать дейтаграмму для отправки на удаленную машину, используется следующий конструктор:</w:t>
      </w:r>
    </w:p>
    <w:p w:rsidR="00744046" w:rsidRPr="00371326" w:rsidRDefault="00744046" w:rsidP="0069411F">
      <w:pPr>
        <w:widowControl/>
        <w:autoSpaceDE/>
        <w:autoSpaceDN/>
        <w:adjustRightInd/>
        <w:ind w:left="-284" w:firstLine="851"/>
        <w:jc w:val="both"/>
        <w:rPr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360" w:lineRule="auto"/>
        <w:ind w:left="-284" w:firstLine="851"/>
        <w:jc w:val="both"/>
        <w:rPr>
          <w:i/>
          <w:sz w:val="28"/>
          <w:szCs w:val="28"/>
          <w:lang w:val="en-US"/>
        </w:rPr>
      </w:pPr>
      <w:r w:rsidRPr="00371326">
        <w:rPr>
          <w:i/>
          <w:sz w:val="28"/>
          <w:szCs w:val="28"/>
          <w:lang w:val="en-US"/>
        </w:rPr>
        <w:t>publicDatagramPacket(byte[] ibuf, int length, InetAddressiaddr, intiport);</w:t>
      </w:r>
    </w:p>
    <w:p w:rsidR="00371326" w:rsidRPr="00371326" w:rsidRDefault="0074404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ibuf</w:t>
      </w:r>
      <w:r w:rsidRPr="00371326">
        <w:rPr>
          <w:sz w:val="28"/>
          <w:szCs w:val="28"/>
        </w:rPr>
        <w:t xml:space="preserve">  − массив байт, содержащий кодированное сообщение;</w:t>
      </w:r>
    </w:p>
    <w:p w:rsidR="00744046" w:rsidRPr="0074404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length</w:t>
      </w:r>
      <w:r w:rsidRPr="00371326">
        <w:rPr>
          <w:sz w:val="28"/>
          <w:szCs w:val="28"/>
        </w:rPr>
        <w:t>− количество байт, которое должно быть помещено в пакет, что определяет размер дейтаграммы;</w:t>
      </w:r>
    </w:p>
    <w:p w:rsidR="00744046" w:rsidRPr="0074404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iaddr</w:t>
      </w:r>
      <w:r w:rsidRPr="00371326">
        <w:rPr>
          <w:sz w:val="28"/>
          <w:szCs w:val="28"/>
        </w:rPr>
        <w:t xml:space="preserve">− это экземпляр класса </w:t>
      </w:r>
      <w:r w:rsidRPr="00371326">
        <w:rPr>
          <w:i/>
          <w:sz w:val="28"/>
          <w:szCs w:val="28"/>
        </w:rPr>
        <w:t>InetAddress</w:t>
      </w:r>
      <w:r w:rsidRPr="00371326">
        <w:rPr>
          <w:sz w:val="28"/>
          <w:szCs w:val="28"/>
        </w:rPr>
        <w:t xml:space="preserve">, который хранит </w:t>
      </w:r>
      <w:r w:rsidRPr="00371326">
        <w:rPr>
          <w:i/>
          <w:sz w:val="28"/>
          <w:szCs w:val="28"/>
        </w:rPr>
        <w:t>IP</w:t>
      </w:r>
      <w:r w:rsidRPr="00371326">
        <w:rPr>
          <w:sz w:val="28"/>
          <w:szCs w:val="28"/>
        </w:rPr>
        <w:t>-адрес получателя;</w:t>
      </w:r>
    </w:p>
    <w:p w:rsidR="00371326" w:rsidRPr="0074404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iport</w:t>
      </w:r>
      <w:r w:rsidRPr="00371326">
        <w:rPr>
          <w:sz w:val="28"/>
          <w:szCs w:val="28"/>
        </w:rPr>
        <w:t xml:space="preserve"> указывает номер порта, на который посылается дейтаграмма.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lastRenderedPageBreak/>
        <w:t xml:space="preserve">Чтобы получить дейтаграмму, необходимо использовать другой конструктор для объекта </w:t>
      </w:r>
      <w:r w:rsidRPr="00371326">
        <w:rPr>
          <w:i/>
          <w:sz w:val="28"/>
          <w:szCs w:val="28"/>
        </w:rPr>
        <w:t>DatagramPacket</w:t>
      </w:r>
      <w:r w:rsidRPr="00371326">
        <w:rPr>
          <w:sz w:val="28"/>
          <w:szCs w:val="28"/>
        </w:rPr>
        <w:t>, в котором будут находиться принятые данные. Прототип конструктора имеет вид.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</w:rPr>
      </w:pPr>
      <w:r w:rsidRPr="00371326">
        <w:rPr>
          <w:i/>
          <w:sz w:val="28"/>
          <w:szCs w:val="28"/>
        </w:rPr>
        <w:t>publicDatagramPacket(byte[] ibuf, intlength);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</w:rPr>
      </w:pPr>
    </w:p>
    <w:p w:rsidR="00744046" w:rsidRDefault="0074404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744046">
        <w:rPr>
          <w:sz w:val="28"/>
          <w:szCs w:val="28"/>
        </w:rPr>
        <w:t>:</w:t>
      </w:r>
    </w:p>
    <w:p w:rsidR="00744046" w:rsidRPr="0074404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ibuf</w:t>
      </w:r>
      <w:r w:rsidRPr="00371326">
        <w:rPr>
          <w:sz w:val="28"/>
          <w:szCs w:val="28"/>
        </w:rPr>
        <w:t xml:space="preserve">  − массив байт, куда должны быть скопированы данные из дейтаграммы</w:t>
      </w:r>
      <w:r w:rsidR="00744046" w:rsidRPr="00744046">
        <w:rPr>
          <w:sz w:val="28"/>
          <w:szCs w:val="28"/>
        </w:rPr>
        <w:t>;</w:t>
      </w:r>
    </w:p>
    <w:p w:rsidR="00371326" w:rsidRPr="002D7E9A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length</w:t>
      </w:r>
      <w:r w:rsidRPr="00371326">
        <w:rPr>
          <w:sz w:val="28"/>
          <w:szCs w:val="28"/>
        </w:rPr>
        <w:t xml:space="preserve"> − количество байт, которое должно быть скопировано.</w:t>
      </w:r>
    </w:p>
    <w:p w:rsidR="00744046" w:rsidRPr="002D7E9A" w:rsidRDefault="0074404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 xml:space="preserve">Дейтаграммы не ограничены определенной длиной; можно создавать как очень длинные, так и очень короткие дейтаграммы. Заметим, однако, что между клиентом и сервером должно существовать соглашение о длине дейтаграмм, поскольку они оба должны создать массив байт нужного размера перед созданием объекта </w:t>
      </w:r>
      <w:r w:rsidRPr="00371326">
        <w:rPr>
          <w:i/>
          <w:sz w:val="28"/>
          <w:szCs w:val="28"/>
        </w:rPr>
        <w:t>DatagramPacket</w:t>
      </w:r>
      <w:r w:rsidRPr="00371326">
        <w:rPr>
          <w:sz w:val="28"/>
          <w:szCs w:val="28"/>
        </w:rPr>
        <w:t xml:space="preserve"> для посылки или получения дейтаграммы.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>Когда дейтаграмма получена, как будет продемонстрировано ниже, можно прочитать ее данные. Другие методы позволяют получить метаинформацию, относящуюся к сообщению:</w:t>
      </w:r>
    </w:p>
    <w:p w:rsidR="00371326" w:rsidRPr="00371326" w:rsidRDefault="00371326" w:rsidP="0069411F">
      <w:pPr>
        <w:widowControl/>
        <w:numPr>
          <w:ilvl w:val="0"/>
          <w:numId w:val="14"/>
        </w:numPr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publicintgetLength()</w:t>
      </w:r>
      <w:r w:rsidRPr="00371326">
        <w:rPr>
          <w:sz w:val="28"/>
          <w:szCs w:val="28"/>
        </w:rPr>
        <w:t>; – возвращает количество байт, из которых состоят данные дейтаграммы;</w:t>
      </w:r>
    </w:p>
    <w:p w:rsidR="00371326" w:rsidRPr="00371326" w:rsidRDefault="00371326" w:rsidP="0069411F">
      <w:pPr>
        <w:widowControl/>
        <w:numPr>
          <w:ilvl w:val="0"/>
          <w:numId w:val="14"/>
        </w:numPr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  <w:lang w:val="en-US"/>
        </w:rPr>
        <w:t>publicbyte</w:t>
      </w:r>
      <w:r w:rsidRPr="00371326">
        <w:rPr>
          <w:i/>
          <w:sz w:val="28"/>
          <w:szCs w:val="28"/>
        </w:rPr>
        <w:t xml:space="preserve">[] </w:t>
      </w:r>
      <w:r w:rsidRPr="00371326">
        <w:rPr>
          <w:i/>
          <w:sz w:val="28"/>
          <w:szCs w:val="28"/>
          <w:lang w:val="en-US"/>
        </w:rPr>
        <w:t>getData</w:t>
      </w:r>
      <w:r w:rsidRPr="00371326">
        <w:rPr>
          <w:i/>
          <w:sz w:val="28"/>
          <w:szCs w:val="28"/>
        </w:rPr>
        <w:t>()</w:t>
      </w:r>
      <w:r w:rsidRPr="00371326">
        <w:rPr>
          <w:sz w:val="28"/>
          <w:szCs w:val="28"/>
        </w:rPr>
        <w:t>; – позволяет получить массив, содержащий эти данные;</w:t>
      </w:r>
    </w:p>
    <w:p w:rsidR="00371326" w:rsidRPr="00371326" w:rsidRDefault="00371326" w:rsidP="0069411F">
      <w:pPr>
        <w:widowControl/>
        <w:numPr>
          <w:ilvl w:val="0"/>
          <w:numId w:val="14"/>
        </w:numPr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  <w:lang w:val="en-US"/>
        </w:rPr>
        <w:t>publicInetAddressgetAddress</w:t>
      </w:r>
      <w:r w:rsidRPr="00371326">
        <w:rPr>
          <w:i/>
          <w:sz w:val="28"/>
          <w:szCs w:val="28"/>
        </w:rPr>
        <w:t>()</w:t>
      </w:r>
      <w:r w:rsidRPr="00371326">
        <w:rPr>
          <w:sz w:val="28"/>
          <w:szCs w:val="28"/>
        </w:rPr>
        <w:t>; – возвращает адрес отправителя;</w:t>
      </w:r>
    </w:p>
    <w:p w:rsidR="00371326" w:rsidRPr="00371326" w:rsidRDefault="00371326" w:rsidP="0069411F">
      <w:pPr>
        <w:widowControl/>
        <w:numPr>
          <w:ilvl w:val="0"/>
          <w:numId w:val="14"/>
        </w:numPr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i/>
          <w:sz w:val="28"/>
          <w:szCs w:val="28"/>
        </w:rPr>
        <w:t>publicintgetPort()</w:t>
      </w:r>
      <w:r w:rsidRPr="00371326">
        <w:rPr>
          <w:sz w:val="28"/>
          <w:szCs w:val="28"/>
        </w:rPr>
        <w:t xml:space="preserve">; –  возвращает номер порта </w:t>
      </w:r>
      <w:r w:rsidRPr="00371326">
        <w:rPr>
          <w:i/>
          <w:sz w:val="28"/>
          <w:szCs w:val="28"/>
        </w:rPr>
        <w:t>UDP</w:t>
      </w:r>
      <w:r w:rsidRPr="00371326">
        <w:rPr>
          <w:sz w:val="28"/>
          <w:szCs w:val="28"/>
        </w:rPr>
        <w:t>, используемый отправителем.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 xml:space="preserve">Отправка и получение дейтаграмм осуществляется при помощи класса </w:t>
      </w:r>
      <w:r w:rsidRPr="00371326">
        <w:rPr>
          <w:i/>
          <w:sz w:val="28"/>
          <w:szCs w:val="28"/>
        </w:rPr>
        <w:t>DatagramSocket</w:t>
      </w:r>
      <w:r w:rsidRPr="00371326">
        <w:rPr>
          <w:sz w:val="28"/>
          <w:szCs w:val="28"/>
        </w:rPr>
        <w:t xml:space="preserve">, который создает сокет </w:t>
      </w:r>
      <w:r w:rsidRPr="00371326">
        <w:rPr>
          <w:i/>
          <w:sz w:val="28"/>
          <w:szCs w:val="28"/>
        </w:rPr>
        <w:t>UDP</w:t>
      </w:r>
      <w:r w:rsidRPr="00371326">
        <w:rPr>
          <w:sz w:val="28"/>
          <w:szCs w:val="28"/>
        </w:rPr>
        <w:t xml:space="preserve">. У него есть два конструктора, один из которых позволяет системе назначить любой из свободных портов </w:t>
      </w:r>
      <w:r w:rsidRPr="00371326">
        <w:rPr>
          <w:i/>
          <w:sz w:val="28"/>
          <w:szCs w:val="28"/>
        </w:rPr>
        <w:t>UDP</w:t>
      </w:r>
      <w:r w:rsidRPr="00371326">
        <w:rPr>
          <w:sz w:val="28"/>
          <w:szCs w:val="28"/>
        </w:rPr>
        <w:t xml:space="preserve">. Другой дает возможность задать конкретный порт, что полезно при разработке сервера. Как и для портов </w:t>
      </w:r>
      <w:r w:rsidRPr="00371326">
        <w:rPr>
          <w:i/>
          <w:sz w:val="28"/>
          <w:szCs w:val="28"/>
        </w:rPr>
        <w:t>ТСР</w:t>
      </w:r>
      <w:r w:rsidRPr="00371326">
        <w:rPr>
          <w:sz w:val="28"/>
          <w:szCs w:val="28"/>
        </w:rPr>
        <w:t>, в большинстве операционных систем порты с номерами меньше 1024 доступны только процессам с привилегиями суперпользователя.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  <w:lang w:val="en-US"/>
        </w:rPr>
      </w:pPr>
      <w:r w:rsidRPr="00371326">
        <w:rPr>
          <w:i/>
          <w:sz w:val="28"/>
          <w:szCs w:val="28"/>
          <w:lang w:val="en-US"/>
        </w:rPr>
        <w:t>publicDatagramSocket() throws SocketException;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  <w:lang w:val="en-US"/>
        </w:rPr>
      </w:pPr>
      <w:r w:rsidRPr="00371326">
        <w:rPr>
          <w:i/>
          <w:sz w:val="28"/>
          <w:szCs w:val="28"/>
          <w:lang w:val="en-US"/>
        </w:rPr>
        <w:t>publicDatagramSocket(int port) throws SocketException;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  <w:lang w:val="en-GB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 xml:space="preserve">Сокет, созданный первым конструктором, можно использовать для отправки правильно адресованных дейтаграмм при помощи следующего метода класса </w:t>
      </w:r>
      <w:r w:rsidRPr="00371326">
        <w:rPr>
          <w:i/>
          <w:sz w:val="28"/>
          <w:szCs w:val="28"/>
        </w:rPr>
        <w:t>DatagramSocket</w:t>
      </w:r>
      <w:r w:rsidRPr="00371326">
        <w:rPr>
          <w:sz w:val="28"/>
          <w:szCs w:val="28"/>
        </w:rPr>
        <w:t>: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  <w:lang w:val="en-US"/>
        </w:rPr>
      </w:pPr>
      <w:r w:rsidRPr="00371326">
        <w:rPr>
          <w:i/>
          <w:sz w:val="28"/>
          <w:szCs w:val="28"/>
          <w:lang w:val="en-US"/>
        </w:rPr>
        <w:t>public void send(DatagramPacket p) throws IOException;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  <w:lang w:val="en-GB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 xml:space="preserve">Если </w:t>
      </w:r>
      <w:r w:rsidRPr="00371326">
        <w:rPr>
          <w:i/>
          <w:sz w:val="28"/>
          <w:szCs w:val="28"/>
        </w:rPr>
        <w:t>DatagramSocket</w:t>
      </w:r>
      <w:r w:rsidRPr="00371326">
        <w:rPr>
          <w:sz w:val="28"/>
          <w:szCs w:val="28"/>
        </w:rPr>
        <w:t>создан вторым конструктором, можно получить дейтаграмму: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i/>
          <w:sz w:val="28"/>
          <w:szCs w:val="28"/>
          <w:lang w:val="en-US"/>
        </w:rPr>
      </w:pPr>
      <w:r w:rsidRPr="00371326">
        <w:rPr>
          <w:i/>
          <w:sz w:val="28"/>
          <w:szCs w:val="28"/>
          <w:lang w:val="en-US"/>
        </w:rPr>
        <w:t>publicsyncronized void receive(DatagramPacket p) throws IOException;</w:t>
      </w: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  <w:lang w:val="en-GB"/>
        </w:rPr>
      </w:pPr>
    </w:p>
    <w:p w:rsidR="00371326" w:rsidRPr="00371326" w:rsidRDefault="00371326" w:rsidP="0069411F">
      <w:pPr>
        <w:widowControl/>
        <w:autoSpaceDE/>
        <w:autoSpaceDN/>
        <w:adjustRightInd/>
        <w:spacing w:line="264" w:lineRule="auto"/>
        <w:ind w:left="-284" w:firstLine="851"/>
        <w:jc w:val="both"/>
        <w:rPr>
          <w:sz w:val="28"/>
          <w:szCs w:val="28"/>
        </w:rPr>
      </w:pPr>
      <w:r w:rsidRPr="00371326">
        <w:rPr>
          <w:sz w:val="28"/>
          <w:szCs w:val="28"/>
        </w:rPr>
        <w:t xml:space="preserve">Заметим, что метод </w:t>
      </w:r>
      <w:r w:rsidRPr="00371326">
        <w:rPr>
          <w:i/>
          <w:sz w:val="28"/>
          <w:szCs w:val="28"/>
        </w:rPr>
        <w:t>receive()</w:t>
      </w:r>
      <w:r w:rsidRPr="00371326">
        <w:rPr>
          <w:sz w:val="28"/>
          <w:szCs w:val="28"/>
        </w:rPr>
        <w:t xml:space="preserve"> блокируется до момента получения дейтаграммы. Поскольку </w:t>
      </w:r>
      <w:r w:rsidRPr="00371326">
        <w:rPr>
          <w:i/>
          <w:sz w:val="28"/>
          <w:szCs w:val="28"/>
        </w:rPr>
        <w:t>UDP</w:t>
      </w:r>
      <w:r w:rsidRPr="00371326">
        <w:rPr>
          <w:sz w:val="28"/>
          <w:szCs w:val="28"/>
        </w:rPr>
        <w:t xml:space="preserve"> является ненадежным протоколом, нельзя быть уверенным, что возврат из </w:t>
      </w:r>
      <w:r w:rsidRPr="00371326">
        <w:rPr>
          <w:i/>
          <w:sz w:val="28"/>
          <w:szCs w:val="28"/>
        </w:rPr>
        <w:t>receive()</w:t>
      </w:r>
      <w:r w:rsidRPr="00371326">
        <w:rPr>
          <w:sz w:val="28"/>
          <w:szCs w:val="28"/>
        </w:rPr>
        <w:t xml:space="preserve"> вообще произойдет.</w:t>
      </w:r>
    </w:p>
    <w:p w:rsidR="00FE08DF" w:rsidRPr="00150816" w:rsidRDefault="00FE08DF" w:rsidP="0069411F">
      <w:pPr>
        <w:pStyle w:val="source"/>
        <w:spacing w:line="264" w:lineRule="auto"/>
        <w:ind w:left="-284" w:firstLine="851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</w:p>
    <w:p w:rsidR="00BD783E" w:rsidRPr="005B74E4" w:rsidRDefault="00BD783E" w:rsidP="00BD783E">
      <w:pPr>
        <w:pStyle w:val="2"/>
        <w:spacing w:before="0" w:line="264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B7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 для самостоятельного выполнения</w:t>
      </w:r>
    </w:p>
    <w:p w:rsidR="00BD783E" w:rsidRDefault="00BD783E" w:rsidP="00DE2B2A">
      <w:pPr>
        <w:ind w:left="-284" w:firstLine="284"/>
        <w:jc w:val="both"/>
        <w:rPr>
          <w:rFonts w:eastAsiaTheme="minorEastAsia"/>
          <w:sz w:val="28"/>
          <w:szCs w:val="24"/>
        </w:rPr>
      </w:pPr>
      <w:r w:rsidRPr="005170FD">
        <w:rPr>
          <w:sz w:val="28"/>
          <w:szCs w:val="32"/>
        </w:rPr>
        <w:t>Ра</w:t>
      </w:r>
      <w:r w:rsidRPr="005170FD">
        <w:rPr>
          <w:sz w:val="28"/>
          <w:szCs w:val="24"/>
        </w:rPr>
        <w:t>зработать приложение на основе </w:t>
      </w:r>
      <w:r w:rsidRPr="005170FD">
        <w:rPr>
          <w:i/>
          <w:iCs/>
          <w:sz w:val="28"/>
          <w:szCs w:val="24"/>
        </w:rPr>
        <w:t>UDP</w:t>
      </w:r>
      <w:r w:rsidRPr="005170FD">
        <w:rPr>
          <w:sz w:val="28"/>
          <w:szCs w:val="24"/>
        </w:rPr>
        <w:t>-соединения, позволяющее осуществлять взаимодействие клиента и сервера по совместному решению задач обработки информации. Приложение должно располагать возможностью передачи и модифицирования получаемых (передаваемых) данных. Возможности клиента: передать серверу исходные параметры (</w:t>
      </w:r>
      <w:r w:rsidRPr="005170FD">
        <w:rPr>
          <w:rFonts w:eastAsiaTheme="minorEastAsia"/>
          <w:sz w:val="28"/>
          <w:szCs w:val="24"/>
        </w:rPr>
        <w:t xml:space="preserve">число а, число </w:t>
      </w:r>
      <w:r w:rsidRPr="005170FD">
        <w:rPr>
          <w:rFonts w:eastAsiaTheme="minorEastAsia"/>
          <w:sz w:val="28"/>
          <w:szCs w:val="24"/>
          <w:lang w:val="en-US"/>
        </w:rPr>
        <w:t>b</w:t>
      </w:r>
      <w:r w:rsidRPr="005170FD">
        <w:rPr>
          <w:rFonts w:eastAsiaTheme="minorEastAsia"/>
          <w:sz w:val="28"/>
          <w:szCs w:val="24"/>
        </w:rPr>
        <w:t xml:space="preserve"> и число с</w:t>
      </w:r>
      <w:r w:rsidRPr="005170FD">
        <w:rPr>
          <w:sz w:val="28"/>
          <w:szCs w:val="24"/>
        </w:rPr>
        <w:t xml:space="preserve"> вводятся с клавиатуры) для расчета значения функции, а также получить расчетное значение функции. Возможности сервера: по полученным от клиента исходным параметрам </w:t>
      </w:r>
      <w:r w:rsidRPr="005170FD">
        <w:rPr>
          <w:rFonts w:eastAsiaTheme="minorEastAsia"/>
          <w:sz w:val="28"/>
          <w:szCs w:val="24"/>
        </w:rPr>
        <w:t xml:space="preserve">считается сумма первого ряда от а до </w:t>
      </w:r>
      <w:r w:rsidRPr="005170FD">
        <w:rPr>
          <w:rFonts w:eastAsiaTheme="minorEastAsia"/>
          <w:sz w:val="28"/>
          <w:szCs w:val="24"/>
          <w:lang w:val="en-US"/>
        </w:rPr>
        <w:t>b</w:t>
      </w:r>
      <w:r w:rsidRPr="005170FD">
        <w:rPr>
          <w:rFonts w:eastAsiaTheme="minorEastAsia"/>
          <w:sz w:val="28"/>
          <w:szCs w:val="24"/>
        </w:rPr>
        <w:t xml:space="preserve"> и сумма второго ряда от </w:t>
      </w:r>
      <w:r w:rsidRPr="005170FD">
        <w:rPr>
          <w:rFonts w:eastAsiaTheme="minorEastAsia"/>
          <w:sz w:val="28"/>
          <w:szCs w:val="24"/>
          <w:lang w:val="en-US"/>
        </w:rPr>
        <w:t>b</w:t>
      </w:r>
      <w:r w:rsidRPr="00BD783E">
        <w:rPr>
          <w:rFonts w:eastAsiaTheme="minorEastAsia"/>
          <w:sz w:val="28"/>
          <w:szCs w:val="24"/>
        </w:rPr>
        <w:t xml:space="preserve"> </w:t>
      </w:r>
      <w:r w:rsidRPr="005170FD">
        <w:rPr>
          <w:rFonts w:eastAsiaTheme="minorEastAsia"/>
          <w:sz w:val="28"/>
          <w:szCs w:val="24"/>
        </w:rPr>
        <w:t>до</w:t>
      </w:r>
      <w:r w:rsidRPr="00BD783E">
        <w:rPr>
          <w:rFonts w:eastAsiaTheme="minorEastAsia"/>
          <w:sz w:val="28"/>
          <w:szCs w:val="24"/>
        </w:rPr>
        <w:t xml:space="preserve"> </w:t>
      </w:r>
      <w:r w:rsidRPr="005170FD">
        <w:rPr>
          <w:rFonts w:eastAsiaTheme="minorEastAsia"/>
          <w:sz w:val="28"/>
          <w:szCs w:val="24"/>
        </w:rPr>
        <w:t>с. Расчет первой и второй сумм осуществляется в разных потоках.</w:t>
      </w:r>
    </w:p>
    <w:p w:rsidR="00FE08DF" w:rsidRDefault="00FE08DF" w:rsidP="00E27D0A">
      <w:pPr>
        <w:ind w:left="1160"/>
        <w:rPr>
          <w:sz w:val="24"/>
          <w:szCs w:val="24"/>
        </w:rPr>
      </w:pPr>
    </w:p>
    <w:p w:rsidR="0069411F" w:rsidRPr="002D7E9A" w:rsidRDefault="0069411F" w:rsidP="0069411F">
      <w:pPr>
        <w:jc w:val="both"/>
        <w:rPr>
          <w:bCs/>
          <w:sz w:val="28"/>
          <w:szCs w:val="28"/>
        </w:rPr>
      </w:pPr>
      <w:r w:rsidRPr="0069411F">
        <w:rPr>
          <w:b/>
          <w:bCs/>
          <w:sz w:val="28"/>
          <w:szCs w:val="28"/>
        </w:rPr>
        <w:t>Пример</w:t>
      </w:r>
      <w:r w:rsidR="005170FD" w:rsidRPr="002D7E9A">
        <w:rPr>
          <w:b/>
          <w:bCs/>
          <w:sz w:val="28"/>
          <w:szCs w:val="28"/>
        </w:rPr>
        <w:t>:</w:t>
      </w:r>
    </w:p>
    <w:p w:rsidR="0069411F" w:rsidRPr="0069411F" w:rsidRDefault="00240218" w:rsidP="0069411F">
      <w:pPr>
        <w:ind w:left="360"/>
        <w:rPr>
          <w:rFonts w:eastAsia="Calibri"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box>
                <m:box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4n+1</m:t>
                      </m:r>
                    </m:den>
                  </m:f>
                </m:e>
              </m:box>
            </m:e>
          </m:nary>
        </m:oMath>
      </m:oMathPara>
    </w:p>
    <w:p w:rsidR="0069411F" w:rsidRPr="0069411F" w:rsidRDefault="0069411F" w:rsidP="0069411F">
      <w:pPr>
        <w:ind w:left="360"/>
        <w:rPr>
          <w:rFonts w:ascii="Cambria Math" w:hAnsi="Cambria Math"/>
          <w:sz w:val="28"/>
          <w:szCs w:val="28"/>
          <w:oMath/>
        </w:rPr>
      </w:pPr>
    </w:p>
    <w:p w:rsidR="0069411F" w:rsidRDefault="0069411F" w:rsidP="0069411F">
      <w:pPr>
        <w:jc w:val="center"/>
        <w:rPr>
          <w:b/>
          <w:sz w:val="28"/>
          <w:szCs w:val="28"/>
        </w:rPr>
      </w:pPr>
      <w:r w:rsidRPr="0069411F">
        <w:rPr>
          <w:b/>
          <w:sz w:val="28"/>
          <w:szCs w:val="28"/>
        </w:rPr>
        <w:t xml:space="preserve">Код </w:t>
      </w:r>
      <w:r w:rsidR="005170FD">
        <w:rPr>
          <w:b/>
          <w:sz w:val="28"/>
          <w:szCs w:val="28"/>
        </w:rPr>
        <w:t>реализации</w:t>
      </w:r>
    </w:p>
    <w:p w:rsidR="0069411F" w:rsidRPr="0069411F" w:rsidRDefault="0069411F" w:rsidP="0069411F">
      <w:pPr>
        <w:rPr>
          <w:b/>
          <w:sz w:val="28"/>
          <w:szCs w:val="28"/>
        </w:rPr>
      </w:pPr>
      <w:r w:rsidRPr="0069411F">
        <w:rPr>
          <w:b/>
          <w:sz w:val="28"/>
          <w:szCs w:val="28"/>
        </w:rPr>
        <w:t xml:space="preserve">Сервер </w:t>
      </w: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packageudpserver</w:t>
      </w:r>
      <w:r w:rsidRPr="00AF3C30">
        <w:rPr>
          <w:rFonts w:ascii="Courier New" w:hAnsi="Courier New" w:cs="Courier New"/>
          <w:sz w:val="28"/>
          <w:szCs w:val="28"/>
        </w:rPr>
        <w:t>;</w:t>
      </w: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importjava</w:t>
      </w:r>
      <w:r w:rsidRPr="00AF3C30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net</w:t>
      </w:r>
      <w:r w:rsidRPr="00AF3C30">
        <w:rPr>
          <w:rFonts w:ascii="Courier New" w:hAnsi="Courier New" w:cs="Courier New"/>
          <w:sz w:val="28"/>
          <w:szCs w:val="28"/>
        </w:rPr>
        <w:t>.*;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importjava.io.*;</w:t>
      </w:r>
    </w:p>
    <w:p w:rsidR="0069411F" w:rsidRPr="00BD783E" w:rsidRDefault="0069411F" w:rsidP="0069411F">
      <w:pPr>
        <w:tabs>
          <w:tab w:val="left" w:pos="2160"/>
        </w:tabs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importjava.math.*;</w:t>
      </w:r>
      <w:r w:rsidRPr="00BD783E">
        <w:rPr>
          <w:rFonts w:ascii="Courier New" w:hAnsi="Courier New" w:cs="Courier New"/>
          <w:sz w:val="28"/>
          <w:szCs w:val="28"/>
          <w:lang w:val="en-US"/>
        </w:rPr>
        <w:tab/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publicclassUDPServer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publicvoidrunServer() throws IOException {//</w:t>
      </w:r>
      <w:r w:rsidRPr="00BD783E">
        <w:rPr>
          <w:rFonts w:ascii="Courier New" w:hAnsi="Courier New" w:cs="Courier New"/>
          <w:sz w:val="28"/>
          <w:szCs w:val="28"/>
        </w:rPr>
        <w:t>методсервера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runServer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DatagramSocket s = null;//</w:t>
      </w:r>
      <w:r w:rsidRPr="00BD783E">
        <w:rPr>
          <w:rFonts w:ascii="Courier New" w:hAnsi="Courier New" w:cs="Courier New"/>
          <w:sz w:val="28"/>
          <w:szCs w:val="28"/>
        </w:rPr>
        <w:t>созданиеобъекта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DatagramSocket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try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booleanstopFlag = false;//</w:t>
      </w:r>
      <w:r w:rsidRPr="00BD783E">
        <w:rPr>
          <w:rFonts w:ascii="Courier New" w:hAnsi="Courier New" w:cs="Courier New"/>
          <w:sz w:val="28"/>
          <w:szCs w:val="28"/>
        </w:rPr>
        <w:t>созданиефлага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stopFlag</w:t>
      </w:r>
      <w:r w:rsidRPr="00BD783E">
        <w:rPr>
          <w:rFonts w:ascii="Courier New" w:hAnsi="Courier New" w:cs="Courier New"/>
          <w:sz w:val="28"/>
          <w:szCs w:val="28"/>
        </w:rPr>
        <w:t>иегоинициализация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lastRenderedPageBreak/>
        <w:t>//</w:t>
      </w:r>
      <w:r w:rsidRPr="00BD783E">
        <w:rPr>
          <w:rFonts w:ascii="Courier New" w:hAnsi="Courier New" w:cs="Courier New"/>
          <w:sz w:val="28"/>
          <w:szCs w:val="28"/>
        </w:rPr>
        <w:t>значением</w:t>
      </w: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false</w:t>
      </w: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byte</w:t>
      </w:r>
      <w:r w:rsidRPr="00AF3C30">
        <w:rPr>
          <w:rFonts w:ascii="Courier New" w:hAnsi="Courier New" w:cs="Courier New"/>
          <w:sz w:val="28"/>
          <w:szCs w:val="28"/>
        </w:rPr>
        <w:t xml:space="preserve">[] </w:t>
      </w:r>
      <w:r w:rsidRPr="00BD783E">
        <w:rPr>
          <w:rFonts w:ascii="Courier New" w:hAnsi="Courier New" w:cs="Courier New"/>
          <w:sz w:val="28"/>
          <w:szCs w:val="28"/>
          <w:lang w:val="en-US"/>
        </w:rPr>
        <w:t>buf</w:t>
      </w:r>
      <w:r w:rsidRPr="00AF3C30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newbyte</w:t>
      </w:r>
      <w:r w:rsidRPr="00AF3C30">
        <w:rPr>
          <w:rFonts w:ascii="Courier New" w:hAnsi="Courier New" w:cs="Courier New"/>
          <w:sz w:val="28"/>
          <w:szCs w:val="28"/>
        </w:rPr>
        <w:t>[512];//</w:t>
      </w:r>
      <w:r w:rsidRPr="00BD783E">
        <w:rPr>
          <w:rFonts w:ascii="Courier New" w:hAnsi="Courier New" w:cs="Courier New"/>
          <w:sz w:val="28"/>
          <w:szCs w:val="28"/>
        </w:rPr>
        <w:t>буфер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для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приема</w:t>
      </w:r>
      <w:r w:rsidRPr="00AF3C30">
        <w:rPr>
          <w:rFonts w:ascii="Courier New" w:hAnsi="Courier New" w:cs="Courier New"/>
          <w:sz w:val="28"/>
          <w:szCs w:val="28"/>
        </w:rPr>
        <w:t>/</w:t>
      </w:r>
      <w:r w:rsidRPr="00BD783E">
        <w:rPr>
          <w:rFonts w:ascii="Courier New" w:hAnsi="Courier New" w:cs="Courier New"/>
          <w:sz w:val="28"/>
          <w:szCs w:val="28"/>
        </w:rPr>
        <w:t>передачи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дейтаграммы</w:t>
      </w: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</w:t>
      </w:r>
      <w:r w:rsidRPr="00AF3C30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new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  <w:lang w:val="en-US"/>
        </w:rPr>
        <w:t>DatagramSocket</w:t>
      </w:r>
      <w:r w:rsidRPr="00AF3C30">
        <w:rPr>
          <w:rFonts w:ascii="Courier New" w:hAnsi="Courier New" w:cs="Courier New"/>
          <w:sz w:val="28"/>
          <w:szCs w:val="28"/>
        </w:rPr>
        <w:t>(8001);//</w:t>
      </w:r>
      <w:r w:rsidRPr="00BD783E">
        <w:rPr>
          <w:rFonts w:ascii="Courier New" w:hAnsi="Courier New" w:cs="Courier New"/>
          <w:sz w:val="28"/>
          <w:szCs w:val="28"/>
        </w:rPr>
        <w:t>привязкасокетак</w:t>
      </w: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  <w:r w:rsidRPr="00AF3C30">
        <w:rPr>
          <w:rFonts w:ascii="Courier New" w:hAnsi="Courier New" w:cs="Courier New"/>
          <w:sz w:val="28"/>
          <w:szCs w:val="28"/>
        </w:rPr>
        <w:t>//</w:t>
      </w:r>
      <w:r w:rsidRPr="00BD783E">
        <w:rPr>
          <w:rFonts w:ascii="Courier New" w:hAnsi="Courier New" w:cs="Courier New"/>
          <w:sz w:val="28"/>
          <w:szCs w:val="28"/>
        </w:rPr>
        <w:t>реальному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объекту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с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портом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  <w:lang w:val="en-US"/>
        </w:rPr>
        <w:t>DEFAULT</w:t>
      </w:r>
      <w:r w:rsidRPr="00AF3C30">
        <w:rPr>
          <w:rFonts w:ascii="Courier New" w:hAnsi="Courier New" w:cs="Courier New"/>
          <w:sz w:val="28"/>
          <w:szCs w:val="28"/>
        </w:rPr>
        <w:t>_</w:t>
      </w:r>
      <w:r w:rsidRPr="00BD783E">
        <w:rPr>
          <w:rFonts w:ascii="Courier New" w:hAnsi="Courier New" w:cs="Courier New"/>
          <w:sz w:val="28"/>
          <w:szCs w:val="28"/>
          <w:lang w:val="en-US"/>
        </w:rPr>
        <w:t>PORT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System.out.println("UDPServer: Started on " + s.getLocalAddress() + ":"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+ s.getLocalPort());//вывод к консоль сообщения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while (!stopFlag) {//цикл до тех пор, пока флаг не примет значение true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DatagramPacketrecvPacket = newDatagramPacket(buf, buf.length);//создание объекта дейтаграммы для получения данных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s.receive(recvPacket);//помещение полученного содержимого в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//объект дейтаграммы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Stringcmd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newString</w:t>
      </w:r>
      <w:r w:rsidRPr="00BD783E">
        <w:rPr>
          <w:rFonts w:ascii="Courier New" w:hAnsi="Courier New" w:cs="Courier New"/>
          <w:sz w:val="28"/>
          <w:szCs w:val="28"/>
        </w:rPr>
        <w:t>(</w:t>
      </w:r>
      <w:r w:rsidRPr="00BD783E">
        <w:rPr>
          <w:rFonts w:ascii="Courier New" w:hAnsi="Courier New" w:cs="Courier New"/>
          <w:sz w:val="28"/>
          <w:szCs w:val="28"/>
          <w:lang w:val="en-US"/>
        </w:rPr>
        <w:t>recvPacket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getData</w:t>
      </w:r>
      <w:r w:rsidRPr="00BD783E">
        <w:rPr>
          <w:rFonts w:ascii="Courier New" w:hAnsi="Courier New" w:cs="Courier New"/>
          <w:sz w:val="28"/>
          <w:szCs w:val="28"/>
        </w:rPr>
        <w:t>());//извлечение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String[] str; //создание дополнительного массива строк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str = cmd.split("\\D"); //разделение полученной строки на подстроки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for (int i = 0; i &lt;str.length; i++)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</w:t>
      </w:r>
      <w:r w:rsidRPr="00BD783E">
        <w:rPr>
          <w:rFonts w:ascii="Courier New" w:hAnsi="Courier New" w:cs="Courier New"/>
          <w:sz w:val="28"/>
          <w:szCs w:val="28"/>
        </w:rPr>
        <w:t>Серверпринялчисло</w:t>
      </w: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[" + i + "]" + str[i]);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69411F" w:rsidRPr="00AF3C30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Integer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  <w:lang w:val="en-US"/>
        </w:rPr>
        <w:t>a</w:t>
      </w:r>
      <w:r w:rsidRPr="00AF3C30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Integer</w:t>
      </w:r>
      <w:r w:rsidRPr="00AF3C30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valueOf</w:t>
      </w:r>
      <w:r w:rsidRPr="00AF3C30">
        <w:rPr>
          <w:rFonts w:ascii="Courier New" w:hAnsi="Courier New" w:cs="Courier New"/>
          <w:sz w:val="28"/>
          <w:szCs w:val="28"/>
        </w:rPr>
        <w:t>(</w:t>
      </w:r>
      <w:r w:rsidRPr="00BD783E">
        <w:rPr>
          <w:rFonts w:ascii="Courier New" w:hAnsi="Courier New" w:cs="Courier New"/>
          <w:sz w:val="28"/>
          <w:szCs w:val="28"/>
          <w:lang w:val="en-US"/>
        </w:rPr>
        <w:t>str</w:t>
      </w:r>
      <w:r w:rsidRPr="00AF3C30">
        <w:rPr>
          <w:rFonts w:ascii="Courier New" w:hAnsi="Courier New" w:cs="Courier New"/>
          <w:sz w:val="28"/>
          <w:szCs w:val="28"/>
        </w:rPr>
        <w:t>[0]); //</w:t>
      </w:r>
      <w:r w:rsidRPr="00BD783E">
        <w:rPr>
          <w:rFonts w:ascii="Courier New" w:hAnsi="Courier New" w:cs="Courier New"/>
          <w:sz w:val="28"/>
          <w:szCs w:val="28"/>
        </w:rPr>
        <w:t>присвоение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каждому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числу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своей</w:t>
      </w:r>
      <w:r w:rsidRPr="00AF3C30">
        <w:rPr>
          <w:rFonts w:ascii="Courier New" w:hAnsi="Courier New" w:cs="Courier New"/>
          <w:sz w:val="28"/>
          <w:szCs w:val="28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подстроки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Integer b = Integer.valueOf(str[1]);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    Integer c = Integer.valueOf(str[2]);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//произведение рассчета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Double sum1 = 0.0, sum2 = 0.0, res;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for (int n = a; n &lt;= b; n++)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        sum1 += Math.pow(n, n - 1);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</w:t>
      </w:r>
      <w:r w:rsidRPr="00BD783E">
        <w:rPr>
          <w:rFonts w:ascii="Courier New" w:hAnsi="Courier New" w:cs="Courier New"/>
          <w:sz w:val="28"/>
          <w:szCs w:val="28"/>
        </w:rPr>
        <w:t>Перваясумма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: " + sum1);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for (int n = b; n &lt;= c; n++)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double d=(4 * n) + 1;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        sum2 += 3/d;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</w:t>
      </w:r>
      <w:r w:rsidRPr="00BD783E">
        <w:rPr>
          <w:rFonts w:ascii="Courier New" w:hAnsi="Courier New" w:cs="Courier New"/>
          <w:sz w:val="28"/>
          <w:szCs w:val="28"/>
        </w:rPr>
        <w:t>Втораясумма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: " + sum2);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res = sum1 - sum2;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</w:t>
      </w:r>
      <w:r w:rsidRPr="00BD783E">
        <w:rPr>
          <w:rFonts w:ascii="Courier New" w:hAnsi="Courier New" w:cs="Courier New"/>
          <w:sz w:val="28"/>
          <w:szCs w:val="28"/>
        </w:rPr>
        <w:t>Результат</w:t>
      </w:r>
      <w:r w:rsidRPr="00BD783E">
        <w:rPr>
          <w:rFonts w:ascii="Courier New" w:hAnsi="Courier New" w:cs="Courier New"/>
          <w:sz w:val="28"/>
          <w:szCs w:val="28"/>
          <w:lang w:val="en-US"/>
        </w:rPr>
        <w:t>: " + res);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String str1 = Double.toString(res);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byte[] buf1 = str1.getBytes(); // преобразуем строку в массив байтов для отправки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DatagramPacketsendPacket = newDatagramPacket(buf1, buf1.length, recvPacket.getAddress(), recvPacket.getPort());//формирование объекта дейтаграммы для отсылки данных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s.send(sendPacket);//послать сами данные    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stopFlag = true;//</w:t>
      </w:r>
      <w:r w:rsidRPr="00BD783E">
        <w:rPr>
          <w:rFonts w:ascii="Courier New" w:hAnsi="Courier New" w:cs="Courier New"/>
          <w:sz w:val="28"/>
          <w:szCs w:val="28"/>
        </w:rPr>
        <w:t>остановкасервера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} // while(server is not stopped)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System.out.println("UDPServer: Stopped");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} finally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if (s != null)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s.close();//</w:t>
      </w:r>
      <w:r w:rsidRPr="00BD783E">
        <w:rPr>
          <w:rFonts w:ascii="Courier New" w:hAnsi="Courier New" w:cs="Courier New"/>
          <w:sz w:val="28"/>
          <w:szCs w:val="28"/>
        </w:rPr>
        <w:t>закрытиесокетасервера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public static void main(String[] args) {//</w:t>
      </w:r>
      <w:r w:rsidRPr="00BD783E">
        <w:rPr>
          <w:rFonts w:ascii="Courier New" w:hAnsi="Courier New" w:cs="Courier New"/>
          <w:sz w:val="28"/>
          <w:szCs w:val="28"/>
        </w:rPr>
        <w:t>метод</w:t>
      </w: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try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UDPServerudpSvr = new UDPServer();//</w:t>
      </w:r>
      <w:r w:rsidRPr="00BD783E">
        <w:rPr>
          <w:rFonts w:ascii="Courier New" w:hAnsi="Courier New" w:cs="Courier New"/>
          <w:sz w:val="28"/>
          <w:szCs w:val="28"/>
        </w:rPr>
        <w:t>созданиеобъекта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udpSvr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udpSvr.runServer();//</w:t>
      </w:r>
      <w:r w:rsidRPr="00BD783E">
        <w:rPr>
          <w:rFonts w:ascii="Courier New" w:hAnsi="Courier New" w:cs="Courier New"/>
          <w:sz w:val="28"/>
          <w:szCs w:val="28"/>
        </w:rPr>
        <w:t>вызовметодаобъекта</w:t>
      </w:r>
      <w:r w:rsidRPr="00BD783E">
        <w:rPr>
          <w:rFonts w:ascii="Courier New" w:hAnsi="Courier New" w:cs="Courier New"/>
          <w:sz w:val="28"/>
          <w:szCs w:val="28"/>
          <w:lang w:val="en-US"/>
        </w:rPr>
        <w:t>runServer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} catch (IOException ex)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ex.printStackTrace();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9411F" w:rsidRPr="004948D0" w:rsidRDefault="0069411F" w:rsidP="0069411F">
      <w:pPr>
        <w:rPr>
          <w:b/>
          <w:sz w:val="36"/>
          <w:szCs w:val="36"/>
          <w:lang w:val="en-US"/>
        </w:rPr>
      </w:pPr>
    </w:p>
    <w:p w:rsidR="0069411F" w:rsidRPr="0069411F" w:rsidRDefault="0069411F" w:rsidP="0069411F">
      <w:pPr>
        <w:rPr>
          <w:b/>
          <w:sz w:val="32"/>
          <w:szCs w:val="32"/>
          <w:lang w:val="en-US"/>
        </w:rPr>
      </w:pPr>
      <w:r w:rsidRPr="0069411F">
        <w:rPr>
          <w:b/>
          <w:sz w:val="32"/>
          <w:szCs w:val="32"/>
        </w:rPr>
        <w:t>Клиент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packageudpclient;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import java.net.*;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import java.io.*;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importjava.util.Scanner;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publicclassUDPClient {//</w:t>
      </w:r>
      <w:r w:rsidRPr="00BD783E">
        <w:rPr>
          <w:rFonts w:ascii="Courier New" w:hAnsi="Courier New" w:cs="Courier New"/>
          <w:sz w:val="28"/>
          <w:szCs w:val="28"/>
        </w:rPr>
        <w:t>описание</w:t>
      </w: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класса</w:t>
      </w: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783E">
        <w:rPr>
          <w:rFonts w:ascii="Courier New" w:hAnsi="Courier New" w:cs="Courier New"/>
          <w:sz w:val="28"/>
          <w:szCs w:val="28"/>
        </w:rPr>
        <w:t>клиента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public void runClient() throws IOException {//методклиентаrunClient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DatagramSocket s = null;//созданиедейтаграммы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try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Scanner sc = new Scanner(System.in);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int a = 0, b = 0, c = 0;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lastRenderedPageBreak/>
        <w:t>System.out.print("Введитецелоечисло a: 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if</w:t>
      </w:r>
      <w:r w:rsidRPr="00BD783E">
        <w:rPr>
          <w:rFonts w:ascii="Courier New" w:hAnsi="Courier New" w:cs="Courier New"/>
          <w:sz w:val="28"/>
          <w:szCs w:val="28"/>
        </w:rPr>
        <w:t xml:space="preserve"> (</w:t>
      </w:r>
      <w:r w:rsidRPr="00BD783E">
        <w:rPr>
          <w:rFonts w:ascii="Courier New" w:hAnsi="Courier New" w:cs="Courier New"/>
          <w:sz w:val="28"/>
          <w:szCs w:val="28"/>
          <w:lang w:val="en-US"/>
        </w:rPr>
        <w:t>sc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hasNextInt</w:t>
      </w:r>
      <w:r w:rsidRPr="00BD783E">
        <w:rPr>
          <w:rFonts w:ascii="Courier New" w:hAnsi="Courier New" w:cs="Courier New"/>
          <w:sz w:val="28"/>
          <w:szCs w:val="28"/>
        </w:rPr>
        <w:t>()) { // возвращает истинну если с потока ввода можно считать целое число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a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sc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nextInt</w:t>
      </w:r>
      <w:r w:rsidRPr="00BD783E">
        <w:rPr>
          <w:rFonts w:ascii="Courier New" w:hAnsi="Courier New" w:cs="Courier New"/>
          <w:sz w:val="28"/>
          <w:szCs w:val="28"/>
        </w:rPr>
        <w:t>(); // считывает целое число с потока ввода и сохраняем в переменную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        } </w:t>
      </w:r>
      <w:r w:rsidRPr="00BD783E">
        <w:rPr>
          <w:rFonts w:ascii="Courier New" w:hAnsi="Courier New" w:cs="Courier New"/>
          <w:sz w:val="28"/>
          <w:szCs w:val="28"/>
          <w:lang w:val="en-US"/>
        </w:rPr>
        <w:t>else</w:t>
      </w:r>
      <w:r w:rsidRPr="00BD783E">
        <w:rPr>
          <w:rFonts w:ascii="Courier New" w:hAnsi="Courier New" w:cs="Courier New"/>
          <w:sz w:val="28"/>
          <w:szCs w:val="28"/>
        </w:rPr>
        <w:t xml:space="preserve">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out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println</w:t>
      </w:r>
      <w:r w:rsidRPr="00BD783E">
        <w:rPr>
          <w:rFonts w:ascii="Courier New" w:hAnsi="Courier New" w:cs="Courier New"/>
          <w:sz w:val="28"/>
          <w:szCs w:val="28"/>
        </w:rPr>
        <w:t>("Вы ввели не целое число");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    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out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</w:t>
      </w:r>
      <w:r w:rsidRPr="00BD783E">
        <w:rPr>
          <w:rFonts w:ascii="Courier New" w:hAnsi="Courier New" w:cs="Courier New"/>
          <w:sz w:val="28"/>
          <w:szCs w:val="28"/>
        </w:rPr>
        <w:t xml:space="preserve">("Введите целое число </w:t>
      </w:r>
      <w:r w:rsidRPr="00BD783E">
        <w:rPr>
          <w:rFonts w:ascii="Courier New" w:hAnsi="Courier New" w:cs="Courier New"/>
          <w:sz w:val="28"/>
          <w:szCs w:val="28"/>
          <w:lang w:val="en-US"/>
        </w:rPr>
        <w:t>b</w:t>
      </w:r>
      <w:r w:rsidRPr="00BD783E">
        <w:rPr>
          <w:rFonts w:ascii="Courier New" w:hAnsi="Courier New" w:cs="Courier New"/>
          <w:sz w:val="28"/>
          <w:szCs w:val="28"/>
        </w:rPr>
        <w:t>: 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if</w:t>
      </w:r>
      <w:r w:rsidRPr="00BD783E">
        <w:rPr>
          <w:rFonts w:ascii="Courier New" w:hAnsi="Courier New" w:cs="Courier New"/>
          <w:sz w:val="28"/>
          <w:szCs w:val="28"/>
        </w:rPr>
        <w:t xml:space="preserve"> (</w:t>
      </w:r>
      <w:r w:rsidRPr="00BD783E">
        <w:rPr>
          <w:rFonts w:ascii="Courier New" w:hAnsi="Courier New" w:cs="Courier New"/>
          <w:sz w:val="28"/>
          <w:szCs w:val="28"/>
          <w:lang w:val="en-US"/>
        </w:rPr>
        <w:t>sc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hasNextInt</w:t>
      </w:r>
      <w:r w:rsidRPr="00BD783E">
        <w:rPr>
          <w:rFonts w:ascii="Courier New" w:hAnsi="Courier New" w:cs="Courier New"/>
          <w:sz w:val="28"/>
          <w:szCs w:val="28"/>
        </w:rPr>
        <w:t>()) { // возвращает истинну если с потока ввода можно считать целое число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b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sc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nextInt</w:t>
      </w:r>
      <w:r w:rsidRPr="00BD783E">
        <w:rPr>
          <w:rFonts w:ascii="Courier New" w:hAnsi="Courier New" w:cs="Courier New"/>
          <w:sz w:val="28"/>
          <w:szCs w:val="28"/>
        </w:rPr>
        <w:t>(); // считывает целое число с потока ввода и сохраняем в переменную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        } </w:t>
      </w:r>
      <w:r w:rsidRPr="00BD783E">
        <w:rPr>
          <w:rFonts w:ascii="Courier New" w:hAnsi="Courier New" w:cs="Courier New"/>
          <w:sz w:val="28"/>
          <w:szCs w:val="28"/>
          <w:lang w:val="en-US"/>
        </w:rPr>
        <w:t>else</w:t>
      </w:r>
      <w:r w:rsidRPr="00BD783E">
        <w:rPr>
          <w:rFonts w:ascii="Courier New" w:hAnsi="Courier New" w:cs="Courier New"/>
          <w:sz w:val="28"/>
          <w:szCs w:val="28"/>
        </w:rPr>
        <w:t xml:space="preserve">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out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println</w:t>
      </w:r>
      <w:r w:rsidRPr="00BD783E">
        <w:rPr>
          <w:rFonts w:ascii="Courier New" w:hAnsi="Courier New" w:cs="Courier New"/>
          <w:sz w:val="28"/>
          <w:szCs w:val="28"/>
        </w:rPr>
        <w:t>("Вы ввели не целое число");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    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out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</w:t>
      </w:r>
      <w:r w:rsidRPr="00BD783E">
        <w:rPr>
          <w:rFonts w:ascii="Courier New" w:hAnsi="Courier New" w:cs="Courier New"/>
          <w:sz w:val="28"/>
          <w:szCs w:val="28"/>
        </w:rPr>
        <w:t xml:space="preserve">("Введите целое число </w:t>
      </w:r>
      <w:r w:rsidRPr="00BD783E">
        <w:rPr>
          <w:rFonts w:ascii="Courier New" w:hAnsi="Courier New" w:cs="Courier New"/>
          <w:sz w:val="28"/>
          <w:szCs w:val="28"/>
          <w:lang w:val="en-US"/>
        </w:rPr>
        <w:t>c</w:t>
      </w:r>
      <w:r w:rsidRPr="00BD783E">
        <w:rPr>
          <w:rFonts w:ascii="Courier New" w:hAnsi="Courier New" w:cs="Courier New"/>
          <w:sz w:val="28"/>
          <w:szCs w:val="28"/>
        </w:rPr>
        <w:t>: 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if</w:t>
      </w:r>
      <w:r w:rsidRPr="00BD783E">
        <w:rPr>
          <w:rFonts w:ascii="Courier New" w:hAnsi="Courier New" w:cs="Courier New"/>
          <w:sz w:val="28"/>
          <w:szCs w:val="28"/>
        </w:rPr>
        <w:t xml:space="preserve"> (</w:t>
      </w:r>
      <w:r w:rsidRPr="00BD783E">
        <w:rPr>
          <w:rFonts w:ascii="Courier New" w:hAnsi="Courier New" w:cs="Courier New"/>
          <w:sz w:val="28"/>
          <w:szCs w:val="28"/>
          <w:lang w:val="en-US"/>
        </w:rPr>
        <w:t>sc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hasNextInt</w:t>
      </w:r>
      <w:r w:rsidRPr="00BD783E">
        <w:rPr>
          <w:rFonts w:ascii="Courier New" w:hAnsi="Courier New" w:cs="Courier New"/>
          <w:sz w:val="28"/>
          <w:szCs w:val="28"/>
        </w:rPr>
        <w:t>()) { // возвращает истинну если с потока ввода можно считать целое число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c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sc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nextInt</w:t>
      </w:r>
      <w:r w:rsidRPr="00BD783E">
        <w:rPr>
          <w:rFonts w:ascii="Courier New" w:hAnsi="Courier New" w:cs="Courier New"/>
          <w:sz w:val="28"/>
          <w:szCs w:val="28"/>
        </w:rPr>
        <w:t>(); // считывает целое число с потока ввода и сохраняем в переменную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        } </w:t>
      </w:r>
      <w:r w:rsidRPr="00BD783E">
        <w:rPr>
          <w:rFonts w:ascii="Courier New" w:hAnsi="Courier New" w:cs="Courier New"/>
          <w:sz w:val="28"/>
          <w:szCs w:val="28"/>
          <w:lang w:val="en-US"/>
        </w:rPr>
        <w:t>else</w:t>
      </w:r>
      <w:r w:rsidRPr="00BD783E">
        <w:rPr>
          <w:rFonts w:ascii="Courier New" w:hAnsi="Courier New" w:cs="Courier New"/>
          <w:sz w:val="28"/>
          <w:szCs w:val="28"/>
        </w:rPr>
        <w:t xml:space="preserve">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out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println</w:t>
      </w:r>
      <w:r w:rsidRPr="00BD783E">
        <w:rPr>
          <w:rFonts w:ascii="Courier New" w:hAnsi="Courier New" w:cs="Courier New"/>
          <w:sz w:val="28"/>
          <w:szCs w:val="28"/>
        </w:rPr>
        <w:t>("Вы ввели не целое число");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Stringstr</w:t>
      </w:r>
      <w:r w:rsidRPr="00BD783E">
        <w:rPr>
          <w:rFonts w:ascii="Courier New" w:hAnsi="Courier New" w:cs="Courier New"/>
          <w:sz w:val="28"/>
          <w:szCs w:val="28"/>
        </w:rPr>
        <w:t>=(</w:t>
      </w:r>
      <w:r w:rsidRPr="00BD783E">
        <w:rPr>
          <w:rFonts w:ascii="Courier New" w:hAnsi="Courier New" w:cs="Courier New"/>
          <w:sz w:val="28"/>
          <w:szCs w:val="28"/>
          <w:lang w:val="en-US"/>
        </w:rPr>
        <w:t>a</w:t>
      </w:r>
      <w:r w:rsidRPr="00BD783E">
        <w:rPr>
          <w:rFonts w:ascii="Courier New" w:hAnsi="Courier New" w:cs="Courier New"/>
          <w:sz w:val="28"/>
          <w:szCs w:val="28"/>
        </w:rPr>
        <w:t xml:space="preserve"> + "|" + </w:t>
      </w:r>
      <w:r w:rsidRPr="00BD783E">
        <w:rPr>
          <w:rFonts w:ascii="Courier New" w:hAnsi="Courier New" w:cs="Courier New"/>
          <w:sz w:val="28"/>
          <w:szCs w:val="28"/>
          <w:lang w:val="en-US"/>
        </w:rPr>
        <w:t>b</w:t>
      </w:r>
      <w:r w:rsidRPr="00BD783E">
        <w:rPr>
          <w:rFonts w:ascii="Courier New" w:hAnsi="Courier New" w:cs="Courier New"/>
          <w:sz w:val="28"/>
          <w:szCs w:val="28"/>
        </w:rPr>
        <w:t xml:space="preserve"> + "|" + </w:t>
      </w:r>
      <w:r w:rsidRPr="00BD783E">
        <w:rPr>
          <w:rFonts w:ascii="Courier New" w:hAnsi="Courier New" w:cs="Courier New"/>
          <w:sz w:val="28"/>
          <w:szCs w:val="28"/>
          <w:lang w:val="en-US"/>
        </w:rPr>
        <w:t>c</w:t>
      </w:r>
      <w:r w:rsidRPr="00BD783E">
        <w:rPr>
          <w:rFonts w:ascii="Courier New" w:hAnsi="Courier New" w:cs="Courier New"/>
          <w:sz w:val="28"/>
          <w:szCs w:val="28"/>
        </w:rPr>
        <w:t>); //склеиваем все числа в одну строку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byte</w:t>
      </w:r>
      <w:r w:rsidRPr="00BD783E">
        <w:rPr>
          <w:rFonts w:ascii="Courier New" w:hAnsi="Courier New" w:cs="Courier New"/>
          <w:sz w:val="28"/>
          <w:szCs w:val="28"/>
        </w:rPr>
        <w:t xml:space="preserve">[] </w:t>
      </w:r>
      <w:r w:rsidRPr="00BD783E">
        <w:rPr>
          <w:rFonts w:ascii="Courier New" w:hAnsi="Courier New" w:cs="Courier New"/>
          <w:sz w:val="28"/>
          <w:szCs w:val="28"/>
          <w:lang w:val="en-US"/>
        </w:rPr>
        <w:t>buf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newbyte</w:t>
      </w:r>
      <w:r w:rsidRPr="00BD783E">
        <w:rPr>
          <w:rFonts w:ascii="Courier New" w:hAnsi="Courier New" w:cs="Courier New"/>
          <w:sz w:val="28"/>
          <w:szCs w:val="28"/>
        </w:rPr>
        <w:t>[512]; //буфер для приема/передачи дейтаграммы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newDatagramSocket</w:t>
      </w:r>
      <w:r w:rsidRPr="00BD783E">
        <w:rPr>
          <w:rFonts w:ascii="Courier New" w:hAnsi="Courier New" w:cs="Courier New"/>
          <w:sz w:val="28"/>
          <w:szCs w:val="28"/>
        </w:rPr>
        <w:t>();//привязка сокета к реальному объету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System.out.println("UDPClient: Started");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byte</w:t>
      </w:r>
      <w:r w:rsidRPr="00BD783E">
        <w:rPr>
          <w:rFonts w:ascii="Courier New" w:hAnsi="Courier New" w:cs="Courier New"/>
          <w:sz w:val="28"/>
          <w:szCs w:val="28"/>
        </w:rPr>
        <w:t xml:space="preserve">[] </w:t>
      </w:r>
      <w:r w:rsidRPr="00BD783E">
        <w:rPr>
          <w:rFonts w:ascii="Courier New" w:hAnsi="Courier New" w:cs="Courier New"/>
          <w:sz w:val="28"/>
          <w:szCs w:val="28"/>
          <w:lang w:val="en-US"/>
        </w:rPr>
        <w:t>verCmd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str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getBytes</w:t>
      </w:r>
      <w:r w:rsidRPr="00BD783E">
        <w:rPr>
          <w:rFonts w:ascii="Courier New" w:hAnsi="Courier New" w:cs="Courier New"/>
          <w:sz w:val="28"/>
          <w:szCs w:val="28"/>
        </w:rPr>
        <w:t>(); // преобразуем строку в массив байтов для отправки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DatagramPacketsendPacket = new DatagramPacket(verCmd, verCmd.length, InetAddress.getByName("127.0.0.1"), 8001);//создание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//дейтаграммы для отсылки данных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send</w:t>
      </w:r>
      <w:r w:rsidRPr="00BD783E">
        <w:rPr>
          <w:rFonts w:ascii="Courier New" w:hAnsi="Courier New" w:cs="Courier New"/>
          <w:sz w:val="28"/>
          <w:szCs w:val="28"/>
        </w:rPr>
        <w:t>(</w:t>
      </w:r>
      <w:r w:rsidRPr="00BD783E">
        <w:rPr>
          <w:rFonts w:ascii="Courier New" w:hAnsi="Courier New" w:cs="Courier New"/>
          <w:sz w:val="28"/>
          <w:szCs w:val="28"/>
          <w:lang w:val="en-US"/>
        </w:rPr>
        <w:t>sendPacket</w:t>
      </w:r>
      <w:r w:rsidRPr="00BD783E">
        <w:rPr>
          <w:rFonts w:ascii="Courier New" w:hAnsi="Courier New" w:cs="Courier New"/>
          <w:sz w:val="28"/>
          <w:szCs w:val="28"/>
        </w:rPr>
        <w:t>);//посылка дейтаграммы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DatagramPacketrecvPacket</w:t>
      </w:r>
      <w:r w:rsidRPr="00BD783E">
        <w:rPr>
          <w:rFonts w:ascii="Courier New" w:hAnsi="Courier New" w:cs="Courier New"/>
          <w:sz w:val="28"/>
          <w:szCs w:val="28"/>
        </w:rPr>
        <w:t xml:space="preserve"> 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newDatagramPacket</w:t>
      </w:r>
      <w:r w:rsidRPr="00BD783E">
        <w:rPr>
          <w:rFonts w:ascii="Courier New" w:hAnsi="Courier New" w:cs="Courier New"/>
          <w:sz w:val="28"/>
          <w:szCs w:val="28"/>
        </w:rPr>
        <w:t>(</w:t>
      </w:r>
      <w:r w:rsidRPr="00BD783E">
        <w:rPr>
          <w:rFonts w:ascii="Courier New" w:hAnsi="Courier New" w:cs="Courier New"/>
          <w:sz w:val="28"/>
          <w:szCs w:val="28"/>
          <w:lang w:val="en-US"/>
        </w:rPr>
        <w:t>buf</w:t>
      </w:r>
      <w:r w:rsidRPr="00BD783E">
        <w:rPr>
          <w:rFonts w:ascii="Courier New" w:hAnsi="Courier New" w:cs="Courier New"/>
          <w:sz w:val="28"/>
          <w:szCs w:val="28"/>
        </w:rPr>
        <w:t xml:space="preserve">, </w:t>
      </w:r>
      <w:r w:rsidRPr="00BD783E">
        <w:rPr>
          <w:rFonts w:ascii="Courier New" w:hAnsi="Courier New" w:cs="Courier New"/>
          <w:sz w:val="28"/>
          <w:szCs w:val="28"/>
          <w:lang w:val="en-US"/>
        </w:rPr>
        <w:t>buf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length</w:t>
      </w:r>
      <w:r w:rsidRPr="00BD783E">
        <w:rPr>
          <w:rFonts w:ascii="Courier New" w:hAnsi="Courier New" w:cs="Courier New"/>
          <w:sz w:val="28"/>
          <w:szCs w:val="28"/>
        </w:rPr>
        <w:t>);//создание дейтаграммы для получения данных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s.receive(recvPacket);//получениедейтаграммы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    String result = new String(recvPacket.getData()).trim();//извлечение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lastRenderedPageBreak/>
        <w:t>//данных (версии сервера)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out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println</w:t>
      </w:r>
      <w:r w:rsidRPr="00BD783E">
        <w:rPr>
          <w:rFonts w:ascii="Courier New" w:hAnsi="Courier New" w:cs="Courier New"/>
          <w:sz w:val="28"/>
          <w:szCs w:val="28"/>
        </w:rPr>
        <w:t xml:space="preserve">("Полученный результат: " + </w:t>
      </w:r>
      <w:r w:rsidRPr="00BD783E">
        <w:rPr>
          <w:rFonts w:ascii="Courier New" w:hAnsi="Courier New" w:cs="Courier New"/>
          <w:sz w:val="28"/>
          <w:szCs w:val="28"/>
          <w:lang w:val="en-US"/>
        </w:rPr>
        <w:t>result</w:t>
      </w:r>
      <w:r w:rsidRPr="00BD783E">
        <w:rPr>
          <w:rFonts w:ascii="Courier New" w:hAnsi="Courier New" w:cs="Courier New"/>
          <w:sz w:val="28"/>
          <w:szCs w:val="28"/>
        </w:rPr>
        <w:t>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System.out.println("UDPClient: Ended");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} finally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if</w:t>
      </w:r>
      <w:r w:rsidRPr="00BD783E">
        <w:rPr>
          <w:rFonts w:ascii="Courier New" w:hAnsi="Courier New" w:cs="Courier New"/>
          <w:sz w:val="28"/>
          <w:szCs w:val="28"/>
        </w:rPr>
        <w:t xml:space="preserve"> (</w:t>
      </w:r>
      <w:r w:rsidRPr="00BD783E">
        <w:rPr>
          <w:rFonts w:ascii="Courier New" w:hAnsi="Courier New" w:cs="Courier New"/>
          <w:sz w:val="28"/>
          <w:szCs w:val="28"/>
          <w:lang w:val="en-US"/>
        </w:rPr>
        <w:t>s</w:t>
      </w:r>
      <w:r w:rsidRPr="00BD783E">
        <w:rPr>
          <w:rFonts w:ascii="Courier New" w:hAnsi="Courier New" w:cs="Courier New"/>
          <w:sz w:val="28"/>
          <w:szCs w:val="28"/>
        </w:rPr>
        <w:t xml:space="preserve"> != </w:t>
      </w:r>
      <w:r w:rsidRPr="00BD783E">
        <w:rPr>
          <w:rFonts w:ascii="Courier New" w:hAnsi="Courier New" w:cs="Courier New"/>
          <w:sz w:val="28"/>
          <w:szCs w:val="28"/>
          <w:lang w:val="en-US"/>
        </w:rPr>
        <w:t>null</w:t>
      </w:r>
      <w:r w:rsidRPr="00BD783E">
        <w:rPr>
          <w:rFonts w:ascii="Courier New" w:hAnsi="Courier New" w:cs="Courier New"/>
          <w:sz w:val="28"/>
          <w:szCs w:val="28"/>
        </w:rPr>
        <w:t>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s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close</w:t>
      </w:r>
      <w:r w:rsidRPr="00BD783E">
        <w:rPr>
          <w:rFonts w:ascii="Courier New" w:hAnsi="Courier New" w:cs="Courier New"/>
          <w:sz w:val="28"/>
          <w:szCs w:val="28"/>
        </w:rPr>
        <w:t>();//закрытиесокетаклиента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public static void main(String[] args) {//метод main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try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UDPClient client = new UDPClient();//созданиеобъекта client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client.runClient();//вызовметодаобъекта client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  <w:lang w:val="en-US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 xml:space="preserve">        } catch (IOException ex) {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  <w:lang w:val="en-US"/>
        </w:rPr>
        <w:t>ex</w:t>
      </w:r>
      <w:r w:rsidRPr="00BD783E">
        <w:rPr>
          <w:rFonts w:ascii="Courier New" w:hAnsi="Courier New" w:cs="Courier New"/>
          <w:sz w:val="28"/>
          <w:szCs w:val="28"/>
        </w:rPr>
        <w:t>.</w:t>
      </w:r>
      <w:r w:rsidRPr="00BD783E">
        <w:rPr>
          <w:rFonts w:ascii="Courier New" w:hAnsi="Courier New" w:cs="Courier New"/>
          <w:sz w:val="28"/>
          <w:szCs w:val="28"/>
          <w:lang w:val="en-US"/>
        </w:rPr>
        <w:t>printStackTrace</w:t>
      </w:r>
      <w:r w:rsidRPr="00BD783E">
        <w:rPr>
          <w:rFonts w:ascii="Courier New" w:hAnsi="Courier New" w:cs="Courier New"/>
          <w:sz w:val="28"/>
          <w:szCs w:val="28"/>
        </w:rPr>
        <w:t>();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 xml:space="preserve">    }</w:t>
      </w:r>
    </w:p>
    <w:p w:rsidR="0069411F" w:rsidRPr="00BD783E" w:rsidRDefault="0069411F" w:rsidP="0069411F">
      <w:pPr>
        <w:rPr>
          <w:rFonts w:ascii="Courier New" w:hAnsi="Courier New" w:cs="Courier New"/>
          <w:sz w:val="28"/>
          <w:szCs w:val="28"/>
        </w:rPr>
      </w:pPr>
      <w:r w:rsidRPr="00BD783E">
        <w:rPr>
          <w:rFonts w:ascii="Courier New" w:hAnsi="Courier New" w:cs="Courier New"/>
          <w:sz w:val="28"/>
          <w:szCs w:val="28"/>
        </w:rPr>
        <w:t>}</w:t>
      </w:r>
    </w:p>
    <w:p w:rsidR="005B74E4" w:rsidRPr="00EB06F1" w:rsidRDefault="005B74E4" w:rsidP="00BD09BB">
      <w:pPr>
        <w:spacing w:line="264" w:lineRule="auto"/>
        <w:ind w:firstLine="709"/>
        <w:jc w:val="center"/>
        <w:rPr>
          <w:sz w:val="28"/>
          <w:szCs w:val="28"/>
        </w:rPr>
      </w:pPr>
    </w:p>
    <w:p w:rsidR="00C710C8" w:rsidRDefault="00C710C8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64660532"/>
    </w:p>
    <w:p w:rsidR="00BD783E" w:rsidRPr="00BD783E" w:rsidRDefault="00BD783E" w:rsidP="00BD783E"/>
    <w:bookmarkEnd w:id="2"/>
    <w:p w:rsidR="002D7E9A" w:rsidRPr="00BD783E" w:rsidRDefault="00BD783E" w:rsidP="004E1093">
      <w:pPr>
        <w:spacing w:line="276" w:lineRule="auto"/>
        <w:ind w:left="-284" w:firstLine="284"/>
        <w:rPr>
          <w:rFonts w:eastAsiaTheme="minorEastAsia"/>
          <w:sz w:val="28"/>
          <w:szCs w:val="24"/>
        </w:rPr>
      </w:pPr>
      <w:r>
        <w:rPr>
          <w:sz w:val="28"/>
          <w:szCs w:val="32"/>
        </w:rPr>
        <w:t>Варианты индивидуальных заданий:</w:t>
      </w:r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r>
              <w:rPr>
                <w:rFonts w:ascii="Cambria Math"/>
                <w:sz w:val="28"/>
                <w:lang w:val="en-US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nary>
        <m:r>
          <w:rPr>
            <w:rFonts w:hAnsi="Cambria Math"/>
            <w:sz w:val="28"/>
            <w:lang w:val="en-US"/>
          </w:rPr>
          <m:t>*</m:t>
        </m:r>
        <m:r>
          <w:rPr>
            <w:rFonts w:asci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/>
            <w:sz w:val="28"/>
            <w:lang w:val="en-US"/>
          </w:rPr>
          <m:t>+1))</m:t>
        </m:r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lang w:val="en-US"/>
                      </w:rPr>
                      <m:t>1)</m:t>
                    </m:r>
                  </m:den>
                </m:f>
              </m:e>
            </m:box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r>
              <w:rPr>
                <w:rFonts w:ascii="Cambria Math"/>
                <w:sz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nary>
        <m:r>
          <w:rPr>
            <w:rFonts w:hAnsi="Cambria Math"/>
            <w:sz w:val="28"/>
            <w:lang w:val="en-US"/>
          </w:rPr>
          <m:t>*</m:t>
        </m:r>
        <m:r>
          <w:rPr>
            <w:rFonts w:asci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/>
            <w:sz w:val="28"/>
            <w:lang w:val="en-US"/>
          </w:rPr>
          <m:t>-</m:t>
        </m:r>
        <m:r>
          <w:rPr>
            <w:rFonts w:ascii="Cambria Math"/>
            <w:sz w:val="28"/>
            <w:lang w:val="en-US"/>
          </w:rPr>
          <m:t>1))</m:t>
        </m:r>
        <m:r>
          <w:rPr>
            <w:rFonts w:eastAsiaTheme="minorEastAsia"/>
            <w:sz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lang w:val="en-US"/>
                      </w:rPr>
                      <m:t>+1</m:t>
                    </m:r>
                  </m:den>
                </m:f>
              </m:e>
            </m:box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eastAsiaTheme="minorEastAsia"/>
            <w:sz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lang w:val="en-US"/>
                  </w:rPr>
                  <m:t>1</m:t>
                </m:r>
              </m:den>
            </m:f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lang w:val="en-US"/>
                  </w:rPr>
                  <m:t>1</m:t>
                </m:r>
              </m:den>
            </m:f>
          </m:e>
        </m:nary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(10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/>
            <w:sz w:val="28"/>
            <w:lang w:val="en-US"/>
          </w:rPr>
          <m:t>)</m:t>
        </m:r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</m:e>
        </m:nary>
        <m:r>
          <w:rPr>
            <w:rFonts w:hAnsi="Cambria Math"/>
            <w:sz w:val="28"/>
            <w:lang w:val="en-US"/>
          </w:rPr>
          <m:t>*</m:t>
        </m:r>
        <m:r>
          <w:rPr>
            <w:rFonts w:asci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/>
            <w:sz w:val="28"/>
            <w:lang w:val="en-US"/>
          </w:rPr>
          <m:t>+1)</m:t>
        </m:r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lang w:val="en-US"/>
                  </w:rPr>
                  <m:t>1)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eastAsiaTheme="minorEastAsia"/>
            <w:sz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 w:val="28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lang w:val="en-US"/>
                      </w:rPr>
                      <m:t>+1</m:t>
                    </m:r>
                  </m:den>
                </m:f>
              </m:e>
            </m:box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lang w:val="en-US"/>
                  </w:rPr>
                  <m:t>1</m:t>
                </m:r>
              </m:den>
            </m:f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/>
            <w:sz w:val="28"/>
            <w:lang w:val="en-US"/>
          </w:rPr>
          <m:t>+4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/>
            <w:sz w:val="28"/>
            <w:lang w:val="en-US"/>
          </w:rPr>
          <m:t>+1)</m:t>
        </m:r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r>
              <w:rPr>
                <w:rFonts w:ascii="Cambria Math"/>
                <w:sz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nary>
        <m:r>
          <w:rPr>
            <w:rFonts w:ascii="Cambria Math"/>
            <w:sz w:val="28"/>
            <w:lang w:val="en-US"/>
          </w:rPr>
          <m:t>)</m:t>
        </m:r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r>
              <w:rPr>
                <w:rFonts w:ascii="Cambria Math"/>
                <w:sz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/>
            <w:sz w:val="28"/>
            <w:lang w:val="en-US"/>
          </w:rPr>
          <m:t>+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/>
            <w:sz w:val="28"/>
            <w:lang w:val="en-US"/>
          </w:rPr>
          <m:t>-</m:t>
        </m:r>
        <m:r>
          <w:rPr>
            <w:rFonts w:ascii="Cambria Math"/>
            <w:sz w:val="28"/>
            <w:lang w:val="en-US"/>
          </w:rPr>
          <m:t>1)</m:t>
        </m:r>
        <m:r>
          <w:rPr>
            <w:rFonts w:eastAsiaTheme="minorEastAsia"/>
            <w:sz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  <w:sz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lang w:val="en-US"/>
                      </w:rPr>
                      <m:t>+1</m:t>
                    </m:r>
                  </m:den>
                </m:f>
              </m:e>
            </m:box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</m:e>
        </m:nary>
        <m:r>
          <w:rPr>
            <w:rFonts w:eastAsiaTheme="minorEastAsia"/>
            <w:sz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+1</m:t>
                </m:r>
              </m:den>
            </m:f>
          </m:e>
        </m:nary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lang w:val="en-US"/>
                  </w:rPr>
                  <m:t>1</m:t>
                </m:r>
              </m:den>
            </m:f>
          </m:e>
        </m:nary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/>
            <w:sz w:val="28"/>
            <w:lang w:val="en-US"/>
          </w:rPr>
          <m:t>-</m:t>
        </m:r>
        <m:r>
          <w:rPr>
            <w:rFonts w:ascii="Cambria Math"/>
            <w:sz w:val="28"/>
            <w:lang w:val="en-US"/>
          </w:rPr>
          <m:t>5)</m:t>
        </m:r>
      </m:oMath>
    </w:p>
    <w:p w:rsidR="005170FD" w:rsidRPr="005170FD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/>
            <w:sz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/>
                    <w:sz w:val="28"/>
                    <w:lang w:val="en-US"/>
                  </w:rPr>
                  <m:t>5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</m:e>
        </m:nary>
      </m:oMath>
    </w:p>
    <w:p w:rsidR="005170FD" w:rsidRPr="00BD783E" w:rsidRDefault="00240218" w:rsidP="005170FD">
      <w:pPr>
        <w:pStyle w:val="a4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/>
                <w:sz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lang w:val="en-US"/>
                  </w:rPr>
                  <m:t>1)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</m:e>
        </m:nary>
      </m:oMath>
    </w:p>
    <w:p w:rsidR="00BD783E" w:rsidRDefault="00BD783E" w:rsidP="00BD783E">
      <w:pPr>
        <w:pStyle w:val="a4"/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</w:p>
    <w:p w:rsidR="00BD783E" w:rsidRPr="00C10981" w:rsidRDefault="00BD783E" w:rsidP="00D13359">
      <w:pPr>
        <w:pStyle w:val="a4"/>
        <w:widowControl/>
        <w:autoSpaceDE/>
        <w:autoSpaceDN/>
        <w:adjustRightInd/>
        <w:spacing w:after="200" w:line="276" w:lineRule="auto"/>
        <w:ind w:hanging="720"/>
        <w:rPr>
          <w:rFonts w:eastAsiaTheme="minorEastAsia"/>
          <w:spacing w:val="-12"/>
          <w:sz w:val="28"/>
        </w:rPr>
      </w:pPr>
      <w:r w:rsidRPr="00D13359">
        <w:rPr>
          <w:rFonts w:eastAsiaTheme="minorEastAsia"/>
          <w:spacing w:val="-12"/>
          <w:sz w:val="28"/>
        </w:rPr>
        <w:t>Соответственно для каждого вариант</w:t>
      </w:r>
      <w:r w:rsidR="00722C55">
        <w:rPr>
          <w:rFonts w:eastAsiaTheme="minorEastAsia"/>
          <w:spacing w:val="-12"/>
          <w:sz w:val="28"/>
        </w:rPr>
        <w:t>а</w:t>
      </w:r>
      <w:r w:rsidRPr="00D13359">
        <w:rPr>
          <w:rFonts w:eastAsiaTheme="minorEastAsia"/>
          <w:spacing w:val="-12"/>
          <w:sz w:val="28"/>
        </w:rPr>
        <w:t xml:space="preserve"> </w:t>
      </w:r>
      <w:r w:rsidR="00D13359" w:rsidRPr="00D13359">
        <w:rPr>
          <w:rFonts w:eastAsiaTheme="minorEastAsia"/>
          <w:spacing w:val="-12"/>
          <w:sz w:val="28"/>
        </w:rPr>
        <w:t xml:space="preserve">рассчитанный результат (при </w:t>
      </w:r>
      <w:r w:rsidR="00D13359" w:rsidRPr="00D13359">
        <w:rPr>
          <w:rFonts w:eastAsiaTheme="minorEastAsia"/>
          <w:spacing w:val="-12"/>
          <w:sz w:val="28"/>
          <w:lang w:val="en-US"/>
        </w:rPr>
        <w:t>a</w:t>
      </w:r>
      <w:r w:rsidR="00D13359" w:rsidRPr="00D13359">
        <w:rPr>
          <w:rFonts w:eastAsiaTheme="minorEastAsia"/>
          <w:spacing w:val="-12"/>
          <w:sz w:val="28"/>
        </w:rPr>
        <w:t xml:space="preserve"> = </w:t>
      </w:r>
      <w:r w:rsidR="00C10981">
        <w:rPr>
          <w:rFonts w:eastAsiaTheme="minorEastAsia"/>
          <w:spacing w:val="-12"/>
          <w:sz w:val="28"/>
        </w:rPr>
        <w:t>2</w:t>
      </w:r>
      <w:r w:rsidR="00D13359" w:rsidRPr="00D13359">
        <w:rPr>
          <w:rFonts w:eastAsiaTheme="minorEastAsia"/>
          <w:spacing w:val="-12"/>
          <w:sz w:val="28"/>
        </w:rPr>
        <w:t xml:space="preserve">,  </w:t>
      </w:r>
      <w:r w:rsidR="00D13359" w:rsidRPr="00D13359">
        <w:rPr>
          <w:rFonts w:eastAsiaTheme="minorEastAsia"/>
          <w:spacing w:val="-12"/>
          <w:sz w:val="28"/>
          <w:lang w:val="en-US"/>
        </w:rPr>
        <w:t>b</w:t>
      </w:r>
      <w:r w:rsidR="00D13359" w:rsidRPr="00D13359">
        <w:rPr>
          <w:rFonts w:eastAsiaTheme="minorEastAsia"/>
          <w:spacing w:val="-12"/>
          <w:sz w:val="28"/>
        </w:rPr>
        <w:t>=</w:t>
      </w:r>
      <w:r w:rsidR="00C10981">
        <w:rPr>
          <w:rFonts w:eastAsiaTheme="minorEastAsia"/>
          <w:spacing w:val="-12"/>
          <w:sz w:val="28"/>
        </w:rPr>
        <w:t>4</w:t>
      </w:r>
      <w:r w:rsidR="00D13359" w:rsidRPr="00D13359">
        <w:rPr>
          <w:rFonts w:eastAsiaTheme="minorEastAsia"/>
          <w:spacing w:val="-12"/>
          <w:sz w:val="28"/>
        </w:rPr>
        <w:t xml:space="preserve">, </w:t>
      </w:r>
      <w:r w:rsidR="00D13359" w:rsidRPr="00D13359">
        <w:rPr>
          <w:rFonts w:eastAsiaTheme="minorEastAsia"/>
          <w:spacing w:val="-12"/>
          <w:sz w:val="28"/>
          <w:lang w:val="en-US"/>
        </w:rPr>
        <w:t>c</w:t>
      </w:r>
      <w:r w:rsidR="00D13359" w:rsidRPr="00D13359">
        <w:rPr>
          <w:rFonts w:eastAsiaTheme="minorEastAsia"/>
          <w:spacing w:val="-12"/>
          <w:sz w:val="28"/>
        </w:rPr>
        <w:t>=</w:t>
      </w:r>
      <w:r w:rsidR="00C10981">
        <w:rPr>
          <w:rFonts w:eastAsiaTheme="minorEastAsia"/>
          <w:spacing w:val="-12"/>
          <w:sz w:val="28"/>
        </w:rPr>
        <w:t>6</w:t>
      </w:r>
      <w:r w:rsidR="00D13359" w:rsidRPr="00D13359">
        <w:rPr>
          <w:rFonts w:eastAsiaTheme="minorEastAsia"/>
          <w:spacing w:val="-12"/>
          <w:sz w:val="28"/>
        </w:rPr>
        <w:t>):</w:t>
      </w:r>
    </w:p>
    <w:p w:rsidR="00D13359" w:rsidRPr="00722C55" w:rsidRDefault="00722C55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76.1369</m:t>
        </m:r>
      </m:oMath>
    </w:p>
    <w:p w:rsidR="002A0335" w:rsidRPr="002A0335" w:rsidRDefault="002A0335" w:rsidP="00722C55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19.4904</m:t>
        </m:r>
      </m:oMath>
    </w:p>
    <w:p w:rsidR="002A0335" w:rsidRPr="002A0335" w:rsidRDefault="002A0335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21.4333</m:t>
        </m:r>
      </m:oMath>
    </w:p>
    <w:p w:rsidR="002A0335" w:rsidRPr="002A0335" w:rsidRDefault="002A0335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-42.1666</m:t>
        </m:r>
      </m:oMath>
    </w:p>
    <w:p w:rsidR="00F41471" w:rsidRPr="00F41471" w:rsidRDefault="00F41471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124.4111</m:t>
        </m:r>
      </m:oMath>
    </w:p>
    <w:p w:rsidR="00F41471" w:rsidRPr="00F41471" w:rsidRDefault="00F41471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 xml:space="preserve"> 13.1672</m:t>
        </m:r>
      </m:oMath>
    </w:p>
    <w:p w:rsidR="008E21A7" w:rsidRPr="008E21A7" w:rsidRDefault="008E21A7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36.5666</m:t>
        </m:r>
      </m:oMath>
    </w:p>
    <w:p w:rsidR="008E21A7" w:rsidRPr="008E21A7" w:rsidRDefault="008E21A7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143.8190</m:t>
        </m:r>
      </m:oMath>
    </w:p>
    <w:p w:rsidR="008E21A7" w:rsidRPr="008E21A7" w:rsidRDefault="008E21A7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 xml:space="preserve"> 5917.43333</m:t>
        </m:r>
      </m:oMath>
    </w:p>
    <w:p w:rsidR="00D13359" w:rsidRPr="005170FD" w:rsidRDefault="008E21A7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34.0397</m:t>
        </m:r>
      </m:oMath>
    </w:p>
    <w:p w:rsidR="00B31588" w:rsidRPr="00B31588" w:rsidRDefault="00B31588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282.019</m:t>
        </m:r>
      </m:oMath>
    </w:p>
    <w:p w:rsidR="00B31588" w:rsidRPr="00B31588" w:rsidRDefault="00B31588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62.8832</m:t>
        </m:r>
      </m:oMath>
    </w:p>
    <w:p w:rsidR="00B31588" w:rsidRPr="00B31588" w:rsidRDefault="00B31588" w:rsidP="00D13359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Infinity</m:t>
        </m:r>
      </m:oMath>
    </w:p>
    <w:p w:rsidR="00B31588" w:rsidRPr="007F7663" w:rsidRDefault="00B31588" w:rsidP="007F7663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  <m:oMath>
        <m:r>
          <w:rPr>
            <w:rFonts w:ascii="Cambria Math" w:hAnsi="Cambria Math"/>
            <w:sz w:val="28"/>
            <w:lang w:val="en-US"/>
          </w:rPr>
          <m:t>-48.6041</m:t>
        </m:r>
      </m:oMath>
    </w:p>
    <w:p w:rsidR="007F7663" w:rsidRPr="007F7663" w:rsidRDefault="007F7663" w:rsidP="007F7663">
      <w:pPr>
        <w:pStyle w:val="a4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ind w:firstLine="0"/>
        <w:rPr>
          <w:rFonts w:ascii="Cambria Math"/>
          <w:sz w:val="28"/>
          <w:lang w:val="en-US"/>
          <w:oMath/>
        </w:rPr>
      </w:pPr>
    </w:p>
    <w:p w:rsidR="000A575C" w:rsidRDefault="00930787" w:rsidP="000A575C">
      <w:pPr>
        <w:widowControl/>
        <w:autoSpaceDE/>
        <w:autoSpaceDN/>
        <w:adjustRightInd/>
        <w:spacing w:after="200" w:line="276" w:lineRule="auto"/>
        <w:rPr>
          <w:rFonts w:eastAsiaTheme="minorEastAsia"/>
          <w:b/>
          <w:sz w:val="28"/>
        </w:rPr>
      </w:pPr>
      <w:r w:rsidRPr="00930787">
        <w:rPr>
          <w:rFonts w:eastAsiaTheme="minorEastAsia"/>
          <w:b/>
          <w:sz w:val="28"/>
        </w:rPr>
        <w:t>К</w:t>
      </w:r>
      <w:r w:rsidR="000A575C" w:rsidRPr="00930787">
        <w:rPr>
          <w:rFonts w:eastAsiaTheme="minorEastAsia"/>
          <w:b/>
          <w:sz w:val="28"/>
        </w:rPr>
        <w:t>онтрольные</w:t>
      </w:r>
      <w:r>
        <w:rPr>
          <w:rFonts w:eastAsiaTheme="minorEastAsia"/>
          <w:b/>
          <w:sz w:val="28"/>
        </w:rPr>
        <w:t xml:space="preserve"> вопросы:</w:t>
      </w:r>
    </w:p>
    <w:p w:rsid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Что такое </w:t>
      </w:r>
      <w:r>
        <w:rPr>
          <w:rFonts w:eastAsiaTheme="minorEastAsia"/>
          <w:sz w:val="28"/>
          <w:lang w:val="en-US"/>
        </w:rPr>
        <w:t>UDP</w:t>
      </w:r>
      <w:r>
        <w:rPr>
          <w:rFonts w:eastAsiaTheme="minorEastAsia"/>
          <w:sz w:val="28"/>
        </w:rPr>
        <w:t>?</w:t>
      </w:r>
    </w:p>
    <w:p w:rsid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Для чего используется протокол соединения </w:t>
      </w:r>
      <w:r>
        <w:rPr>
          <w:rFonts w:eastAsiaTheme="minorEastAsia"/>
          <w:sz w:val="28"/>
          <w:lang w:val="en-US"/>
        </w:rPr>
        <w:t>UDP</w:t>
      </w:r>
      <w:r>
        <w:rPr>
          <w:rFonts w:eastAsiaTheme="minorEastAsia"/>
          <w:sz w:val="28"/>
        </w:rPr>
        <w:t>?</w:t>
      </w:r>
    </w:p>
    <w:p w:rsid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Какие отличия </w:t>
      </w:r>
      <w:r>
        <w:rPr>
          <w:rFonts w:eastAsiaTheme="minorEastAsia"/>
          <w:sz w:val="28"/>
          <w:lang w:val="en-US"/>
        </w:rPr>
        <w:t>UDP</w:t>
      </w:r>
      <w:r w:rsidRPr="00BB43D8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от </w:t>
      </w:r>
      <w:r>
        <w:rPr>
          <w:rFonts w:eastAsiaTheme="minorEastAsia"/>
          <w:sz w:val="28"/>
          <w:lang w:val="en-US"/>
        </w:rPr>
        <w:t>TCP</w:t>
      </w:r>
      <w:r w:rsidRPr="00BB43D8">
        <w:rPr>
          <w:rFonts w:eastAsiaTheme="minorEastAsia"/>
          <w:sz w:val="28"/>
        </w:rPr>
        <w:t>/</w:t>
      </w:r>
      <w:r>
        <w:rPr>
          <w:rFonts w:eastAsiaTheme="minorEastAsia"/>
          <w:sz w:val="28"/>
          <w:lang w:val="en-US"/>
        </w:rPr>
        <w:t>IP</w:t>
      </w:r>
      <w:r>
        <w:rPr>
          <w:rFonts w:eastAsiaTheme="minorEastAsia"/>
          <w:sz w:val="28"/>
        </w:rPr>
        <w:t>?</w:t>
      </w:r>
    </w:p>
    <w:p w:rsid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Что такое дейтаграмм?</w:t>
      </w:r>
      <w:r w:rsidRPr="00BB43D8">
        <w:rPr>
          <w:rFonts w:eastAsiaTheme="minorEastAsia"/>
          <w:sz w:val="28"/>
        </w:rPr>
        <w:t xml:space="preserve"> </w:t>
      </w:r>
    </w:p>
    <w:p w:rsidR="00BB43D8" w:rsidRP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Гарантирует ли протокол соединения </w:t>
      </w:r>
      <w:r>
        <w:rPr>
          <w:rFonts w:eastAsiaTheme="minorEastAsia"/>
          <w:sz w:val="28"/>
          <w:lang w:val="en-US"/>
        </w:rPr>
        <w:t>UDP</w:t>
      </w:r>
      <w:r w:rsidRPr="00BB43D8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доставку данных?</w:t>
      </w:r>
    </w:p>
    <w:p w:rsid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BB43D8">
        <w:rPr>
          <w:rFonts w:eastAsiaTheme="minorEastAsia"/>
          <w:sz w:val="28"/>
        </w:rPr>
        <w:t>Какие действия необходимо предпринять для обмена данными по UDP протоколу?</w:t>
      </w:r>
    </w:p>
    <w:p w:rsidR="00BB43D8" w:rsidRPr="00BB43D8" w:rsidRDefault="00BB43D8" w:rsidP="00BB43D8">
      <w:pPr>
        <w:pStyle w:val="a4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Методы для работы с дейтаграммами?</w:t>
      </w:r>
    </w:p>
    <w:p w:rsidR="005170FD" w:rsidRPr="000A575C" w:rsidRDefault="005170FD" w:rsidP="005170FD">
      <w:pPr>
        <w:pStyle w:val="a4"/>
        <w:rPr>
          <w:rFonts w:ascii="Cambria Math" w:hAnsi="Cambria Math"/>
          <w:sz w:val="24"/>
          <w:oMath/>
        </w:rPr>
      </w:pPr>
    </w:p>
    <w:p w:rsidR="00BB43D8" w:rsidRDefault="00AF3C30" w:rsidP="00BB43D8">
      <w:pPr>
        <w:widowControl/>
        <w:autoSpaceDE/>
        <w:autoSpaceDN/>
        <w:adjustRightInd/>
        <w:spacing w:after="200" w:line="276" w:lineRule="auto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Литература</w:t>
      </w:r>
      <w:r w:rsidR="00BB43D8">
        <w:rPr>
          <w:rFonts w:eastAsiaTheme="minorEastAsia"/>
          <w:b/>
          <w:sz w:val="28"/>
        </w:rPr>
        <w:t>:</w:t>
      </w:r>
    </w:p>
    <w:p w:rsidR="00AF3C30" w:rsidRPr="00AF3C30" w:rsidRDefault="00AF3C30" w:rsidP="00AF3C30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Web-ресурсы:</w:t>
      </w:r>
    </w:p>
    <w:p w:rsidR="00AF3C30" w:rsidRPr="00AF3C30" w:rsidRDefault="00AF3C30" w:rsidP="00AF3C30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AF3C30">
        <w:rPr>
          <w:rFonts w:eastAsiaTheme="minorEastAsia"/>
          <w:sz w:val="28"/>
        </w:rPr>
        <w:t>1) http://www.softzenware.com/java/14.htm</w:t>
      </w:r>
    </w:p>
    <w:p w:rsidR="00AF3C30" w:rsidRPr="00AF3C30" w:rsidRDefault="00AF3C30" w:rsidP="00AF3C30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AF3C30">
        <w:rPr>
          <w:rFonts w:eastAsiaTheme="minorEastAsia"/>
          <w:sz w:val="28"/>
        </w:rPr>
        <w:t>2) http://www.codeguru.com.ua/article/a-339.html</w:t>
      </w:r>
    </w:p>
    <w:p w:rsidR="006B70A6" w:rsidRPr="006B70A6" w:rsidRDefault="00AF3C30" w:rsidP="006B70A6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AF3C30">
        <w:rPr>
          <w:rFonts w:eastAsiaTheme="minorEastAsia"/>
          <w:sz w:val="28"/>
        </w:rPr>
        <w:t xml:space="preserve">3) </w:t>
      </w:r>
      <w:r w:rsidR="006B70A6" w:rsidRPr="006B70A6">
        <w:rPr>
          <w:rFonts w:eastAsiaTheme="minorEastAsia"/>
          <w:sz w:val="28"/>
        </w:rPr>
        <w:t xml:space="preserve">http://www.cyberguru.ru/networks/protocols/udp.html </w:t>
      </w:r>
    </w:p>
    <w:p w:rsidR="006B70A6" w:rsidRDefault="006B70A6" w:rsidP="006B70A6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6B70A6">
        <w:rPr>
          <w:rFonts w:eastAsiaTheme="minorEastAsia"/>
          <w:sz w:val="28"/>
        </w:rPr>
        <w:t>4</w:t>
      </w:r>
      <w:r>
        <w:rPr>
          <w:rFonts w:eastAsiaTheme="minorEastAsia"/>
          <w:sz w:val="28"/>
        </w:rPr>
        <w:t xml:space="preserve">) </w:t>
      </w:r>
      <w:r w:rsidR="007C3719" w:rsidRPr="007C3719">
        <w:rPr>
          <w:rFonts w:eastAsiaTheme="minorEastAsia"/>
          <w:sz w:val="28"/>
        </w:rPr>
        <w:t>http://citforum.ru/nets/comer/gl11.shtml</w:t>
      </w:r>
    </w:p>
    <w:p w:rsidR="007C3719" w:rsidRDefault="007C3719" w:rsidP="006B70A6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</w:p>
    <w:p w:rsidR="00AF3C30" w:rsidRDefault="00AF3C30" w:rsidP="006B70A6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AF3C30">
        <w:rPr>
          <w:rFonts w:eastAsiaTheme="minorEastAsia"/>
          <w:sz w:val="28"/>
        </w:rPr>
        <w:lastRenderedPageBreak/>
        <w:t>Печатные издания:</w:t>
      </w:r>
    </w:p>
    <w:p w:rsidR="00AF3C30" w:rsidRPr="00AF3C30" w:rsidRDefault="00AF3C30" w:rsidP="00AF3C30">
      <w:pPr>
        <w:widowControl/>
        <w:autoSpaceDE/>
        <w:autoSpaceDN/>
        <w:adjustRightInd/>
        <w:spacing w:after="200" w:line="276" w:lineRule="auto"/>
        <w:rPr>
          <w:rFonts w:eastAsiaTheme="minorEastAsia"/>
          <w:sz w:val="28"/>
        </w:rPr>
      </w:pPr>
      <w:r w:rsidRPr="00AF3C30">
        <w:rPr>
          <w:rFonts w:eastAsiaTheme="minorEastAsia"/>
          <w:sz w:val="28"/>
        </w:rPr>
        <w:t>1) Книга «Изучаем J</w:t>
      </w:r>
      <w:r>
        <w:rPr>
          <w:rFonts w:eastAsiaTheme="minorEastAsia"/>
          <w:sz w:val="28"/>
        </w:rPr>
        <w:t>ava» Берт Бейтс, «ЭКСМО»,2012г.</w:t>
      </w:r>
    </w:p>
    <w:p w:rsidR="00BD09BB" w:rsidRP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sectPr w:rsidR="00BD09BB" w:rsidRPr="00BD09BB" w:rsidSect="009C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091980"/>
    <w:multiLevelType w:val="multilevel"/>
    <w:tmpl w:val="154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>
    <w:nsid w:val="1A555BAD"/>
    <w:multiLevelType w:val="hybridMultilevel"/>
    <w:tmpl w:val="A8BA5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65FA9"/>
    <w:multiLevelType w:val="hybridMultilevel"/>
    <w:tmpl w:val="14DA37A8"/>
    <w:lvl w:ilvl="0" w:tplc="77405B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F239F"/>
    <w:multiLevelType w:val="hybridMultilevel"/>
    <w:tmpl w:val="A5508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220F9"/>
    <w:multiLevelType w:val="hybridMultilevel"/>
    <w:tmpl w:val="14DA37A8"/>
    <w:lvl w:ilvl="0" w:tplc="77405B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D26A3"/>
    <w:multiLevelType w:val="multilevel"/>
    <w:tmpl w:val="C9E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B40F2D"/>
    <w:multiLevelType w:val="multilevel"/>
    <w:tmpl w:val="AE8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55799F"/>
    <w:multiLevelType w:val="multilevel"/>
    <w:tmpl w:val="269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781500"/>
    <w:multiLevelType w:val="multilevel"/>
    <w:tmpl w:val="C19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CC17CA"/>
    <w:multiLevelType w:val="hybridMultilevel"/>
    <w:tmpl w:val="BF607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F3BAF"/>
    <w:multiLevelType w:val="hybridMultilevel"/>
    <w:tmpl w:val="C164D07A"/>
    <w:lvl w:ilvl="0" w:tplc="77405B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94D59"/>
    <w:multiLevelType w:val="hybridMultilevel"/>
    <w:tmpl w:val="67A6B1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5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6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characterSpacingControl w:val="doNotCompress"/>
  <w:compat>
    <w:compatSetting w:name="compatibilityMode" w:uri="http://schemas.microsoft.com/office/word" w:val="12"/>
  </w:compat>
  <w:rsids>
    <w:rsidRoot w:val="00DE213C"/>
    <w:rsid w:val="000814ED"/>
    <w:rsid w:val="00095325"/>
    <w:rsid w:val="0009775A"/>
    <w:rsid w:val="000A575C"/>
    <w:rsid w:val="00171AD5"/>
    <w:rsid w:val="00190C21"/>
    <w:rsid w:val="00220284"/>
    <w:rsid w:val="00240218"/>
    <w:rsid w:val="002A0335"/>
    <w:rsid w:val="002B5431"/>
    <w:rsid w:val="002D7E9A"/>
    <w:rsid w:val="002F1F4F"/>
    <w:rsid w:val="00371326"/>
    <w:rsid w:val="003D03E9"/>
    <w:rsid w:val="004434FE"/>
    <w:rsid w:val="00476231"/>
    <w:rsid w:val="004B10E1"/>
    <w:rsid w:val="004B39A4"/>
    <w:rsid w:val="004E1093"/>
    <w:rsid w:val="0051159D"/>
    <w:rsid w:val="005170FD"/>
    <w:rsid w:val="00552150"/>
    <w:rsid w:val="005B2923"/>
    <w:rsid w:val="005B74E4"/>
    <w:rsid w:val="005D48FD"/>
    <w:rsid w:val="005F68F9"/>
    <w:rsid w:val="006200A5"/>
    <w:rsid w:val="0069411F"/>
    <w:rsid w:val="006B70A6"/>
    <w:rsid w:val="006F61E3"/>
    <w:rsid w:val="006F6E93"/>
    <w:rsid w:val="00722C55"/>
    <w:rsid w:val="00744046"/>
    <w:rsid w:val="007C3719"/>
    <w:rsid w:val="007F7417"/>
    <w:rsid w:val="007F7663"/>
    <w:rsid w:val="008153AA"/>
    <w:rsid w:val="008174A2"/>
    <w:rsid w:val="008E21A7"/>
    <w:rsid w:val="00903982"/>
    <w:rsid w:val="00930787"/>
    <w:rsid w:val="00975BE6"/>
    <w:rsid w:val="009A189F"/>
    <w:rsid w:val="009C65AB"/>
    <w:rsid w:val="00A96759"/>
    <w:rsid w:val="00AB4AC0"/>
    <w:rsid w:val="00AF3C30"/>
    <w:rsid w:val="00B31588"/>
    <w:rsid w:val="00B74E8D"/>
    <w:rsid w:val="00B8767D"/>
    <w:rsid w:val="00BB43D8"/>
    <w:rsid w:val="00BD09BB"/>
    <w:rsid w:val="00BD783E"/>
    <w:rsid w:val="00C10981"/>
    <w:rsid w:val="00C710C8"/>
    <w:rsid w:val="00D13359"/>
    <w:rsid w:val="00DB4C81"/>
    <w:rsid w:val="00DE213C"/>
    <w:rsid w:val="00DE2B2A"/>
    <w:rsid w:val="00E27D0A"/>
    <w:rsid w:val="00E8244F"/>
    <w:rsid w:val="00EE025D"/>
    <w:rsid w:val="00F15503"/>
    <w:rsid w:val="00F41471"/>
    <w:rsid w:val="00FE0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D03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3E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9775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E025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30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2E15-CFC0-43EF-BEE5-3E43AD5B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Кулакова Настя</dc:creator>
  <cp:lastModifiedBy>Унучек Т.М.</cp:lastModifiedBy>
  <cp:revision>34</cp:revision>
  <dcterms:created xsi:type="dcterms:W3CDTF">2015-06-25T22:51:00Z</dcterms:created>
  <dcterms:modified xsi:type="dcterms:W3CDTF">2018-02-14T14:19:00Z</dcterms:modified>
</cp:coreProperties>
</file>