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6F08" w:rsidRDefault="00336F08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2883B979" wp14:editId="606F10A6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36F08" w:rsidRDefault="00336F08" w:rsidP="00122342">
                                <w:pPr>
                                  <w:pStyle w:val="Ttulo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336F08" w:rsidRDefault="00336F08" w:rsidP="00C33CC9"/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336F08" w:rsidRDefault="00336F08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336F08" w:rsidRPr="00C33CC9" w:rsidRDefault="00336F08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336F08" w:rsidRPr="00C33CC9" w:rsidRDefault="00336F08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336F08" w:rsidRPr="00C33CC9" w:rsidRDefault="00336F08" w:rsidP="00C33CC9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336F08" w:rsidRDefault="00336F08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2883B979" wp14:editId="606F10A6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36F08" w:rsidRDefault="00336F08" w:rsidP="00122342">
                          <w:pPr>
                            <w:pStyle w:val="Ttulo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336F08" w:rsidRDefault="00336F08" w:rsidP="00C33CC9"/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336F08" w:rsidRDefault="00336F08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336F08" w:rsidRPr="00C33CC9" w:rsidRDefault="00336F08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336F08" w:rsidRPr="00C33CC9" w:rsidRDefault="00336F08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336F08" w:rsidRPr="00C33CC9" w:rsidRDefault="00336F08" w:rsidP="00C33CC9">
                          <w:pPr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6F08" w:rsidRDefault="00336F08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69" o:spid="_x0000_s1027" type="#_x0000_t202" style="position:absolute;left:0;text-align:left;margin-left:0;margin-top:0;width:468pt;height:29.5pt;z-index:2516357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336F08" w:rsidRDefault="00336F08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sdt>
      <w:sdtPr>
        <w:id w:val="803270728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4"/>
          <w:szCs w:val="22"/>
          <w:lang w:eastAsia="en-US"/>
        </w:rPr>
      </w:sdtEndPr>
      <w:sdtContent>
        <w:p w:rsidR="00336F08" w:rsidRDefault="00336F08">
          <w:pPr>
            <w:pStyle w:val="CabealhodoSumrio"/>
          </w:pPr>
          <w:r>
            <w:t>Sumário</w:t>
          </w:r>
        </w:p>
        <w:p w:rsidR="00336F08" w:rsidRDefault="00336F0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65070" w:history="1">
            <w:r w:rsidRPr="00AD4187">
              <w:rPr>
                <w:rStyle w:val="Hyperlink"/>
                <w:rFonts w:cs="Arial"/>
              </w:rPr>
              <w:t>1. Termo de Abertura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1" w:history="1">
            <w:r w:rsidRPr="00AD4187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2" w:history="1">
            <w:r w:rsidRPr="00AD4187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3" w:history="1">
            <w:r w:rsidRPr="00AD4187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Intitulação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4" w:history="1">
            <w:r w:rsidRPr="00AD4187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Restrições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5" w:history="1">
            <w:r w:rsidRPr="00AD4187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6" w:history="1">
            <w:r w:rsidRPr="00AD4187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7" w:history="1">
            <w:r w:rsidRPr="00AD4187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8" w:history="1">
            <w:r w:rsidRPr="00AD4187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79" w:history="1">
            <w:r w:rsidRPr="00AD4187">
              <w:rPr>
                <w:rStyle w:val="Hyperlink"/>
              </w:rPr>
              <w:t>3.1 - 001 Autenticação no Sistema (Login)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0" w:history="1">
            <w:r w:rsidRPr="00AD4187">
              <w:rPr>
                <w:rStyle w:val="Hyperlink"/>
              </w:rPr>
              <w:t>3.2 – 002 Cadastrar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1" w:history="1">
            <w:r w:rsidRPr="00AD4187">
              <w:rPr>
                <w:rStyle w:val="Hyperlink"/>
              </w:rPr>
              <w:t>3.3 – 003 Redefinir Senha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2" w:history="1">
            <w:r w:rsidRPr="00AD4187">
              <w:rPr>
                <w:rStyle w:val="Hyperlink"/>
              </w:rPr>
              <w:t>3.4 – 004 Consultar Produtos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3" w:history="1">
            <w:r w:rsidRPr="00AD4187">
              <w:rPr>
                <w:rStyle w:val="Hyperlink"/>
              </w:rPr>
              <w:t>3.5 – 005 Alterar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4" w:history="1">
            <w:r w:rsidRPr="00AD4187">
              <w:rPr>
                <w:rStyle w:val="Hyperlink"/>
              </w:rPr>
              <w:t>3.6 – 006 Deletar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5" w:history="1">
            <w:r w:rsidRPr="00AD4187">
              <w:rPr>
                <w:rStyle w:val="Hyperlink"/>
              </w:rPr>
              <w:t>3.7 – 007 Cadastrar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6" w:history="1">
            <w:r w:rsidRPr="00AD4187">
              <w:rPr>
                <w:rStyle w:val="Hyperlink"/>
              </w:rPr>
              <w:t>3.8 – 008 Consultar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7" w:history="1">
            <w:r w:rsidRPr="00AD4187">
              <w:rPr>
                <w:rStyle w:val="Hyperlink"/>
              </w:rPr>
              <w:t>3.9 – 009 Alterar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8" w:history="1">
            <w:r w:rsidRPr="00AD4187">
              <w:rPr>
                <w:rStyle w:val="Hyperlink"/>
              </w:rPr>
              <w:t>3.10 – 010  Deletar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89" w:history="1">
            <w:r w:rsidRPr="00AD4187">
              <w:rPr>
                <w:rStyle w:val="Hyperlink"/>
              </w:rPr>
              <w:t>3.11 – 011 Criar Anúncio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0" w:history="1">
            <w:r w:rsidRPr="00AD4187">
              <w:rPr>
                <w:rStyle w:val="Hyperlink"/>
              </w:rPr>
              <w:t>3.12 – 012 Calcular Taxa de Juros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1" w:history="1">
            <w:r w:rsidRPr="00AD4187">
              <w:rPr>
                <w:rStyle w:val="Hyperlink"/>
              </w:rPr>
              <w:t>3.13 – 013 Cadastrar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2" w:history="1">
            <w:r w:rsidRPr="00AD4187">
              <w:rPr>
                <w:rStyle w:val="Hyperlink"/>
              </w:rPr>
              <w:t>3.14 – 014 Incluir Movimentação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3" w:history="1">
            <w:r w:rsidRPr="00AD4187">
              <w:rPr>
                <w:rStyle w:val="Hyperlink"/>
              </w:rPr>
              <w:t>3.15 – 015 Atualizar Caixa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4" w:history="1">
            <w:r w:rsidRPr="00AD4187">
              <w:rPr>
                <w:rStyle w:val="Hyperlink"/>
              </w:rPr>
              <w:t>3.16 – 016 Consultar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5" w:history="1">
            <w:r w:rsidRPr="00AD4187">
              <w:rPr>
                <w:rStyle w:val="Hyperlink"/>
              </w:rPr>
              <w:t>3.17 – 017 Cancelar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6" w:history="1">
            <w:r w:rsidRPr="00AD4187">
              <w:rPr>
                <w:rStyle w:val="Hyperlink"/>
              </w:rPr>
              <w:t>3.18 - 018 Alterar Status do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7" w:history="1">
            <w:r w:rsidRPr="00AD4187">
              <w:rPr>
                <w:rStyle w:val="Hyperlink"/>
              </w:rPr>
              <w:t>3.19 – 019 Emitir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left" w:pos="1778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8" w:history="1">
            <w:r w:rsidRPr="00AD4187">
              <w:rPr>
                <w:rStyle w:val="Hyperlink"/>
              </w:rPr>
              <w:t>3.20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– 020  Consultar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099" w:history="1">
            <w:r w:rsidRPr="00AD4187">
              <w:rPr>
                <w:rStyle w:val="Hyperlink"/>
                <w:rFonts w:eastAsiaTheme="majorEastAsia" w:cstheme="majorBidi"/>
                <w:bCs/>
              </w:rPr>
              <w:t>4.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0" w:history="1">
            <w:r w:rsidRPr="00AD4187">
              <w:rPr>
                <w:rStyle w:val="Hyperlink"/>
                <w:rFonts w:eastAsiaTheme="majorEastAsia" w:cstheme="majorBidi"/>
                <w:bCs/>
              </w:rPr>
              <w:t>5.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</w:rPr>
              <w:t>Cronograma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1" w:history="1">
            <w:r w:rsidRPr="00AD4187">
              <w:rPr>
                <w:rStyle w:val="Hyperlink"/>
                <w:rFonts w:eastAsiaTheme="majorEastAsia" w:cstheme="majorBidi"/>
                <w:bCs/>
              </w:rPr>
              <w:t>5.1 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2" w:history="1">
            <w:r w:rsidRPr="00AD4187">
              <w:rPr>
                <w:rStyle w:val="Hyperlink"/>
              </w:rPr>
              <w:t>5.2 Modelos e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3" w:history="1">
            <w:r w:rsidRPr="00AD4187">
              <w:rPr>
                <w:rStyle w:val="Hyperlink"/>
              </w:rPr>
              <w:t>5.3 Diagramas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4" w:history="1">
            <w:r w:rsidRPr="00AD4187">
              <w:rPr>
                <w:rStyle w:val="Hyperlink"/>
              </w:rPr>
              <w:t>5.4 Prototipação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5" w:history="1">
            <w:r w:rsidRPr="00AD4187">
              <w:rPr>
                <w:rStyle w:val="Hyperlink"/>
              </w:rPr>
              <w:t>5.5 Protótipos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6" w:history="1">
            <w:r w:rsidRPr="00AD4187">
              <w:rPr>
                <w:rStyle w:val="Hyperlink"/>
              </w:rPr>
              <w:t>5.6 Desenvolvimento 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7" w:history="1">
            <w:r w:rsidRPr="00AD4187">
              <w:rPr>
                <w:rStyle w:val="Hyperlink"/>
              </w:rPr>
              <w:t>5.7 Desenvolvimento 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8" w:history="1">
            <w:r w:rsidRPr="00AD4187">
              <w:rPr>
                <w:rStyle w:val="Hyperlink"/>
              </w:rPr>
              <w:t>5.8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09" w:history="1">
            <w:r w:rsidRPr="00AD4187">
              <w:rPr>
                <w:rStyle w:val="Hyperlink"/>
              </w:rPr>
              <w:t>5.9 Implantação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10" w:history="1">
            <w:r w:rsidRPr="00AD4187">
              <w:rPr>
                <w:rStyle w:val="Hyperlink"/>
                <w:rFonts w:eastAsiaTheme="majorEastAsia" w:cstheme="majorBidi"/>
                <w:bCs/>
              </w:rPr>
              <w:t>6.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AD4187">
              <w:rPr>
                <w:rStyle w:val="Hyperlink"/>
                <w:rFonts w:eastAsiaTheme="majorEastAsia" w:cstheme="majorBidi"/>
                <w:b/>
                <w:bCs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11" w:history="1">
            <w:r w:rsidRPr="00AD4187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12" w:history="1">
            <w:r w:rsidRPr="00AD4187">
              <w:rPr>
                <w:rStyle w:val="Hyperlink"/>
              </w:rPr>
              <w:t>6.2 Projeto Físico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13" w:history="1">
            <w:r w:rsidRPr="00AD4187">
              <w:rPr>
                <w:rStyle w:val="Hyperlink"/>
                <w:bCs/>
              </w:rPr>
              <w:t>6.2.1 Criação das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65114" w:history="1">
            <w:r w:rsidRPr="00AD4187">
              <w:rPr>
                <w:rStyle w:val="Hyperlink"/>
                <w:rFonts w:cs="Arial"/>
                <w:bCs/>
              </w:rPr>
              <w:t>6.2.2 Procedures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_Toc451965114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r>
            <w:rPr>
              <w:b/>
              <w:bCs/>
            </w:rPr>
            <w:fldChar w:fldCharType="end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p w:rsidR="002B0414" w:rsidRDefault="002B0414" w:rsidP="002B0414">
      <w:pPr>
        <w:rPr>
          <w:rFonts w:eastAsiaTheme="majorEastAsia"/>
          <w:sz w:val="32"/>
          <w:szCs w:val="28"/>
        </w:rPr>
      </w:pPr>
      <w:r>
        <w:br w:type="page"/>
      </w:r>
    </w:p>
    <w:p w:rsidR="001E0C82" w:rsidRPr="008E094A" w:rsidRDefault="002B0414" w:rsidP="002B0414">
      <w:pPr>
        <w:pStyle w:val="Ttulo1"/>
        <w:ind w:left="360" w:firstLine="0"/>
        <w:rPr>
          <w:rFonts w:cs="Arial"/>
        </w:rPr>
      </w:pPr>
      <w:bookmarkStart w:id="0" w:name="_Toc451965070"/>
      <w:r>
        <w:rPr>
          <w:rFonts w:cs="Arial"/>
        </w:rPr>
        <w:lastRenderedPageBreak/>
        <w:t xml:space="preserve">1. </w:t>
      </w:r>
      <w:r w:rsidR="001E0C82" w:rsidRPr="008E094A">
        <w:rPr>
          <w:rFonts w:cs="Arial"/>
        </w:rPr>
        <w:t>Termo de Abertura do Projeto</w:t>
      </w:r>
      <w:bookmarkEnd w:id="0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1" w:name="_Toc451965071"/>
      <w:r w:rsidRPr="008E094A">
        <w:t>Justificativa</w:t>
      </w:r>
      <w:bookmarkEnd w:id="1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2" w:name="_Toc451965072"/>
      <w:r w:rsidRPr="008E094A">
        <w:t>Objetivo</w:t>
      </w:r>
      <w:bookmarkEnd w:id="2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3" w:name="_Toc451965073"/>
      <w:r w:rsidRPr="001A0674">
        <w:t>Intitulação do Sistema</w:t>
      </w:r>
      <w:bookmarkEnd w:id="3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4" w:name="_Toc451965074"/>
      <w:r w:rsidRPr="008E094A">
        <w:t>Restrições</w:t>
      </w:r>
      <w:bookmarkEnd w:id="4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deverá ser desenvolvido até o dia 01/06/2016.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5" w:name="_Toc451965075"/>
      <w:r>
        <w:t>Requisitos</w:t>
      </w:r>
      <w:bookmarkEnd w:id="5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6" w:name="_Toc451965076"/>
      <w:r>
        <w:t>Requisitos Funcionais</w:t>
      </w:r>
      <w:bookmarkEnd w:id="6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lastRenderedPageBreak/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lastRenderedPageBreak/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lastRenderedPageBreak/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BF62EC" w:rsidRPr="0052422A" w:rsidRDefault="00BF62EC" w:rsidP="00BF62EC">
      <w:pPr>
        <w:ind w:left="360" w:firstLine="0"/>
      </w:pPr>
    </w:p>
    <w:p w:rsidR="008C21E0" w:rsidRDefault="008C21E0" w:rsidP="008C21E0">
      <w:pPr>
        <w:pStyle w:val="Ttulo2"/>
        <w:numPr>
          <w:ilvl w:val="1"/>
          <w:numId w:val="1"/>
        </w:numPr>
      </w:pPr>
      <w:bookmarkStart w:id="7" w:name="_Toc451965077"/>
      <w:r>
        <w:t>Requisitos Não Funcionais</w:t>
      </w:r>
      <w:bookmarkEnd w:id="7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lastRenderedPageBreak/>
        <w:br w:type="page"/>
      </w:r>
    </w:p>
    <w:p w:rsidR="00F75978" w:rsidRPr="00F75978" w:rsidRDefault="00F75978" w:rsidP="00563F64">
      <w:pPr>
        <w:pStyle w:val="Ttulo1"/>
        <w:numPr>
          <w:ilvl w:val="0"/>
          <w:numId w:val="1"/>
        </w:numPr>
      </w:pPr>
      <w:bookmarkStart w:id="8" w:name="_Toc451965078"/>
      <w:r>
        <w:lastRenderedPageBreak/>
        <w:t>Diagrama de Casos de Uso</w:t>
      </w:r>
      <w:bookmarkEnd w:id="8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0D2B1440" wp14:editId="48B49804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2B0414">
      <w:pPr>
        <w:pStyle w:val="Ttulo2"/>
      </w:pPr>
      <w:bookmarkStart w:id="9" w:name="_Toc451965079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9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5338B734" wp14:editId="41D9395B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0" w:name="_Toc451965080"/>
      <w:r>
        <w:lastRenderedPageBreak/>
        <w:t>3.2 – 002 Cadastrar Produto</w:t>
      </w:r>
      <w:bookmarkEnd w:id="10"/>
    </w:p>
    <w:p w:rsidR="00F75978" w:rsidRDefault="00F75978" w:rsidP="00F75978">
      <w:r>
        <w:rPr>
          <w:lang w:eastAsia="pt-BR"/>
        </w:rPr>
        <w:drawing>
          <wp:inline distT="0" distB="0" distL="0" distR="0" wp14:anchorId="457A2E60" wp14:editId="7B51FC4D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1" w:name="_Toc451965081"/>
      <w:r>
        <w:lastRenderedPageBreak/>
        <w:t>3.3 – 003 Redefinir Senha</w:t>
      </w:r>
      <w:bookmarkEnd w:id="11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1349179A" wp14:editId="761B2BB6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2" w:name="_Toc451965082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2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0B68CAE0" wp14:editId="4E3B9A43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2B0414">
      <w:pPr>
        <w:pStyle w:val="Ttulo2"/>
      </w:pPr>
      <w:bookmarkStart w:id="13" w:name="_Toc451965083"/>
      <w:r>
        <w:lastRenderedPageBreak/>
        <w:t>3.5 – 005 Alterar Produto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F99E098" wp14:editId="2D4A0268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4" w:name="_Toc451965084"/>
      <w:r>
        <w:lastRenderedPageBreak/>
        <w:t>3.6 – 006 Deletar Produto</w:t>
      </w:r>
      <w:bookmarkEnd w:id="14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B4B2BCC" wp14:editId="5DDBE6AE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5" w:name="_Toc451965085"/>
      <w:r>
        <w:lastRenderedPageBreak/>
        <w:t>3.7 – 007 Cadastrar Cliente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82D9C8B" wp14:editId="68DB5995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6" w:name="_Toc451965086"/>
      <w:r>
        <w:lastRenderedPageBreak/>
        <w:t>3.8 – 008 Consultar Produto</w:t>
      </w:r>
      <w:bookmarkEnd w:id="1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208A835" wp14:editId="6129D57D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7" w:name="_Toc451965087"/>
      <w:r>
        <w:lastRenderedPageBreak/>
        <w:t>3.9 – 009 Alterar Cliente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CF00D41" wp14:editId="40393F38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8" w:name="_Toc451965088"/>
      <w:r>
        <w:lastRenderedPageBreak/>
        <w:t>3.10 – 010  Deletar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F3B218E" wp14:editId="4A833919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9" w:name="_Toc451965089"/>
      <w:r>
        <w:lastRenderedPageBreak/>
        <w:t>3.11 – 011 Criar Anúncio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7325F4E" wp14:editId="527F0A67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0" w:name="_Toc451965090"/>
      <w:r>
        <w:lastRenderedPageBreak/>
        <w:t>3.12 – 012 Calcular Taxa de Juros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EBEEDCD" wp14:editId="2DB5D041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1" w:name="_Toc451965091"/>
      <w:r>
        <w:lastRenderedPageBreak/>
        <w:t>3.13 – 013 Cadastrar Pedido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3030DFA" wp14:editId="173C0AC9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2" w:name="_Toc451965092"/>
      <w:r>
        <w:lastRenderedPageBreak/>
        <w:t>3.14 – 014 Incluir Movimentação Financeira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5768820" wp14:editId="5F511BEC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3" w:name="_Toc451965093"/>
      <w:r>
        <w:lastRenderedPageBreak/>
        <w:t>3.15 – 015 Atualizar Caixa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5A926F1" wp14:editId="0547CF36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4" w:name="_Toc451965094"/>
      <w:r>
        <w:lastRenderedPageBreak/>
        <w:t>3.16 – 016 Consultar Pedido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EE4EE0F" wp14:editId="1F8D8C12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5" w:name="_Toc451965095"/>
      <w:r>
        <w:lastRenderedPageBreak/>
        <w:t>3.17 – 017 Cancelar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443411E" wp14:editId="7325E6AD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6" w:name="_Toc451965096"/>
      <w:r>
        <w:lastRenderedPageBreak/>
        <w:t>3.18 - 018 Alterar Status do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00F5F54" wp14:editId="38C8E352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7" w:name="_Toc451965097"/>
      <w:r>
        <w:lastRenderedPageBreak/>
        <w:t>3.19 – 019 Emitir Relatório de Vendas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DC59769" wp14:editId="704E49B8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8" w:name="_Toc451965098"/>
      <w:r>
        <w:lastRenderedPageBreak/>
        <w:t>– 020  Consultar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66F08FD" wp14:editId="6CB8902C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8C2AB5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Cs/>
          <w:sz w:val="32"/>
          <w:szCs w:val="28"/>
        </w:rPr>
      </w:pPr>
      <w:bookmarkStart w:id="29" w:name="_Toc451965099"/>
      <w:r>
        <w:rPr>
          <w:rFonts w:eastAsiaTheme="majorEastAsia" w:cstheme="majorBidi"/>
          <w:b/>
          <w:bCs/>
          <w:sz w:val="32"/>
          <w:szCs w:val="28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7F7FE603" wp14:editId="68A7EF02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>
        <w:rPr>
          <w:rFonts w:eastAsiaTheme="majorEastAsia" w:cstheme="majorBidi"/>
          <w:bCs/>
          <w:sz w:val="32"/>
          <w:szCs w:val="28"/>
        </w:rPr>
        <w:t>Diagrama de Classes</w:t>
      </w:r>
      <w:bookmarkEnd w:id="29"/>
    </w:p>
    <w:p w:rsidR="00593D3E" w:rsidRPr="004C2EAD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  <w:bookmarkStart w:id="30" w:name="_Toc451965100"/>
      <w:r w:rsidR="004C2EAD">
        <w:lastRenderedPageBreak/>
        <w:t>Cronograma do Projeto</w:t>
      </w:r>
      <w:bookmarkEnd w:id="30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041F9F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Cs/>
          <w:sz w:val="32"/>
          <w:szCs w:val="28"/>
        </w:rPr>
      </w:pPr>
      <w:bookmarkStart w:id="31" w:name="_Toc451965101"/>
      <w:r w:rsidRPr="00041F9F">
        <w:rPr>
          <w:lang w:eastAsia="pt-BR"/>
        </w:rPr>
        <w:drawing>
          <wp:anchor distT="0" distB="0" distL="114300" distR="114300" simplePos="0" relativeHeight="251593728" behindDoc="0" locked="0" layoutInCell="1" allowOverlap="1" wp14:anchorId="0D890B8D" wp14:editId="5D8CE24F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041F9F">
        <w:rPr>
          <w:rFonts w:eastAsiaTheme="majorEastAsia" w:cstheme="majorBidi"/>
          <w:bCs/>
          <w:sz w:val="32"/>
          <w:szCs w:val="28"/>
        </w:rPr>
        <w:t>5.1 Definição</w:t>
      </w:r>
      <w:bookmarkEnd w:id="31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D7146" w:rsidRDefault="009D714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1B6FE0">
      <w:pPr>
        <w:pStyle w:val="Ttulo2"/>
        <w:rPr>
          <w:b w:val="0"/>
          <w:bCs w:val="0"/>
          <w:sz w:val="32"/>
          <w:szCs w:val="28"/>
        </w:rPr>
      </w:pPr>
      <w:bookmarkStart w:id="32" w:name="_Toc451965102"/>
      <w:r>
        <w:t>5.2 Modelos e Diagramas</w:t>
      </w:r>
      <w:bookmarkEnd w:id="32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619328" behindDoc="1" locked="0" layoutInCell="1" allowOverlap="1" wp14:anchorId="00D2D27C" wp14:editId="32E19419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F9F" w:rsidRDefault="009D7146" w:rsidP="001B6FE0">
      <w:pPr>
        <w:pStyle w:val="Ttulo2"/>
      </w:pPr>
      <w:bookmarkStart w:id="33" w:name="_Toc451965103"/>
      <w:r>
        <w:rPr>
          <w:lang w:eastAsia="pt-BR"/>
        </w:rPr>
        <w:drawing>
          <wp:anchor distT="0" distB="0" distL="114300" distR="114300" simplePos="0" relativeHeight="251640832" behindDoc="0" locked="0" layoutInCell="1" allowOverlap="1" wp14:anchorId="12FB4DA4" wp14:editId="4DDE414A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3"/>
    </w:p>
    <w:p w:rsidR="00A36116" w:rsidRPr="00A36116" w:rsidRDefault="00593D3E" w:rsidP="00041F9F">
      <w:pPr>
        <w:pStyle w:val="Ttulo2"/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4" w:name="_Toc451965104"/>
      <w:r w:rsidR="00A36116">
        <w:lastRenderedPageBreak/>
        <w:t>5.4 Prototipação</w:t>
      </w:r>
      <w:bookmarkEnd w:id="34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652096" behindDoc="0" locked="0" layoutInCell="1" allowOverlap="1" wp14:anchorId="627B989F" wp14:editId="3A9B011A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1F9F">
      <w:pPr>
        <w:pStyle w:val="Ttulo2"/>
      </w:pPr>
      <w:bookmarkStart w:id="35" w:name="_Toc451965105"/>
      <w:r>
        <w:rPr>
          <w:lang w:eastAsia="pt-BR"/>
        </w:rPr>
        <w:drawing>
          <wp:anchor distT="0" distB="0" distL="114300" distR="114300" simplePos="0" relativeHeight="251675648" behindDoc="0" locked="0" layoutInCell="1" allowOverlap="1" wp14:anchorId="67860727" wp14:editId="1BCD52AA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5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1F9F">
      <w:pPr>
        <w:pStyle w:val="Ttulo2"/>
      </w:pPr>
      <w:bookmarkStart w:id="36" w:name="_Toc451965106"/>
      <w:r>
        <w:rPr>
          <w:lang w:eastAsia="pt-BR"/>
        </w:rPr>
        <w:drawing>
          <wp:anchor distT="0" distB="0" distL="114300" distR="114300" simplePos="0" relativeHeight="251692032" behindDoc="0" locked="0" layoutInCell="1" allowOverlap="1" wp14:anchorId="2EE90206" wp14:editId="3BFF77D9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6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1F9F">
      <w:pPr>
        <w:pStyle w:val="Ttulo2"/>
      </w:pPr>
      <w:bookmarkStart w:id="37" w:name="_Toc451965107"/>
      <w:r>
        <w:rPr>
          <w:lang w:eastAsia="pt-BR"/>
        </w:rPr>
        <w:lastRenderedPageBreak/>
        <w:drawing>
          <wp:anchor distT="0" distB="0" distL="114300" distR="114300" simplePos="0" relativeHeight="251701248" behindDoc="0" locked="0" layoutInCell="1" allowOverlap="1" wp14:anchorId="52A5873D" wp14:editId="33420CF9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7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1F9F">
      <w:pPr>
        <w:pStyle w:val="Ttulo2"/>
      </w:pPr>
      <w:bookmarkStart w:id="38" w:name="_Toc451965108"/>
      <w:r>
        <w:rPr>
          <w:lang w:eastAsia="pt-BR"/>
        </w:rPr>
        <w:drawing>
          <wp:anchor distT="0" distB="0" distL="114300" distR="114300" simplePos="0" relativeHeight="251711488" behindDoc="0" locked="0" layoutInCell="1" allowOverlap="1" wp14:anchorId="07F86FD2" wp14:editId="60E68A14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1F9F">
      <w:pPr>
        <w:pStyle w:val="Ttulo2"/>
      </w:pPr>
      <w:bookmarkStart w:id="39" w:name="_Toc451965109"/>
      <w:r>
        <w:rPr>
          <w:lang w:eastAsia="pt-BR"/>
        </w:rPr>
        <w:drawing>
          <wp:anchor distT="0" distB="0" distL="114300" distR="114300" simplePos="0" relativeHeight="251725824" behindDoc="0" locked="0" layoutInCell="1" allowOverlap="1" wp14:anchorId="074C035A" wp14:editId="0A293E42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0" w:name="_Toc451965110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0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1" w:name="_Toc451965111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746304" behindDoc="0" locked="0" layoutInCell="1" allowOverlap="1" wp14:anchorId="6B46240B" wp14:editId="7CE1B16E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336F08">
      <w:pPr>
        <w:pStyle w:val="Ttulo2"/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2" w:name="_Toc451965112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2"/>
    </w:p>
    <w:p w:rsidR="00336F08" w:rsidRPr="00336F08" w:rsidRDefault="00336F08" w:rsidP="00336F08">
      <w:pPr>
        <w:pStyle w:val="Ttulo3"/>
        <w:rPr>
          <w:bCs/>
          <w:sz w:val="28"/>
          <w:szCs w:val="28"/>
        </w:rPr>
      </w:pPr>
      <w:bookmarkStart w:id="43" w:name="_Toc451965113"/>
      <w:r w:rsidRPr="00336F08">
        <w:rPr>
          <w:bCs/>
          <w:sz w:val="28"/>
          <w:szCs w:val="28"/>
        </w:rPr>
        <w:t>6.2.1 Criação das tabelas</w:t>
      </w:r>
      <w:bookmarkEnd w:id="43"/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stpCodigo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itpTaxa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lastRenderedPageBreak/>
        <w:t xml:space="preserve">  FOREIGN KEY(proCodigo) REFERENCES Produto(proCodigo),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KEY(pedCodigo) REFERENCES Pedido(pedCodigo)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ProdutoAnuncio(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br w:type="page"/>
      </w:r>
    </w:p>
    <w:p w:rsidR="00336F08" w:rsidRDefault="00336F08" w:rsidP="00336F08">
      <w:pPr>
        <w:pStyle w:val="Ttulo3"/>
        <w:rPr>
          <w:rFonts w:cs="Arial"/>
          <w:bCs/>
          <w:sz w:val="20"/>
          <w:szCs w:val="20"/>
        </w:rPr>
      </w:pPr>
      <w:bookmarkStart w:id="44" w:name="_Toc451965114"/>
      <w:r>
        <w:rPr>
          <w:rFonts w:cs="Arial"/>
          <w:bCs/>
          <w:sz w:val="20"/>
          <w:szCs w:val="20"/>
        </w:rPr>
        <w:lastRenderedPageBreak/>
        <w:t>6.2.2 Procedures</w:t>
      </w:r>
      <w:bookmarkEnd w:id="44"/>
    </w:p>
    <w:p w:rsidR="00336F08" w:rsidRDefault="00336F08" w:rsidP="00336F08"/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PEDVALORTOTAL, PEDCODIGOPOSTAGEM, PEDOBSERVACAO) VALUES (V_TIVCODIGO, </w:t>
      </w:r>
      <w:r w:rsidRPr="00336F08">
        <w:rPr>
          <w:rFonts w:cs="Arial"/>
          <w:sz w:val="18"/>
          <w:szCs w:val="18"/>
        </w:rPr>
        <w:lastRenderedPageBreak/>
        <w:t>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  <w:bookmarkStart w:id="45" w:name="_GoBack"/>
      <w:bookmarkEnd w:id="45"/>
    </w:p>
    <w:p w:rsidR="00A36116" w:rsidRDefault="00A3611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63D7E" w:rsidRPr="008E094A" w:rsidRDefault="006D6B9D" w:rsidP="008E094A">
      <w:pPr>
        <w:rPr>
          <w:rFonts w:cs="Arial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8E094A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8E094A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7594" w:rsidRDefault="00777594" w:rsidP="005F5F5E">
      <w:pPr>
        <w:spacing w:after="0" w:line="240" w:lineRule="auto"/>
      </w:pPr>
      <w:r>
        <w:separator/>
      </w:r>
    </w:p>
  </w:endnote>
  <w:endnote w:type="continuationSeparator" w:id="0">
    <w:p w:rsidR="00777594" w:rsidRDefault="00777594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890798"/>
      <w:docPartObj>
        <w:docPartGallery w:val="Page Numbers (Bottom of Page)"/>
        <w:docPartUnique/>
      </w:docPartObj>
    </w:sdtPr>
    <w:sdtContent>
      <w:p w:rsidR="005F5F5E" w:rsidRDefault="005F5F5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51</w:t>
        </w:r>
        <w:r>
          <w:fldChar w:fldCharType="end"/>
        </w:r>
      </w:p>
    </w:sdtContent>
  </w:sdt>
  <w:p w:rsidR="005F5F5E" w:rsidRDefault="005F5F5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7594" w:rsidRDefault="00777594" w:rsidP="005F5F5E">
      <w:pPr>
        <w:spacing w:after="0" w:line="240" w:lineRule="auto"/>
      </w:pPr>
      <w:r>
        <w:separator/>
      </w:r>
    </w:p>
  </w:footnote>
  <w:footnote w:type="continuationSeparator" w:id="0">
    <w:p w:rsidR="00777594" w:rsidRDefault="00777594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5F5E" w:rsidRDefault="005F5F5E">
    <w:pPr>
      <w:pStyle w:val="Cabealho"/>
      <w:jc w:val="right"/>
    </w:pPr>
  </w:p>
  <w:p w:rsidR="005F5F5E" w:rsidRDefault="005F5F5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37B6086E"/>
    <w:multiLevelType w:val="multilevel"/>
    <w:tmpl w:val="CA5CA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6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0"/>
  </w:num>
  <w:num w:numId="5">
    <w:abstractNumId w:val="2"/>
  </w:num>
  <w:num w:numId="6">
    <w:abstractNumId w:val="0"/>
  </w:num>
  <w:num w:numId="7">
    <w:abstractNumId w:val="11"/>
  </w:num>
  <w:num w:numId="8">
    <w:abstractNumId w:val="8"/>
  </w:num>
  <w:num w:numId="9">
    <w:abstractNumId w:val="5"/>
  </w:num>
  <w:num w:numId="10">
    <w:abstractNumId w:val="4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31170"/>
    <w:rsid w:val="00041F9F"/>
    <w:rsid w:val="00075200"/>
    <w:rsid w:val="00122342"/>
    <w:rsid w:val="001A0674"/>
    <w:rsid w:val="001B6FE0"/>
    <w:rsid w:val="001E0C82"/>
    <w:rsid w:val="002B0414"/>
    <w:rsid w:val="002B4AFB"/>
    <w:rsid w:val="00336F08"/>
    <w:rsid w:val="00345E12"/>
    <w:rsid w:val="003775F9"/>
    <w:rsid w:val="0038404E"/>
    <w:rsid w:val="004B4D1A"/>
    <w:rsid w:val="004C2EAD"/>
    <w:rsid w:val="004C600B"/>
    <w:rsid w:val="004D195A"/>
    <w:rsid w:val="00511F42"/>
    <w:rsid w:val="0052422A"/>
    <w:rsid w:val="00533921"/>
    <w:rsid w:val="00544DE2"/>
    <w:rsid w:val="00580233"/>
    <w:rsid w:val="00593D3E"/>
    <w:rsid w:val="005F41E7"/>
    <w:rsid w:val="005F5F5E"/>
    <w:rsid w:val="00660557"/>
    <w:rsid w:val="00663D7E"/>
    <w:rsid w:val="006A743E"/>
    <w:rsid w:val="006D6B9D"/>
    <w:rsid w:val="00703B61"/>
    <w:rsid w:val="0076413F"/>
    <w:rsid w:val="00777594"/>
    <w:rsid w:val="007C7614"/>
    <w:rsid w:val="008200F7"/>
    <w:rsid w:val="00861237"/>
    <w:rsid w:val="00886B04"/>
    <w:rsid w:val="008C21E0"/>
    <w:rsid w:val="008C2AB5"/>
    <w:rsid w:val="008E094A"/>
    <w:rsid w:val="00942EA0"/>
    <w:rsid w:val="00983CF4"/>
    <w:rsid w:val="00991DFC"/>
    <w:rsid w:val="009B1DA5"/>
    <w:rsid w:val="009B2B34"/>
    <w:rsid w:val="009D7146"/>
    <w:rsid w:val="009F2399"/>
    <w:rsid w:val="00A2106A"/>
    <w:rsid w:val="00A36116"/>
    <w:rsid w:val="00A56C40"/>
    <w:rsid w:val="00A6231D"/>
    <w:rsid w:val="00AE230A"/>
    <w:rsid w:val="00B30B54"/>
    <w:rsid w:val="00B66685"/>
    <w:rsid w:val="00B7115E"/>
    <w:rsid w:val="00BF62EC"/>
    <w:rsid w:val="00C33CC9"/>
    <w:rsid w:val="00CB7B75"/>
    <w:rsid w:val="00D75BDB"/>
    <w:rsid w:val="00DA19CE"/>
    <w:rsid w:val="00E126C7"/>
    <w:rsid w:val="00EF0A09"/>
    <w:rsid w:val="00EF1782"/>
    <w:rsid w:val="00F75978"/>
    <w:rsid w:val="00FE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E0C82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094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22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2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223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B041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B0414"/>
    <w:pPr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36F08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C00AC-2D1F-4BB6-98E2-142F7F7B8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52</Pages>
  <Words>4638</Words>
  <Characters>25048</Characters>
  <Application>Microsoft Office Word</Application>
  <DocSecurity>0</DocSecurity>
  <Lines>208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30</cp:revision>
  <dcterms:created xsi:type="dcterms:W3CDTF">2016-03-20T02:07:00Z</dcterms:created>
  <dcterms:modified xsi:type="dcterms:W3CDTF">2016-05-25T21:50:00Z</dcterms:modified>
</cp:coreProperties>
</file>