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2249A1">
      <w:pPr>
        <w:pStyle w:val="2"/>
        <w:spacing w:before="320" w:beforeAutospacing="0" w:after="0" w:afterAutospacing="0" w:line="300" w:lineRule="auto"/>
        <w:ind w:left="0" w:leftChars="0" w:right="0" w:rightChars="0"/>
        <w:jc w:val="center"/>
        <w:rPr>
          <w:rFonts w:hint="default" w:ascii="黑体" w:hAnsi="宋体" w:eastAsia="黑体" w:cs="黑体"/>
          <w:sz w:val="32"/>
          <w:szCs w:val="32"/>
        </w:rPr>
      </w:pPr>
      <w:r>
        <w:rPr>
          <w:rFonts w:hint="default" w:ascii="黑体" w:hAnsi="宋体" w:eastAsia="黑体" w:cs="黑体"/>
          <w:sz w:val="32"/>
          <w:szCs w:val="32"/>
        </w:rPr>
        <w:t>卡片模板布局查询规则调整方案</w:t>
      </w:r>
    </w:p>
    <w:p w14:paraId="7EFC979A">
      <w:pPr>
        <w:pStyle w:val="3"/>
        <w:spacing w:before="32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一、服务端接口调整</w:t>
      </w:r>
    </w:p>
    <w:p w14:paraId="1747FA97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服务端需新增根据卡片模板ID与版本查询模板布局信息的接口，具体要求如下：</w:t>
      </w:r>
    </w:p>
    <w:p w14:paraId="1ADB3E82">
      <w:pPr>
        <w:numPr>
          <w:ilvl w:val="0"/>
          <w:numId w:val="1"/>
        </w:numPr>
        <w:spacing w:before="100" w:beforeAutospacing="0" w:after="10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接口功能：根据卡片模板ID和版本号，返回对应的模板布局信息</w:t>
      </w:r>
    </w:p>
    <w:p w14:paraId="7B871674">
      <w:pPr>
        <w:numPr>
          <w:ilvl w:val="0"/>
          <w:numId w:val="1"/>
        </w:numPr>
        <w:spacing w:before="100" w:beforeAutospacing="0" w:after="10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请求参数：模板ID（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fdTemplateId</w:t>
      </w:r>
      <w:r>
        <w:rPr>
          <w:rFonts w:hint="default" w:ascii="宋体" w:hAnsi="宋体" w:eastAsia="宋体" w:cs="宋体"/>
          <w:sz w:val="24"/>
          <w:szCs w:val="24"/>
        </w:rPr>
        <w:t>）、版本号（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fdProfileId</w:t>
      </w:r>
      <w:r>
        <w:rPr>
          <w:rFonts w:hint="default" w:ascii="宋体" w:hAnsi="宋体" w:eastAsia="宋体" w:cs="宋体"/>
          <w:sz w:val="24"/>
          <w:szCs w:val="24"/>
        </w:rPr>
        <w:t>）</w:t>
      </w:r>
    </w:p>
    <w:p w14:paraId="79E8D738">
      <w:pPr>
        <w:numPr>
          <w:ilvl w:val="0"/>
          <w:numId w:val="1"/>
        </w:numPr>
        <w:spacing w:before="100" w:beforeAutospacing="0" w:after="10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返回数据：包含模板布局的详细信息，如字段配置、布局结构等</w:t>
      </w:r>
    </w:p>
    <w:p w14:paraId="0E7BBBAD">
      <w:pPr>
        <w:pStyle w:val="3"/>
        <w:spacing w:before="32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二、客户端本地存储机制</w:t>
      </w:r>
    </w:p>
    <w:p w14:paraId="7A2EBE02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客户端在获取卡片实例后，按以下流程处理模板布局信息：</w:t>
      </w:r>
    </w:p>
    <w:p w14:paraId="46F31C7B">
      <w:pPr>
        <w:numPr>
          <w:ilvl w:val="0"/>
          <w:numId w:val="2"/>
        </w:numPr>
        <w:spacing w:before="100" w:beforeAutospacing="0" w:after="10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从卡片实例中提取模板ID和版本号</w:t>
      </w:r>
    </w:p>
    <w:p w14:paraId="6836119F">
      <w:pPr>
        <w:numPr>
          <w:ilvl w:val="0"/>
          <w:numId w:val="2"/>
        </w:numPr>
        <w:spacing w:before="100" w:beforeAutospacing="0" w:after="10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检查本地存储中是否存在对应模板ID和版本的布局信息</w:t>
      </w:r>
    </w:p>
    <w:p w14:paraId="0F39D99D">
      <w:pPr>
        <w:numPr>
          <w:ilvl w:val="0"/>
          <w:numId w:val="2"/>
        </w:numPr>
        <w:spacing w:before="100" w:beforeAutospacing="0" w:after="10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若本地不存在，调用服务端新增接口获取模板布局信息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20F7CCE0">
      <w:pPr>
        <w:numPr>
          <w:ilvl w:val="0"/>
          <w:numId w:val="2"/>
        </w:numPr>
        <w:spacing w:before="100" w:beforeAutospacing="0" w:after="10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获取模版后，如果模版id存在就覆盖本地模版。如果不存在就查看本地模版数量是否&gt;=20。如果是那么干掉时间戳最老的那条模版数据</w:t>
      </w:r>
    </w:p>
    <w:p w14:paraId="6CE78D5E">
      <w:pPr>
        <w:numPr>
          <w:ilvl w:val="0"/>
          <w:numId w:val="2"/>
        </w:numPr>
        <w:spacing w:before="100" w:beforeAutospacing="0" w:after="10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若本地存在，</w:t>
      </w:r>
      <w:r>
        <w:rPr>
          <w:rFonts w:hint="default" w:ascii="宋体" w:hAnsi="宋体" w:eastAsia="宋体" w:cs="宋体"/>
          <w:sz w:val="24"/>
          <w:szCs w:val="24"/>
        </w:rPr>
        <w:t>获取本地模版后，更新本地模版时间戳。</w:t>
      </w:r>
    </w:p>
    <w:p w14:paraId="5F05F534">
      <w:pPr>
        <w:numPr>
          <w:numId w:val="0"/>
        </w:numPr>
        <w:spacing w:before="100" w:beforeAutospacing="0" w:after="100" w:afterAutospacing="0" w:line="300" w:lineRule="auto"/>
        <w:ind w:left="360" w:leftChars="0" w:right="0" w:rightChars="0"/>
        <w:rPr>
          <w:rFonts w:hint="default" w:ascii="宋体" w:hAnsi="宋体" w:eastAsia="宋体" w:cs="宋体"/>
          <w:sz w:val="24"/>
          <w:szCs w:val="24"/>
        </w:rPr>
      </w:pPr>
    </w:p>
    <w:p w14:paraId="17E67BDB">
      <w:pPr>
        <w:pStyle w:val="3"/>
        <w:spacing w:before="32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三、提交后的布局信息验证</w:t>
      </w:r>
    </w:p>
    <w:p w14:paraId="59D9B377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卡片提交后，客户端需执行以下操作：</w:t>
      </w:r>
    </w:p>
    <w:p w14:paraId="695C3366">
      <w:pPr>
        <w:numPr>
          <w:ilvl w:val="0"/>
          <w:numId w:val="3"/>
        </w:numPr>
        <w:spacing w:before="100" w:beforeAutospacing="0" w:after="10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重新获取卡片实例数据</w:t>
      </w:r>
    </w:p>
    <w:p w14:paraId="70B9AFCC">
      <w:pPr>
        <w:numPr>
          <w:ilvl w:val="0"/>
          <w:numId w:val="3"/>
        </w:numPr>
        <w:spacing w:before="100" w:beforeAutospacing="0" w:after="10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提取新实例中的模板ID和版本号</w:t>
      </w:r>
    </w:p>
    <w:p w14:paraId="51BDF65F">
      <w:pPr>
        <w:numPr>
          <w:ilvl w:val="0"/>
          <w:numId w:val="3"/>
        </w:numPr>
        <w:spacing w:before="100" w:beforeAutospacing="0" w:after="10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与本地存储的模板信息进行对比：</w:t>
      </w:r>
    </w:p>
    <w:p w14:paraId="3673FAFA">
      <w:pPr>
        <w:numPr>
          <w:ilvl w:val="1"/>
          <w:numId w:val="3"/>
        </w:numPr>
        <w:spacing w:before="100" w:beforeAutospacing="0" w:after="100" w:afterAutospacing="0" w:line="300" w:lineRule="auto"/>
        <w:ind w:left="144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若匹配，则直接使用本地存储的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模板布局信息，</w:t>
      </w:r>
      <w:r>
        <w:rPr>
          <w:rFonts w:hint="default" w:ascii="宋体" w:hAnsi="宋体" w:eastAsia="宋体" w:cs="宋体"/>
          <w:sz w:val="24"/>
          <w:szCs w:val="24"/>
        </w:rPr>
        <w:t>更新本地模版时间戳。</w:t>
      </w:r>
    </w:p>
    <w:p w14:paraId="40870087">
      <w:pPr>
        <w:numPr>
          <w:ilvl w:val="1"/>
          <w:numId w:val="3"/>
        </w:numPr>
        <w:spacing w:before="100" w:beforeAutospacing="0" w:after="100" w:afterAutospacing="0" w:line="300" w:lineRule="auto"/>
        <w:ind w:left="144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若不匹配（模板ID或版本号变化）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判断本地是否有存储的模板：</w:t>
      </w:r>
    </w:p>
    <w:p w14:paraId="7BB01386">
      <w:pPr>
        <w:numPr>
          <w:numId w:val="0"/>
        </w:numPr>
        <w:spacing w:before="100" w:beforeAutospacing="0" w:after="100" w:afterAutospacing="0" w:line="300" w:lineRule="auto"/>
        <w:ind w:left="108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1、若本地存在，</w:t>
      </w:r>
      <w:r>
        <w:rPr>
          <w:rFonts w:hint="default" w:ascii="宋体" w:hAnsi="宋体" w:eastAsia="宋体" w:cs="宋体"/>
          <w:sz w:val="24"/>
          <w:szCs w:val="24"/>
        </w:rPr>
        <w:t>获取本地模版后，更新本地模版时间戳</w:t>
      </w:r>
      <w:r>
        <w:rPr>
          <w:rFonts w:hint="default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 xml:space="preserve"> 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2、若本地不存在</w:t>
      </w:r>
      <w:r>
        <w:rPr>
          <w:rFonts w:hint="default" w:ascii="宋体" w:hAnsi="宋体" w:eastAsia="宋体" w:cs="宋体"/>
          <w:sz w:val="24"/>
          <w:szCs w:val="24"/>
        </w:rPr>
        <w:t>则重新调用接口获取最新布局信息并更新本地存储</w:t>
      </w:r>
    </w:p>
    <w:p w14:paraId="580A9F0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6532245"/>
            <wp:effectExtent l="0" t="0" r="0" b="8255"/>
            <wp:docPr id="1" name="图片 1" descr="流式卡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流式卡片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53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E805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6532245"/>
            <wp:effectExtent l="0" t="0" r="0" b="8255"/>
            <wp:docPr id="2" name="图片 2" descr="BPM卡片消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PM卡片消息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53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C63348"/>
    <w:multiLevelType w:val="singleLevel"/>
    <w:tmpl w:val="B1C6334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60D4614F"/>
    <w:multiLevelType w:val="multilevel"/>
    <w:tmpl w:val="60D4614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">
    <w:nsid w:val="6EAA62D1"/>
    <w:multiLevelType w:val="singleLevel"/>
    <w:tmpl w:val="6EAA62D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421E7A"/>
    <w:rsid w:val="152534E9"/>
    <w:rsid w:val="1D9C6312"/>
    <w:rsid w:val="23E97DD8"/>
    <w:rsid w:val="28B13D07"/>
    <w:rsid w:val="28B53E72"/>
    <w:rsid w:val="36FA4102"/>
    <w:rsid w:val="4ED97BE4"/>
    <w:rsid w:val="5B215ACE"/>
    <w:rsid w:val="66A259D5"/>
    <w:rsid w:val="6F240401"/>
    <w:rsid w:val="714D0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395</Words>
  <Characters>424</Characters>
  <Lines>0</Lines>
  <Paragraphs>0</Paragraphs>
  <TotalTime>10</TotalTime>
  <ScaleCrop>false</ScaleCrop>
  <LinksUpToDate>false</LinksUpToDate>
  <CharactersWithSpaces>424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2026-03-11T01:44:00Z</dcterms:created>
  <dc:creator>56835</dc:creator>
  <cp:lastModifiedBy>李成翔</cp:lastModifiedBy>
  <dcterms:modified xsi:type="dcterms:W3CDTF">2026-03-11T02:28:12Z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eyJoZGlkIjoiMzQxNDY3OGYwMjgwZmI4NzU0YzhkOWRlNDMxZjc2MWQiLCJ1c2VySWQiOiI2MTQ2NjI0MjIifQ==</vt:lpwstr>
  </property>
  <property fmtid="{D5CDD505-2E9C-101B-9397-08002B2CF9AE}" pid="4" name="ICV">
    <vt:lpwstr>78395DA3FC634A72A68E3CEBB4E966BE_12</vt:lpwstr>
  </property>
</Properties>
</file>