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D166D" w14:textId="5F04F7E1" w:rsidR="00BE6EF0" w:rsidRDefault="00A06DB5">
      <w:r>
        <w:t>Tetstttttt</w:t>
      </w:r>
    </w:p>
    <w:p w14:paraId="36E04406" w14:textId="77777777" w:rsidR="00A06DB5" w:rsidRDefault="00A06DB5"/>
    <w:sectPr w:rsidR="00A06DB5" w:rsidSect="00617A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E8A"/>
    <w:rsid w:val="00011E8A"/>
    <w:rsid w:val="00617AAA"/>
    <w:rsid w:val="00A06DB5"/>
    <w:rsid w:val="00BE6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FB496"/>
  <w15:chartTrackingRefBased/>
  <w15:docId w15:val="{8473E0C9-BBC8-4B69-A23F-9985DFDA2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KAYIHAN</dc:creator>
  <cp:keywords/>
  <dc:description/>
  <cp:lastModifiedBy>KAAN KAYIHAN</cp:lastModifiedBy>
  <cp:revision>3</cp:revision>
  <dcterms:created xsi:type="dcterms:W3CDTF">2026-03-25T13:29:00Z</dcterms:created>
  <dcterms:modified xsi:type="dcterms:W3CDTF">2026-03-25T13:29:00Z</dcterms:modified>
</cp:coreProperties>
</file>