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6E4" w:rsidRDefault="005F56E4" w:rsidP="005F56E4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5F56E4">
        <w:rPr>
          <w:rFonts w:ascii="Arial" w:eastAsia="Times New Roman" w:hAnsi="Arial" w:cs="Arial"/>
          <w:color w:val="000000" w:themeColor="text1"/>
          <w:lang w:eastAsia="pt-BR"/>
        </w:rPr>
        <w:t>Lucas Fonseca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lang w:eastAsia="pt-BR"/>
        </w:rPr>
        <w:tab/>
        <w:t>221150154</w:t>
      </w:r>
    </w:p>
    <w:p w:rsidR="005F56E4" w:rsidRDefault="00EC1F05" w:rsidP="005F56E4">
      <w:pPr>
        <w:rPr>
          <w:rFonts w:ascii="Arial" w:eastAsia="Times New Roman" w:hAnsi="Arial" w:cs="Arial"/>
          <w:color w:val="000000" w:themeColor="text1"/>
          <w:lang w:eastAsia="pt-BR"/>
        </w:rPr>
      </w:pPr>
      <w:r w:rsidRPr="00EC1F05">
        <w:rPr>
          <w:rFonts w:ascii="Arial" w:eastAsia="Times New Roman" w:hAnsi="Arial" w:cs="Arial"/>
          <w:color w:val="000000" w:themeColor="text1"/>
          <w:lang w:eastAsia="pt-BR"/>
        </w:rPr>
        <w:t>https://drive.google.com/file/d/1JKCxz9wUpHUOw_v_DLcyKds2B4-xC2RP/view?usp=sharing</w:t>
      </w:r>
      <w:bookmarkStart w:id="0" w:name="_GoBack"/>
      <w:bookmarkEnd w:id="0"/>
    </w:p>
    <w:p w:rsidR="005F56E4" w:rsidRPr="005F56E4" w:rsidRDefault="005F56E4" w:rsidP="00791783">
      <w:pPr>
        <w:ind w:firstLine="708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EMV Preplay Attack </w:t>
      </w:r>
      <w:r>
        <w:rPr>
          <w:rFonts w:ascii="Arial" w:eastAsia="Times New Roman" w:hAnsi="Arial" w:cs="Arial"/>
          <w:color w:val="000000" w:themeColor="text1"/>
          <w:lang w:eastAsia="pt-BR"/>
        </w:rPr>
        <w:t>se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defin</w:t>
      </w:r>
      <w:r>
        <w:rPr>
          <w:rFonts w:ascii="Arial" w:eastAsia="Times New Roman" w:hAnsi="Arial" w:cs="Arial"/>
          <w:color w:val="000000" w:themeColor="text1"/>
          <w:lang w:eastAsia="pt-BR"/>
        </w:rPr>
        <w:t>e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pela estratégia de reenviar dados de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uma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transa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ção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já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realizada e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gravad</w:t>
      </w:r>
      <w:r>
        <w:rPr>
          <w:rFonts w:ascii="Arial" w:eastAsia="Times New Roman" w:hAnsi="Arial" w:cs="Arial"/>
          <w:color w:val="000000" w:themeColor="text1"/>
          <w:lang w:eastAsia="pt-BR"/>
        </w:rPr>
        <w:t>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de um cartão alvo. Esses dados ficam gravados em um cartão falso que simula um cartão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EMV </w:t>
      </w:r>
      <w:r>
        <w:rPr>
          <w:rFonts w:ascii="Arial" w:eastAsia="Times New Roman" w:hAnsi="Arial" w:cs="Arial"/>
          <w:color w:val="000000" w:themeColor="text1"/>
          <w:lang w:eastAsia="pt-BR"/>
        </w:rPr>
        <w:t>qu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e consegue enganar </w:t>
      </w:r>
      <w:r>
        <w:rPr>
          <w:rFonts w:ascii="Arial" w:eastAsia="Times New Roman" w:hAnsi="Arial" w:cs="Arial"/>
          <w:color w:val="000000" w:themeColor="text1"/>
          <w:lang w:eastAsia="pt-BR"/>
        </w:rPr>
        <w:t>o detector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de fraude dos caixas eletrônicos e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dos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pontos de venda,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é através desse cartão que os ataques são posteriormente simulados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r w:rsidRPr="005F56E4">
        <w:rPr>
          <w:rFonts w:ascii="Arial" w:hAnsi="Arial" w:cs="Arial"/>
        </w:rPr>
        <w:t xml:space="preserve">os </w:t>
      </w:r>
      <w:r>
        <w:rPr>
          <w:rFonts w:ascii="Arial" w:eastAsia="Times New Roman" w:hAnsi="Arial" w:cs="Arial"/>
          <w:color w:val="000000" w:themeColor="text1"/>
          <w:lang w:eastAsia="pt-BR"/>
        </w:rPr>
        <w:t>transgressor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hAnsi="Arial" w:cs="Arial"/>
        </w:rPr>
        <w:t xml:space="preserve">podem também realizar esse ataque sem o uso de cartão, através da inserção dos dados via PIN e </w:t>
      </w:r>
      <w:r w:rsidRPr="005F56E4">
        <w:rPr>
          <w:rFonts w:ascii="Arial" w:hAnsi="Arial" w:cs="Arial"/>
        </w:rPr>
        <w:t>utilizando um</w:t>
      </w:r>
      <w:r w:rsidRPr="005F56E4">
        <w:rPr>
          <w:rFonts w:ascii="Arial" w:hAnsi="Arial" w:cs="Arial"/>
        </w:rPr>
        <w:t xml:space="preserve"> cartão magnético.</w:t>
      </w:r>
      <w:r>
        <w:rPr>
          <w:rFonts w:ascii="Arial" w:hAnsi="Arial" w:cs="Arial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Es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t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e ataque pode ocorrer de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diversas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formas, se aproveitando d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RNGs (random number generator) fracos para falsificar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ou adulterar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transações, utilizar um dispositivo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m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an-in-the-middle para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interceptar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a comunicação entre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os caixa eletrônico (ATM)/maquininhas de cartões (POS)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 o banco,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algum desses terminais infectados por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um malware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ou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até mesmo através de vendedores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mal-intencionados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com esse tipo de ataques. </w:t>
      </w:r>
    </w:p>
    <w:p w:rsidR="005F56E4" w:rsidRPr="005F56E4" w:rsidRDefault="005F56E4" w:rsidP="005F56E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F56E4" w:rsidRPr="005F56E4" w:rsidRDefault="005F56E4" w:rsidP="005F56E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F56E4" w:rsidRPr="005F56E4" w:rsidRDefault="005F56E4" w:rsidP="005F56E4">
      <w:pPr>
        <w:spacing w:after="3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F56E4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  <w:t>RNGs fraco</w:t>
      </w: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Quando um </w:t>
      </w:r>
      <w:bookmarkStart w:id="1" w:name="_Hlk56451157"/>
      <w:r w:rsidRPr="005F56E4">
        <w:rPr>
          <w:rFonts w:ascii="Arial" w:eastAsia="Times New Roman" w:hAnsi="Arial" w:cs="Arial"/>
          <w:color w:val="000000" w:themeColor="text1"/>
          <w:lang w:eastAsia="pt-BR"/>
        </w:rPr>
        <w:t>ATM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ou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POS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pt-BR"/>
        </w:rPr>
        <w:t>possui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um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RNG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s fraco, 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tornando-o previsível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, além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desta falha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uma especificação do EMV requer que apenas quatro números aleatórios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(UNs) consecutivos sejam únicos, fazendo com que </w:t>
      </w:r>
      <w:r>
        <w:rPr>
          <w:rFonts w:ascii="Arial" w:eastAsia="Times New Roman" w:hAnsi="Arial" w:cs="Arial"/>
          <w:color w:val="000000" w:themeColor="text1"/>
          <w:lang w:eastAsia="pt-BR"/>
        </w:rPr>
        <w:t>o quinto número gerado possa ser idêntico ao primeiro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número</w:t>
      </w:r>
      <w:bookmarkEnd w:id="1"/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. Por conta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dessas vulnerabilidades </w:t>
      </w:r>
      <w:r>
        <w:rPr>
          <w:rFonts w:ascii="Arial" w:eastAsia="Times New Roman" w:hAnsi="Arial" w:cs="Arial"/>
          <w:color w:val="000000" w:themeColor="text1"/>
          <w:lang w:eastAsia="pt-BR"/>
        </w:rPr>
        <w:t>invasores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podem se aproveitar para realizar </w:t>
      </w:r>
      <w:r>
        <w:rPr>
          <w:rFonts w:ascii="Arial" w:eastAsia="Times New Roman" w:hAnsi="Arial" w:cs="Arial"/>
          <w:color w:val="000000" w:themeColor="text1"/>
          <w:lang w:eastAsia="pt-BR"/>
        </w:rPr>
        <w:t>o preplay attack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. </w:t>
      </w:r>
      <w:bookmarkStart w:id="2" w:name="_Hlk56451219"/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Para começar 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o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ataque o </w:t>
      </w:r>
      <w:r>
        <w:rPr>
          <w:rFonts w:ascii="Arial" w:eastAsia="Times New Roman" w:hAnsi="Arial" w:cs="Arial"/>
          <w:color w:val="000000" w:themeColor="text1"/>
          <w:lang w:eastAsia="pt-BR"/>
        </w:rPr>
        <w:t>transgressor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escolhe </w:t>
      </w:r>
      <w:r>
        <w:rPr>
          <w:rFonts w:ascii="Arial" w:eastAsia="Times New Roman" w:hAnsi="Arial" w:cs="Arial"/>
          <w:color w:val="000000" w:themeColor="text1"/>
          <w:lang w:eastAsia="pt-BR"/>
        </w:rPr>
        <w:t>uma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ATM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que irá realizar o ataque e coleta uma lista de UNs gerados </w:t>
      </w:r>
      <w:r>
        <w:rPr>
          <w:rFonts w:ascii="Arial" w:eastAsia="Times New Roman" w:hAnsi="Arial" w:cs="Arial"/>
          <w:color w:val="000000" w:themeColor="text1"/>
          <w:lang w:eastAsia="pt-BR"/>
        </w:rPr>
        <w:t>pelo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termina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l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, depois </w:t>
      </w:r>
      <w:r>
        <w:rPr>
          <w:rFonts w:ascii="Arial" w:eastAsia="Times New Roman" w:hAnsi="Arial" w:cs="Arial"/>
          <w:color w:val="000000" w:themeColor="text1"/>
          <w:lang w:eastAsia="pt-BR"/>
        </w:rPr>
        <w:t>ele utiliza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um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POS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ou um</w:t>
      </w:r>
      <w:r>
        <w:rPr>
          <w:rFonts w:ascii="Arial" w:eastAsia="Times New Roman" w:hAnsi="Arial" w:cs="Arial"/>
          <w:color w:val="000000" w:themeColor="text1"/>
          <w:lang w:eastAsia="pt-BR"/>
        </w:rPr>
        <w:t>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ATM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para enviar essa lista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gerada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para o cartão </w:t>
      </w:r>
      <w:r>
        <w:rPr>
          <w:rFonts w:ascii="Arial" w:eastAsia="Times New Roman" w:hAnsi="Arial" w:cs="Arial"/>
          <w:color w:val="000000" w:themeColor="text1"/>
          <w:lang w:eastAsia="pt-BR"/>
        </w:rPr>
        <w:t>da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vítima, a fim de receber o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ARQC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(chave de autorização criptografada enviada pelo cartão para cada transação) do cartão para aqueles UNs. Agora com essa lista de ARQCs, o infrator volta para o 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ATM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de onde extraiu os UNs e simula transações até que o caixa envie um UN para o qual ele tenha o ARQC, quando isso ocorre ele envia o ARQC da vítima e consegue realizar a transação que deseja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bookmarkEnd w:id="2"/>
    <w:p w:rsidR="005F56E4" w:rsidRPr="005F56E4" w:rsidRDefault="005F56E4" w:rsidP="005F56E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F56E4" w:rsidRPr="005F56E4" w:rsidRDefault="005F56E4" w:rsidP="005F56E4">
      <w:pPr>
        <w:spacing w:after="32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</w:pPr>
      <w:r w:rsidRPr="005F56E4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  <w:t>Vendedores mal-intencionados</w:t>
      </w:r>
    </w:p>
    <w:p w:rsidR="005F56E4" w:rsidRPr="005F56E4" w:rsidRDefault="005F56E4" w:rsidP="005F56E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F56E4" w:rsidRPr="005F56E4" w:rsidRDefault="005F56E4" w:rsidP="00791783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lang w:eastAsia="pt-BR"/>
        </w:rPr>
        <w:t>Os v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endedores podem modificar s</w:t>
      </w:r>
      <w:r>
        <w:rPr>
          <w:rFonts w:ascii="Arial" w:eastAsia="Times New Roman" w:hAnsi="Arial" w:cs="Arial"/>
          <w:color w:val="000000" w:themeColor="text1"/>
          <w:lang w:eastAsia="pt-BR"/>
        </w:rPr>
        <w:t>ua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s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POS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para que e</w:t>
      </w:r>
      <w:r>
        <w:rPr>
          <w:rFonts w:ascii="Arial" w:eastAsia="Times New Roman" w:hAnsi="Arial" w:cs="Arial"/>
          <w:color w:val="000000" w:themeColor="text1"/>
          <w:lang w:eastAsia="pt-BR"/>
        </w:rPr>
        <w:t>la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s sejam vulneráveis ou para que injetem dados de outros cartões no sistema de autorização. Com isso eles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conseguem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clonar o cartão da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vítima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s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ou</w:t>
      </w:r>
      <w:r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executar um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replay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ttack, com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dados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roubados </w:t>
      </w:r>
      <w:r w:rsidRPr="005F56E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pela máquina.</w:t>
      </w:r>
    </w:p>
    <w:p w:rsidR="005F56E4" w:rsidRPr="005F56E4" w:rsidRDefault="005F56E4" w:rsidP="005F56E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5F56E4" w:rsidRPr="005F56E4" w:rsidRDefault="005F56E4" w:rsidP="005F56E4">
      <w:pPr>
        <w:spacing w:after="3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F56E4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  <w:t>Ataque com malware</w:t>
      </w: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Os ataques com malware ocorrem quando um infrator utiliza um cartão falso, como descrito anteriormente, para contaminar com um malware caixas eletrônicos e pontos de vendas, e dependendo da arquitetura interna do dispositivo esse malware consegue interferir com a geração dos números aleatórios, tornando eles previsíveis ou até mesmo permitindo que o </w:t>
      </w:r>
      <w:r>
        <w:rPr>
          <w:rFonts w:ascii="Arial" w:eastAsia="Times New Roman" w:hAnsi="Arial" w:cs="Arial"/>
          <w:color w:val="000000" w:themeColor="text1"/>
          <w:lang w:eastAsia="pt-BR"/>
        </w:rPr>
        <w:t>transgressor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saiba qual número será gerado.</w:t>
      </w: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Pr="005F56E4" w:rsidRDefault="005F56E4" w:rsidP="005F56E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pt-BR"/>
        </w:rPr>
      </w:pPr>
    </w:p>
    <w:p w:rsidR="005F56E4" w:rsidRPr="005F56E4" w:rsidRDefault="005F56E4" w:rsidP="005F56E4">
      <w:pPr>
        <w:spacing w:after="3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F56E4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  <w:t>Man-in-the-middle</w:t>
      </w:r>
    </w:p>
    <w:p w:rsidR="005F56E4" w:rsidRPr="005F56E4" w:rsidRDefault="00907A26" w:rsidP="00907A26">
      <w:pPr>
        <w:ind w:firstLine="708"/>
      </w:pPr>
      <w:bookmarkStart w:id="3" w:name="_Hlk56451241"/>
      <w:r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Outra forma de realizar o ataque é com um dispositivo man-in-the-middle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, entre 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ATM ou o POS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 o banco. Para isso o </w:t>
      </w:r>
      <w:r w:rsidR="005F56E4">
        <w:rPr>
          <w:rFonts w:ascii="Arial" w:eastAsia="Times New Roman" w:hAnsi="Arial" w:cs="Arial"/>
          <w:color w:val="000000" w:themeColor="text1"/>
          <w:lang w:eastAsia="pt-BR"/>
        </w:rPr>
        <w:t>transgressor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escolhe um UN de forma arbitrária, e envia esse UNs para o cartão da vítima através de um 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ATM ou POS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adulterado, assim conseguindo o ARQC do cartão para aquele UN. Em seguida ele iniciará uma transação em </w:t>
      </w:r>
      <w:r w:rsidR="008967F3">
        <w:rPr>
          <w:rFonts w:ascii="Arial" w:eastAsia="Times New Roman" w:hAnsi="Arial" w:cs="Arial"/>
          <w:color w:val="000000" w:themeColor="text1"/>
          <w:lang w:eastAsia="pt-BR"/>
        </w:rPr>
        <w:t>um ATM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normalmente e enviará o ARQC coletado da vítima, e quando o terminal enviar os dados para o banco, o </w:t>
      </w:r>
      <w:r w:rsidR="005F56E4">
        <w:rPr>
          <w:rFonts w:ascii="Arial" w:eastAsia="Times New Roman" w:hAnsi="Arial" w:cs="Arial"/>
          <w:color w:val="000000" w:themeColor="text1"/>
          <w:lang w:eastAsia="pt-BR"/>
        </w:rPr>
        <w:t>transgressor</w:t>
      </w:r>
      <w:r w:rsidR="005F56E4"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irá interromper a comunicação e substituir o UN gerado pelo terminal pelo UN escolhido por ele. Assim a transação passará como válida.</w:t>
      </w:r>
    </w:p>
    <w:bookmarkEnd w:id="3"/>
    <w:p w:rsidR="0071245B" w:rsidRPr="005F56E4" w:rsidRDefault="0071245B" w:rsidP="005F56E4">
      <w:pPr>
        <w:rPr>
          <w:rFonts w:ascii="Arial" w:hAnsi="Arial" w:cs="Arial"/>
          <w:color w:val="000000" w:themeColor="text1"/>
        </w:rPr>
      </w:pPr>
    </w:p>
    <w:p w:rsidR="005F56E4" w:rsidRPr="005F56E4" w:rsidRDefault="005F56E4" w:rsidP="005F56E4">
      <w:pPr>
        <w:spacing w:after="32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F56E4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pt-BR"/>
        </w:rPr>
        <w:t>Formas de se proteger</w:t>
      </w:r>
    </w:p>
    <w:p w:rsidR="005F56E4" w:rsidRPr="005F56E4" w:rsidRDefault="005F56E4" w:rsidP="00791783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</w:pPr>
      <w:r w:rsidRPr="005F56E4">
        <w:rPr>
          <w:rFonts w:ascii="Arial" w:eastAsia="Times New Roman" w:hAnsi="Arial" w:cs="Arial"/>
          <w:color w:val="000000" w:themeColor="text1"/>
          <w:lang w:eastAsia="pt-BR"/>
        </w:rPr>
        <w:t>Uma das formas de se proteger de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ste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ataque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é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 xml:space="preserve">possuir um </w:t>
      </w:r>
      <w:r w:rsidRPr="005F56E4">
        <w:rPr>
          <w:rFonts w:ascii="Arial" w:eastAsia="Times New Roman" w:hAnsi="Arial" w:cs="Arial"/>
          <w:color w:val="000000" w:themeColor="text1"/>
          <w:lang w:eastAsia="pt-BR"/>
        </w:rPr>
        <w:t>RNG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que gere números criptografados seguros</w:t>
      </w:r>
      <w:r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, e a o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utra forma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de se proteger é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verificando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o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certificado d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a transação, </w:t>
      </w:r>
      <w:bookmarkStart w:id="4" w:name="_Hlk56451635"/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que é uma autenticação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que é emitida pelo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cartão para o terminal quando a transação </w:t>
      </w:r>
      <w:r w:rsidR="00907A26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é finalizada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com sucesso</w:t>
      </w:r>
      <w:bookmarkEnd w:id="4"/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, pois embora um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p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replay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a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ttack possa possuir um certificado d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e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transação, o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s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dados d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e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aplicativo do emissor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 xml:space="preserve"> </w:t>
      </w:r>
      <w:r w:rsidRPr="005F56E4">
        <w:rPr>
          <w:rFonts w:ascii="Arial" w:eastAsia="Times New Roman" w:hAnsi="Arial" w:cs="Arial"/>
          <w:color w:val="000000" w:themeColor="text1"/>
          <w:shd w:val="clear" w:color="auto" w:fill="F8F9FA"/>
          <w:lang w:eastAsia="pt-BR"/>
        </w:rPr>
        <w:t>irá mostrar que a autenticação do emissor não foi concluída.</w:t>
      </w:r>
    </w:p>
    <w:tbl>
      <w:tblPr>
        <w:tblpPr w:leftFromText="141" w:rightFromText="141" w:vertAnchor="page" w:horzAnchor="margin" w:tblpXSpec="center" w:tblpY="9241"/>
        <w:tblW w:w="111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580"/>
        <w:gridCol w:w="952"/>
        <w:gridCol w:w="1021"/>
        <w:gridCol w:w="1583"/>
        <w:gridCol w:w="1363"/>
        <w:gridCol w:w="953"/>
        <w:gridCol w:w="1436"/>
        <w:gridCol w:w="800"/>
      </w:tblGrid>
      <w:tr w:rsidR="00D315BF" w:rsidRPr="005F56E4" w:rsidTr="00D315BF">
        <w:trPr>
          <w:trHeight w:val="69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#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Ameaça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STRIDE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D</w:t>
            </w:r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>amage</w:t>
            </w:r>
            <w:proofErr w:type="spellEnd"/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 xml:space="preserve"> potencial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R</w:t>
            </w:r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>eproducibility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D315BF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FFFFFF"/>
                <w:lang w:eastAsia="pt-BR"/>
              </w:rPr>
              <w:t>Exploitability</w:t>
            </w:r>
            <w:proofErr w:type="spellEnd"/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A</w:t>
            </w:r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>ffected</w:t>
            </w:r>
            <w:proofErr w:type="spellEnd"/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 xml:space="preserve"> </w:t>
            </w:r>
            <w:proofErr w:type="spellStart"/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>users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proofErr w:type="spellStart"/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D</w:t>
            </w:r>
            <w:r w:rsidR="00D315BF">
              <w:rPr>
                <w:rFonts w:ascii="Arial" w:eastAsia="Times New Roman" w:hAnsi="Arial" w:cs="Arial"/>
                <w:color w:val="FFFFFF"/>
                <w:lang w:eastAsia="pt-BR"/>
              </w:rPr>
              <w:t>iscoverbility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Risco</w:t>
            </w:r>
          </w:p>
        </w:tc>
      </w:tr>
      <w:tr w:rsidR="00D315BF" w:rsidRPr="005F56E4" w:rsidTr="00D315BF">
        <w:trPr>
          <w:trHeight w:val="53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Vendedores mal-intencionados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STI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D315BF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8,2</w:t>
            </w:r>
          </w:p>
        </w:tc>
      </w:tr>
      <w:tr w:rsidR="00D315BF" w:rsidRPr="005F56E4" w:rsidTr="00D315BF">
        <w:trPr>
          <w:trHeight w:val="57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Usar o gerador de RNG fraco para autenticar transações falsas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SI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</w:tr>
      <w:tr w:rsidR="00D315BF" w:rsidRPr="005F56E4" w:rsidTr="00D315BF">
        <w:trPr>
          <w:trHeight w:val="85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FFFFFF"/>
                <w:lang w:eastAsia="pt-BR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interceptar a comunicação do ATM/POS com o banco através de um man-in-the-middle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STI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6E4" w:rsidRPr="005F56E4" w:rsidRDefault="005F56E4" w:rsidP="005F56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6E4">
              <w:rPr>
                <w:rFonts w:ascii="Arial" w:eastAsia="Times New Roman" w:hAnsi="Arial" w:cs="Arial"/>
                <w:color w:val="000000"/>
                <w:lang w:eastAsia="pt-BR"/>
              </w:rPr>
              <w:t>9,4</w:t>
            </w:r>
          </w:p>
        </w:tc>
      </w:tr>
    </w:tbl>
    <w:p w:rsidR="005F56E4" w:rsidRDefault="005F56E4" w:rsidP="005F56E4"/>
    <w:p w:rsidR="005F56E4" w:rsidRDefault="005F56E4" w:rsidP="005F56E4"/>
    <w:p w:rsidR="00907A26" w:rsidRDefault="00907A26" w:rsidP="005F56E4"/>
    <w:p w:rsidR="00907A26" w:rsidRDefault="00907A26" w:rsidP="005F56E4"/>
    <w:p w:rsidR="00907A26" w:rsidRDefault="00907A26" w:rsidP="005F56E4"/>
    <w:p w:rsidR="00907A26" w:rsidRDefault="00907A26" w:rsidP="005F56E4"/>
    <w:p w:rsidR="005F56E4" w:rsidRPr="005F56E4" w:rsidRDefault="005F56E4" w:rsidP="005F56E4">
      <w:r>
        <w:rPr>
          <w:noProof/>
        </w:rPr>
        <w:lastRenderedPageBreak/>
        <w:drawing>
          <wp:inline distT="0" distB="0" distL="0" distR="0" wp14:anchorId="24002F40" wp14:editId="48B4ADBB">
            <wp:extent cx="5400040" cy="4383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5F56E4" w:rsidRPr="005F5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05"/>
    <w:rsid w:val="002B4A9B"/>
    <w:rsid w:val="005E3C2F"/>
    <w:rsid w:val="005F56E4"/>
    <w:rsid w:val="00660C3F"/>
    <w:rsid w:val="006C552B"/>
    <w:rsid w:val="0071245B"/>
    <w:rsid w:val="00791783"/>
    <w:rsid w:val="008967F3"/>
    <w:rsid w:val="00907A26"/>
    <w:rsid w:val="00D315BF"/>
    <w:rsid w:val="00D80D05"/>
    <w:rsid w:val="00E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996C"/>
  <w15:chartTrackingRefBased/>
  <w15:docId w15:val="{93A487A0-117A-409B-A9C5-011C9A1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Fonseca</dc:creator>
  <cp:keywords/>
  <dc:description/>
  <cp:lastModifiedBy>Lucas Fonseca</cp:lastModifiedBy>
  <cp:revision>2</cp:revision>
  <dcterms:created xsi:type="dcterms:W3CDTF">2020-11-17T01:22:00Z</dcterms:created>
  <dcterms:modified xsi:type="dcterms:W3CDTF">2020-11-17T01:22:00Z</dcterms:modified>
</cp:coreProperties>
</file>