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6B5C" w14:textId="77777777" w:rsidR="00C10C8D" w:rsidRPr="00C10C8D" w:rsidRDefault="00C10C8D" w:rsidP="00C10C8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0C8D">
        <w:rPr>
          <w:rFonts w:ascii="Times New Roman" w:eastAsia="Times New Roman" w:hAnsi="Times New Roman" w:cs="Times New Roman"/>
          <w:b/>
          <w:bCs/>
          <w:sz w:val="27"/>
          <w:szCs w:val="27"/>
          <w:lang w:eastAsia="de-DE"/>
        </w:rPr>
        <w:t>Part 1: Der Weg zum Ritter – Ausbildung und Anforderungen (ca. 2 Minuten)</w:t>
      </w:r>
    </w:p>
    <w:p w14:paraId="502C7A2B"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Inhalte:</w:t>
      </w:r>
    </w:p>
    <w:p w14:paraId="5557A3FA" w14:textId="77777777" w:rsidR="00C10C8D" w:rsidRPr="00C10C8D" w:rsidRDefault="00C10C8D" w:rsidP="00C10C8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Kindheit und die ersten Schritte</w:t>
      </w:r>
      <w:r w:rsidRPr="00C10C8D">
        <w:rPr>
          <w:rFonts w:ascii="Times New Roman" w:eastAsia="Times New Roman" w:hAnsi="Times New Roman" w:cs="Times New Roman"/>
          <w:sz w:val="24"/>
          <w:szCs w:val="24"/>
          <w:lang w:eastAsia="de-DE"/>
        </w:rPr>
        <w:t xml:space="preserve">: Erkläre, wie der Weg zum Ritter schon im Kindesalter begann. Mit </w:t>
      </w:r>
      <w:r w:rsidRPr="00C10C8D">
        <w:rPr>
          <w:rFonts w:ascii="Times New Roman" w:eastAsia="Times New Roman" w:hAnsi="Times New Roman" w:cs="Times New Roman"/>
          <w:b/>
          <w:bCs/>
          <w:sz w:val="24"/>
          <w:szCs w:val="24"/>
          <w:lang w:eastAsia="de-DE"/>
        </w:rPr>
        <w:t>sieben Jahren</w:t>
      </w:r>
      <w:r w:rsidRPr="00C10C8D">
        <w:rPr>
          <w:rFonts w:ascii="Times New Roman" w:eastAsia="Times New Roman" w:hAnsi="Times New Roman" w:cs="Times New Roman"/>
          <w:sz w:val="24"/>
          <w:szCs w:val="24"/>
          <w:lang w:eastAsia="de-DE"/>
        </w:rPr>
        <w:t xml:space="preserve"> wurde ein Junge Page und lernte grundlegende Aufgaben auf der Burg eines befreundeten Ritters.</w:t>
      </w:r>
    </w:p>
    <w:p w14:paraId="1E3A9E4A" w14:textId="77777777" w:rsidR="00C10C8D" w:rsidRPr="00C10C8D" w:rsidRDefault="00C10C8D" w:rsidP="00C10C8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Übergang zum Knappen</w:t>
      </w:r>
      <w:r w:rsidRPr="00C10C8D">
        <w:rPr>
          <w:rFonts w:ascii="Times New Roman" w:eastAsia="Times New Roman" w:hAnsi="Times New Roman" w:cs="Times New Roman"/>
          <w:sz w:val="24"/>
          <w:szCs w:val="24"/>
          <w:lang w:eastAsia="de-DE"/>
        </w:rPr>
        <w:t xml:space="preserve">: Beschreibe die Aufgaben eines Knappen ab </w:t>
      </w:r>
      <w:r w:rsidRPr="00C10C8D">
        <w:rPr>
          <w:rFonts w:ascii="Times New Roman" w:eastAsia="Times New Roman" w:hAnsi="Times New Roman" w:cs="Times New Roman"/>
          <w:b/>
          <w:bCs/>
          <w:sz w:val="24"/>
          <w:szCs w:val="24"/>
          <w:lang w:eastAsia="de-DE"/>
        </w:rPr>
        <w:t>14 Jahren</w:t>
      </w:r>
      <w:r w:rsidRPr="00C10C8D">
        <w:rPr>
          <w:rFonts w:ascii="Times New Roman" w:eastAsia="Times New Roman" w:hAnsi="Times New Roman" w:cs="Times New Roman"/>
          <w:sz w:val="24"/>
          <w:szCs w:val="24"/>
          <w:lang w:eastAsia="de-DE"/>
        </w:rPr>
        <w:t xml:space="preserve"> – Fechttraining, Reiten und höfische Manieren. Betone, dass dies zur Vorbereitung auf das Ritterdasein diente.</w:t>
      </w:r>
    </w:p>
    <w:p w14:paraId="49D74902" w14:textId="77777777" w:rsidR="00C10C8D" w:rsidRPr="00C10C8D" w:rsidRDefault="00C10C8D" w:rsidP="00C10C8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Charakterbildung</w:t>
      </w:r>
      <w:r w:rsidRPr="00C10C8D">
        <w:rPr>
          <w:rFonts w:ascii="Times New Roman" w:eastAsia="Times New Roman" w:hAnsi="Times New Roman" w:cs="Times New Roman"/>
          <w:sz w:val="24"/>
          <w:szCs w:val="24"/>
          <w:lang w:eastAsia="de-DE"/>
        </w:rPr>
        <w:t xml:space="preserve">: Erwähne die zentralen Tugenden, die ein Ritter zeigen musste: </w:t>
      </w:r>
      <w:r w:rsidRPr="00C10C8D">
        <w:rPr>
          <w:rFonts w:ascii="Times New Roman" w:eastAsia="Times New Roman" w:hAnsi="Times New Roman" w:cs="Times New Roman"/>
          <w:b/>
          <w:bCs/>
          <w:sz w:val="24"/>
          <w:szCs w:val="24"/>
          <w:lang w:eastAsia="de-DE"/>
        </w:rPr>
        <w:t>Demut, Tapferkeit, Treue</w:t>
      </w:r>
      <w:r w:rsidRPr="00C10C8D">
        <w:rPr>
          <w:rFonts w:ascii="Times New Roman" w:eastAsia="Times New Roman" w:hAnsi="Times New Roman" w:cs="Times New Roman"/>
          <w:sz w:val="24"/>
          <w:szCs w:val="24"/>
          <w:lang w:eastAsia="de-DE"/>
        </w:rPr>
        <w:t xml:space="preserve"> und </w:t>
      </w:r>
      <w:r w:rsidRPr="00C10C8D">
        <w:rPr>
          <w:rFonts w:ascii="Times New Roman" w:eastAsia="Times New Roman" w:hAnsi="Times New Roman" w:cs="Times New Roman"/>
          <w:b/>
          <w:bCs/>
          <w:sz w:val="24"/>
          <w:szCs w:val="24"/>
          <w:lang w:eastAsia="de-DE"/>
        </w:rPr>
        <w:t>Höflichkeit</w:t>
      </w:r>
      <w:r w:rsidRPr="00C10C8D">
        <w:rPr>
          <w:rFonts w:ascii="Times New Roman" w:eastAsia="Times New Roman" w:hAnsi="Times New Roman" w:cs="Times New Roman"/>
          <w:sz w:val="24"/>
          <w:szCs w:val="24"/>
          <w:lang w:eastAsia="de-DE"/>
        </w:rPr>
        <w:t>. Nur wer diese Eigenschaften besaß, konnte am Ende zum Ritter geschlagen werden.</w:t>
      </w:r>
    </w:p>
    <w:p w14:paraId="6318C08B"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Zusammenfassung</w:t>
      </w:r>
      <w:r w:rsidRPr="00C10C8D">
        <w:rPr>
          <w:rFonts w:ascii="Times New Roman" w:eastAsia="Times New Roman" w:hAnsi="Times New Roman" w:cs="Times New Roman"/>
          <w:sz w:val="24"/>
          <w:szCs w:val="24"/>
          <w:lang w:eastAsia="de-DE"/>
        </w:rPr>
        <w:t>: Dieser Abschnitt bietet einen Überblick darüber, wie ein Junge über viele Jahre hinweg auf das Ritterdasein vorbereitet wurde, nicht nur körperlich, sondern auch in seinem Verhalten und seinen Werten.</w:t>
      </w:r>
    </w:p>
    <w:p w14:paraId="479F8723" w14:textId="77777777" w:rsidR="00C10C8D" w:rsidRPr="00C10C8D" w:rsidRDefault="00C10C8D" w:rsidP="00C10C8D">
      <w:pPr>
        <w:spacing w:after="0"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sz w:val="24"/>
          <w:szCs w:val="24"/>
          <w:lang w:eastAsia="de-DE"/>
        </w:rPr>
        <w:pict w14:anchorId="07B1F510">
          <v:rect id="_x0000_i1025" style="width:0;height:1.5pt" o:hralign="center" o:hrstd="t" o:hr="t" fillcolor="#a0a0a0" stroked="f"/>
        </w:pict>
      </w:r>
    </w:p>
    <w:p w14:paraId="4E10201B" w14:textId="77777777" w:rsidR="00C10C8D" w:rsidRPr="00C10C8D" w:rsidRDefault="00C10C8D" w:rsidP="00C10C8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0C8D">
        <w:rPr>
          <w:rFonts w:ascii="Times New Roman" w:eastAsia="Times New Roman" w:hAnsi="Times New Roman" w:cs="Times New Roman"/>
          <w:b/>
          <w:bCs/>
          <w:sz w:val="27"/>
          <w:szCs w:val="27"/>
          <w:lang w:eastAsia="de-DE"/>
        </w:rPr>
        <w:t>Part 2: Die Rüstung und Waffen eines Ritters (ca. 2-3 Minuten)</w:t>
      </w:r>
    </w:p>
    <w:p w14:paraId="5BAC9635"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Inhalte:</w:t>
      </w:r>
    </w:p>
    <w:p w14:paraId="070B4666" w14:textId="77777777" w:rsidR="00C10C8D" w:rsidRPr="00C10C8D" w:rsidRDefault="00C10C8D" w:rsidP="00C10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Rüstungsteile und Aufbau</w:t>
      </w:r>
      <w:r w:rsidRPr="00C10C8D">
        <w:rPr>
          <w:rFonts w:ascii="Times New Roman" w:eastAsia="Times New Roman" w:hAnsi="Times New Roman" w:cs="Times New Roman"/>
          <w:sz w:val="24"/>
          <w:szCs w:val="24"/>
          <w:lang w:eastAsia="de-DE"/>
        </w:rPr>
        <w:t xml:space="preserve">: Erläutere den Aufbau der Rüstung, z. B. den </w:t>
      </w:r>
      <w:r w:rsidRPr="00C10C8D">
        <w:rPr>
          <w:rFonts w:ascii="Times New Roman" w:eastAsia="Times New Roman" w:hAnsi="Times New Roman" w:cs="Times New Roman"/>
          <w:b/>
          <w:bCs/>
          <w:sz w:val="24"/>
          <w:szCs w:val="24"/>
          <w:lang w:eastAsia="de-DE"/>
        </w:rPr>
        <w:t>Gambeson</w:t>
      </w:r>
      <w:r w:rsidRPr="00C10C8D">
        <w:rPr>
          <w:rFonts w:ascii="Times New Roman" w:eastAsia="Times New Roman" w:hAnsi="Times New Roman" w:cs="Times New Roman"/>
          <w:sz w:val="24"/>
          <w:szCs w:val="24"/>
          <w:lang w:eastAsia="de-DE"/>
        </w:rPr>
        <w:t xml:space="preserve"> (gepolsterter Unterrock), die </w:t>
      </w:r>
      <w:r w:rsidRPr="00C10C8D">
        <w:rPr>
          <w:rFonts w:ascii="Times New Roman" w:eastAsia="Times New Roman" w:hAnsi="Times New Roman" w:cs="Times New Roman"/>
          <w:b/>
          <w:bCs/>
          <w:sz w:val="24"/>
          <w:szCs w:val="24"/>
          <w:lang w:eastAsia="de-DE"/>
        </w:rPr>
        <w:t>Beinlinge</w:t>
      </w:r>
      <w:r w:rsidRPr="00C10C8D">
        <w:rPr>
          <w:rFonts w:ascii="Times New Roman" w:eastAsia="Times New Roman" w:hAnsi="Times New Roman" w:cs="Times New Roman"/>
          <w:sz w:val="24"/>
          <w:szCs w:val="24"/>
          <w:lang w:eastAsia="de-DE"/>
        </w:rPr>
        <w:t xml:space="preserve"> aus Eisenringen, und den </w:t>
      </w:r>
      <w:r w:rsidRPr="00C10C8D">
        <w:rPr>
          <w:rFonts w:ascii="Times New Roman" w:eastAsia="Times New Roman" w:hAnsi="Times New Roman" w:cs="Times New Roman"/>
          <w:b/>
          <w:bCs/>
          <w:sz w:val="24"/>
          <w:szCs w:val="24"/>
          <w:lang w:eastAsia="de-DE"/>
        </w:rPr>
        <w:t>Vollvisierhelm</w:t>
      </w:r>
      <w:r w:rsidRPr="00C10C8D">
        <w:rPr>
          <w:rFonts w:ascii="Times New Roman" w:eastAsia="Times New Roman" w:hAnsi="Times New Roman" w:cs="Times New Roman"/>
          <w:sz w:val="24"/>
          <w:szCs w:val="24"/>
          <w:lang w:eastAsia="de-DE"/>
        </w:rPr>
        <w:t>. Die Rüstung musste Bewegungsfreiheit bieten, ohne an Schutz einzubüßen.</w:t>
      </w:r>
    </w:p>
    <w:p w14:paraId="5698740C" w14:textId="77777777" w:rsidR="00C10C8D" w:rsidRPr="00C10C8D" w:rsidRDefault="00C10C8D" w:rsidP="00C10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Herstellung und Aufwand</w:t>
      </w:r>
      <w:r w:rsidRPr="00C10C8D">
        <w:rPr>
          <w:rFonts w:ascii="Times New Roman" w:eastAsia="Times New Roman" w:hAnsi="Times New Roman" w:cs="Times New Roman"/>
          <w:sz w:val="24"/>
          <w:szCs w:val="24"/>
          <w:lang w:eastAsia="de-DE"/>
        </w:rPr>
        <w:t xml:space="preserve">: Erkläre kurz den Beruf des </w:t>
      </w:r>
      <w:r w:rsidRPr="00C10C8D">
        <w:rPr>
          <w:rFonts w:ascii="Times New Roman" w:eastAsia="Times New Roman" w:hAnsi="Times New Roman" w:cs="Times New Roman"/>
          <w:b/>
          <w:bCs/>
          <w:sz w:val="24"/>
          <w:szCs w:val="24"/>
          <w:lang w:eastAsia="de-DE"/>
        </w:rPr>
        <w:t>Sarwürkers</w:t>
      </w:r>
      <w:r w:rsidRPr="00C10C8D">
        <w:rPr>
          <w:rFonts w:ascii="Times New Roman" w:eastAsia="Times New Roman" w:hAnsi="Times New Roman" w:cs="Times New Roman"/>
          <w:sz w:val="24"/>
          <w:szCs w:val="24"/>
          <w:lang w:eastAsia="de-DE"/>
        </w:rPr>
        <w:t xml:space="preserve"> und die Arbeit, die in die Herstellung eines Panzerhemds floss (ca. </w:t>
      </w:r>
      <w:r w:rsidRPr="00C10C8D">
        <w:rPr>
          <w:rFonts w:ascii="Times New Roman" w:eastAsia="Times New Roman" w:hAnsi="Times New Roman" w:cs="Times New Roman"/>
          <w:b/>
          <w:bCs/>
          <w:sz w:val="24"/>
          <w:szCs w:val="24"/>
          <w:lang w:eastAsia="de-DE"/>
        </w:rPr>
        <w:t>30.000 Ringe</w:t>
      </w:r>
      <w:r w:rsidRPr="00C10C8D">
        <w:rPr>
          <w:rFonts w:ascii="Times New Roman" w:eastAsia="Times New Roman" w:hAnsi="Times New Roman" w:cs="Times New Roman"/>
          <w:sz w:val="24"/>
          <w:szCs w:val="24"/>
          <w:lang w:eastAsia="de-DE"/>
        </w:rPr>
        <w:t xml:space="preserve">, bis zu </w:t>
      </w:r>
      <w:r w:rsidRPr="00C10C8D">
        <w:rPr>
          <w:rFonts w:ascii="Times New Roman" w:eastAsia="Times New Roman" w:hAnsi="Times New Roman" w:cs="Times New Roman"/>
          <w:b/>
          <w:bCs/>
          <w:sz w:val="24"/>
          <w:szCs w:val="24"/>
          <w:lang w:eastAsia="de-DE"/>
        </w:rPr>
        <w:t>100 Tage</w:t>
      </w:r>
      <w:r w:rsidRPr="00C10C8D">
        <w:rPr>
          <w:rFonts w:ascii="Times New Roman" w:eastAsia="Times New Roman" w:hAnsi="Times New Roman" w:cs="Times New Roman"/>
          <w:sz w:val="24"/>
          <w:szCs w:val="24"/>
          <w:lang w:eastAsia="de-DE"/>
        </w:rPr>
        <w:t xml:space="preserve"> Arbeit).</w:t>
      </w:r>
    </w:p>
    <w:p w14:paraId="31A8C4A8" w14:textId="77777777" w:rsidR="00C10C8D" w:rsidRPr="00C10C8D" w:rsidRDefault="00C10C8D" w:rsidP="00C10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Waffen</w:t>
      </w:r>
      <w:r w:rsidRPr="00C10C8D">
        <w:rPr>
          <w:rFonts w:ascii="Times New Roman" w:eastAsia="Times New Roman" w:hAnsi="Times New Roman" w:cs="Times New Roman"/>
          <w:sz w:val="24"/>
          <w:szCs w:val="24"/>
          <w:lang w:eastAsia="de-DE"/>
        </w:rPr>
        <w:t xml:space="preserve">: Erwähne die Standardwaffen eines Ritters – </w:t>
      </w:r>
      <w:r w:rsidRPr="00C10C8D">
        <w:rPr>
          <w:rFonts w:ascii="Times New Roman" w:eastAsia="Times New Roman" w:hAnsi="Times New Roman" w:cs="Times New Roman"/>
          <w:b/>
          <w:bCs/>
          <w:sz w:val="24"/>
          <w:szCs w:val="24"/>
          <w:lang w:eastAsia="de-DE"/>
        </w:rPr>
        <w:t>Schwert und Schild</w:t>
      </w:r>
      <w:r w:rsidRPr="00C10C8D">
        <w:rPr>
          <w:rFonts w:ascii="Times New Roman" w:eastAsia="Times New Roman" w:hAnsi="Times New Roman" w:cs="Times New Roman"/>
          <w:sz w:val="24"/>
          <w:szCs w:val="24"/>
          <w:lang w:eastAsia="de-DE"/>
        </w:rPr>
        <w:t xml:space="preserve"> – und deren Rolle in der Verteidigung und im Angriff.</w:t>
      </w:r>
    </w:p>
    <w:p w14:paraId="328D21C5"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Zusammenfassung</w:t>
      </w:r>
      <w:r w:rsidRPr="00C10C8D">
        <w:rPr>
          <w:rFonts w:ascii="Times New Roman" w:eastAsia="Times New Roman" w:hAnsi="Times New Roman" w:cs="Times New Roman"/>
          <w:sz w:val="24"/>
          <w:szCs w:val="24"/>
          <w:lang w:eastAsia="de-DE"/>
        </w:rPr>
        <w:t>: Zeige, wie wichtig die richtige Ausrüstung war und wie die Balance zwischen Schutz und Beweglichkeit den Ritter zu einem gefürchteten Kämpfer des Mittelalters machte.</w:t>
      </w:r>
    </w:p>
    <w:p w14:paraId="6B555A01" w14:textId="77777777" w:rsidR="00C10C8D" w:rsidRPr="00C10C8D" w:rsidRDefault="00C10C8D" w:rsidP="00C10C8D">
      <w:pPr>
        <w:spacing w:after="0"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sz w:val="24"/>
          <w:szCs w:val="24"/>
          <w:lang w:eastAsia="de-DE"/>
        </w:rPr>
        <w:pict w14:anchorId="51130D1A">
          <v:rect id="_x0000_i1026" style="width:0;height:1.5pt" o:hralign="center" o:hrstd="t" o:hr="t" fillcolor="#a0a0a0" stroked="f"/>
        </w:pict>
      </w:r>
    </w:p>
    <w:p w14:paraId="446AD797" w14:textId="77777777" w:rsidR="00C10C8D" w:rsidRPr="00C10C8D" w:rsidRDefault="00C10C8D" w:rsidP="00C10C8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0C8D">
        <w:rPr>
          <w:rFonts w:ascii="Times New Roman" w:eastAsia="Times New Roman" w:hAnsi="Times New Roman" w:cs="Times New Roman"/>
          <w:b/>
          <w:bCs/>
          <w:sz w:val="27"/>
          <w:szCs w:val="27"/>
          <w:lang w:eastAsia="de-DE"/>
        </w:rPr>
        <w:t>Part 3: Ehrenkodex und das Leben eines Ritters (ca. 2-3 Minuten)</w:t>
      </w:r>
    </w:p>
    <w:p w14:paraId="51DDA62E"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Inhalte:</w:t>
      </w:r>
    </w:p>
    <w:p w14:paraId="3F3D02E2" w14:textId="77777777" w:rsidR="00C10C8D" w:rsidRPr="00C10C8D" w:rsidRDefault="00C10C8D" w:rsidP="00C10C8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Ehrenkodex und Wappen</w:t>
      </w:r>
      <w:r w:rsidRPr="00C10C8D">
        <w:rPr>
          <w:rFonts w:ascii="Times New Roman" w:eastAsia="Times New Roman" w:hAnsi="Times New Roman" w:cs="Times New Roman"/>
          <w:sz w:val="24"/>
          <w:szCs w:val="24"/>
          <w:lang w:eastAsia="de-DE"/>
        </w:rPr>
        <w:t xml:space="preserve">: Beschreibe, welche Werte ein Ritter lebte – </w:t>
      </w:r>
      <w:r w:rsidRPr="00C10C8D">
        <w:rPr>
          <w:rFonts w:ascii="Times New Roman" w:eastAsia="Times New Roman" w:hAnsi="Times New Roman" w:cs="Times New Roman"/>
          <w:b/>
          <w:bCs/>
          <w:sz w:val="24"/>
          <w:szCs w:val="24"/>
          <w:lang w:eastAsia="de-DE"/>
        </w:rPr>
        <w:t>Treue, Mut und Respekt</w:t>
      </w:r>
      <w:r w:rsidRPr="00C10C8D">
        <w:rPr>
          <w:rFonts w:ascii="Times New Roman" w:eastAsia="Times New Roman" w:hAnsi="Times New Roman" w:cs="Times New Roman"/>
          <w:sz w:val="24"/>
          <w:szCs w:val="24"/>
          <w:lang w:eastAsia="de-DE"/>
        </w:rPr>
        <w:t xml:space="preserve"> – und wie das Wappen auf Lanze und Schild seinen Status unterstrich.</w:t>
      </w:r>
    </w:p>
    <w:p w14:paraId="22A47F94" w14:textId="77777777" w:rsidR="00C10C8D" w:rsidRPr="00C10C8D" w:rsidRDefault="00C10C8D" w:rsidP="00C10C8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Turniere</w:t>
      </w:r>
      <w:r w:rsidRPr="00C10C8D">
        <w:rPr>
          <w:rFonts w:ascii="Times New Roman" w:eastAsia="Times New Roman" w:hAnsi="Times New Roman" w:cs="Times New Roman"/>
          <w:sz w:val="24"/>
          <w:szCs w:val="24"/>
          <w:lang w:eastAsia="de-DE"/>
        </w:rPr>
        <w:t>: Erläutere, wie sich die Ritter in Turnieren bewiesen und sich Ruhm erkämpften. Turniere waren zudem eine Gelegenheit, sich die Gunst der Damen zu sichern.</w:t>
      </w:r>
    </w:p>
    <w:p w14:paraId="1BBF24B0" w14:textId="77777777" w:rsidR="00C10C8D" w:rsidRPr="00C10C8D" w:rsidRDefault="00C10C8D" w:rsidP="00C10C8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Freizeit und Spiele</w:t>
      </w:r>
      <w:r w:rsidRPr="00C10C8D">
        <w:rPr>
          <w:rFonts w:ascii="Times New Roman" w:eastAsia="Times New Roman" w:hAnsi="Times New Roman" w:cs="Times New Roman"/>
          <w:sz w:val="24"/>
          <w:szCs w:val="24"/>
          <w:lang w:eastAsia="de-DE"/>
        </w:rPr>
        <w:t xml:space="preserve">: Erwähne kurz die beliebten Spiele wie </w:t>
      </w:r>
      <w:r w:rsidRPr="00C10C8D">
        <w:rPr>
          <w:rFonts w:ascii="Times New Roman" w:eastAsia="Times New Roman" w:hAnsi="Times New Roman" w:cs="Times New Roman"/>
          <w:b/>
          <w:bCs/>
          <w:sz w:val="24"/>
          <w:szCs w:val="24"/>
          <w:lang w:eastAsia="de-DE"/>
        </w:rPr>
        <w:t>Schach</w:t>
      </w:r>
      <w:r w:rsidRPr="00C10C8D">
        <w:rPr>
          <w:rFonts w:ascii="Times New Roman" w:eastAsia="Times New Roman" w:hAnsi="Times New Roman" w:cs="Times New Roman"/>
          <w:sz w:val="24"/>
          <w:szCs w:val="24"/>
          <w:lang w:eastAsia="de-DE"/>
        </w:rPr>
        <w:t xml:space="preserve"> (das königliche Spiel) und </w:t>
      </w:r>
      <w:r w:rsidRPr="00C10C8D">
        <w:rPr>
          <w:rFonts w:ascii="Times New Roman" w:eastAsia="Times New Roman" w:hAnsi="Times New Roman" w:cs="Times New Roman"/>
          <w:b/>
          <w:bCs/>
          <w:sz w:val="24"/>
          <w:szCs w:val="24"/>
          <w:lang w:eastAsia="de-DE"/>
        </w:rPr>
        <w:t>Trictrac</w:t>
      </w:r>
      <w:r w:rsidRPr="00C10C8D">
        <w:rPr>
          <w:rFonts w:ascii="Times New Roman" w:eastAsia="Times New Roman" w:hAnsi="Times New Roman" w:cs="Times New Roman"/>
          <w:sz w:val="24"/>
          <w:szCs w:val="24"/>
          <w:lang w:eastAsia="de-DE"/>
        </w:rPr>
        <w:t>, die Teil des Lebens an Ritterhöfen waren und das strategische Denken der Ritter förderten.</w:t>
      </w:r>
    </w:p>
    <w:p w14:paraId="0EEF3833"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lastRenderedPageBreak/>
        <w:t>Zusammenfassung</w:t>
      </w:r>
      <w:r w:rsidRPr="00C10C8D">
        <w:rPr>
          <w:rFonts w:ascii="Times New Roman" w:eastAsia="Times New Roman" w:hAnsi="Times New Roman" w:cs="Times New Roman"/>
          <w:sz w:val="24"/>
          <w:szCs w:val="24"/>
          <w:lang w:eastAsia="de-DE"/>
        </w:rPr>
        <w:t>: Dieser Teil zeigt, dass das Leben eines Ritters nicht nur aus Kämpfen bestand, sondern auch durch gesellschaftliche Erwartungen und Freizeitgestaltung geprägt war.</w:t>
      </w:r>
    </w:p>
    <w:p w14:paraId="0A4BC237" w14:textId="77777777" w:rsidR="00C10C8D" w:rsidRPr="00C10C8D" w:rsidRDefault="00C10C8D" w:rsidP="00C10C8D">
      <w:pPr>
        <w:spacing w:after="0"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sz w:val="24"/>
          <w:szCs w:val="24"/>
          <w:lang w:eastAsia="de-DE"/>
        </w:rPr>
        <w:pict w14:anchorId="62EA7150">
          <v:rect id="_x0000_i1027" style="width:0;height:1.5pt" o:hralign="center" o:hrstd="t" o:hr="t" fillcolor="#a0a0a0" stroked="f"/>
        </w:pict>
      </w:r>
    </w:p>
    <w:p w14:paraId="1766689D" w14:textId="77777777" w:rsidR="00C10C8D" w:rsidRPr="00C10C8D" w:rsidRDefault="00C10C8D" w:rsidP="00C10C8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0C8D">
        <w:rPr>
          <w:rFonts w:ascii="Times New Roman" w:eastAsia="Times New Roman" w:hAnsi="Times New Roman" w:cs="Times New Roman"/>
          <w:b/>
          <w:bCs/>
          <w:sz w:val="27"/>
          <w:szCs w:val="27"/>
          <w:lang w:eastAsia="de-DE"/>
        </w:rPr>
        <w:t>Part 4: Ritterschlag und das Lehen – Der offizielle Übergang zum Rittertum (ca. 2 Minuten)</w:t>
      </w:r>
    </w:p>
    <w:p w14:paraId="4EC7FE17"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Inhalte:</w:t>
      </w:r>
    </w:p>
    <w:p w14:paraId="696B94E4" w14:textId="77777777" w:rsidR="00C10C8D" w:rsidRPr="00C10C8D" w:rsidRDefault="00C10C8D" w:rsidP="00C10C8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Ritterschlag als Zeremonie</w:t>
      </w:r>
      <w:r w:rsidRPr="00C10C8D">
        <w:rPr>
          <w:rFonts w:ascii="Times New Roman" w:eastAsia="Times New Roman" w:hAnsi="Times New Roman" w:cs="Times New Roman"/>
          <w:sz w:val="24"/>
          <w:szCs w:val="24"/>
          <w:lang w:eastAsia="de-DE"/>
        </w:rPr>
        <w:t>: Beschreibe die symbolische Bedeutung des Ritterschlags, bei dem der Knappe einen Schlag akzeptierte, ohne sich zu wehren, um seine Hingabe zu zeigen. Der Ritterschlag markierte offiziell den Übergang vom Knappen zum Ritter.</w:t>
      </w:r>
    </w:p>
    <w:p w14:paraId="5F3BD52E" w14:textId="77777777" w:rsidR="00C10C8D" w:rsidRPr="00C10C8D" w:rsidRDefault="00C10C8D" w:rsidP="00C10C8D">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Lehen und Pflichten</w:t>
      </w:r>
      <w:r w:rsidRPr="00C10C8D">
        <w:rPr>
          <w:rFonts w:ascii="Times New Roman" w:eastAsia="Times New Roman" w:hAnsi="Times New Roman" w:cs="Times New Roman"/>
          <w:sz w:val="24"/>
          <w:szCs w:val="24"/>
          <w:lang w:eastAsia="de-DE"/>
        </w:rPr>
        <w:t xml:space="preserve">: Nach dem Ritterschlag erhielt der neue Ritter ein Lehen (Land vom Fürsten), auf dem er oft eine Burg errichtete. Im Gegenzug schwor er dem Fürsten </w:t>
      </w:r>
      <w:r w:rsidRPr="00C10C8D">
        <w:rPr>
          <w:rFonts w:ascii="Times New Roman" w:eastAsia="Times New Roman" w:hAnsi="Times New Roman" w:cs="Times New Roman"/>
          <w:b/>
          <w:bCs/>
          <w:sz w:val="24"/>
          <w:szCs w:val="24"/>
          <w:lang w:eastAsia="de-DE"/>
        </w:rPr>
        <w:t>Treue</w:t>
      </w:r>
      <w:r w:rsidRPr="00C10C8D">
        <w:rPr>
          <w:rFonts w:ascii="Times New Roman" w:eastAsia="Times New Roman" w:hAnsi="Times New Roman" w:cs="Times New Roman"/>
          <w:sz w:val="24"/>
          <w:szCs w:val="24"/>
          <w:lang w:eastAsia="de-DE"/>
        </w:rPr>
        <w:t xml:space="preserve"> und stellte sich im Bedarfsfall als Kämpfer zur Verfügung.</w:t>
      </w:r>
    </w:p>
    <w:p w14:paraId="156E2433"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Zusammenfassung</w:t>
      </w:r>
      <w:r w:rsidRPr="00C10C8D">
        <w:rPr>
          <w:rFonts w:ascii="Times New Roman" w:eastAsia="Times New Roman" w:hAnsi="Times New Roman" w:cs="Times New Roman"/>
          <w:sz w:val="24"/>
          <w:szCs w:val="24"/>
          <w:lang w:eastAsia="de-DE"/>
        </w:rPr>
        <w:t>: Dieser Abschnitt zeigt die Verpflichtungen und die symbolische Bedeutung des Ritterschlags, durch den der Ritter in den Dienst seines Fürsten und des Adelsstandes trat.</w:t>
      </w:r>
    </w:p>
    <w:p w14:paraId="3D6F6DE0" w14:textId="77777777" w:rsidR="00C10C8D" w:rsidRPr="00C10C8D" w:rsidRDefault="00C10C8D" w:rsidP="00C10C8D">
      <w:pPr>
        <w:spacing w:after="0"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sz w:val="24"/>
          <w:szCs w:val="24"/>
          <w:lang w:eastAsia="de-DE"/>
        </w:rPr>
        <w:pict w14:anchorId="570A0638">
          <v:rect id="_x0000_i1028" style="width:0;height:1.5pt" o:hralign="center" o:hrstd="t" o:hr="t" fillcolor="#a0a0a0" stroked="f"/>
        </w:pict>
      </w:r>
    </w:p>
    <w:p w14:paraId="76D710CD" w14:textId="77777777" w:rsidR="00C10C8D" w:rsidRPr="00C10C8D" w:rsidRDefault="00C10C8D" w:rsidP="00C10C8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0C8D">
        <w:rPr>
          <w:rFonts w:ascii="Times New Roman" w:eastAsia="Times New Roman" w:hAnsi="Times New Roman" w:cs="Times New Roman"/>
          <w:b/>
          <w:bCs/>
          <w:sz w:val="27"/>
          <w:szCs w:val="27"/>
          <w:lang w:eastAsia="de-DE"/>
        </w:rPr>
        <w:t>Gesamtablauf und Zeitmanagement</w:t>
      </w:r>
    </w:p>
    <w:p w14:paraId="33AC6DED" w14:textId="77777777" w:rsidR="00C10C8D" w:rsidRPr="00C10C8D" w:rsidRDefault="00C10C8D" w:rsidP="00C10C8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Einleitung</w:t>
      </w:r>
      <w:r w:rsidRPr="00C10C8D">
        <w:rPr>
          <w:rFonts w:ascii="Times New Roman" w:eastAsia="Times New Roman" w:hAnsi="Times New Roman" w:cs="Times New Roman"/>
          <w:sz w:val="24"/>
          <w:szCs w:val="24"/>
          <w:lang w:eastAsia="de-DE"/>
        </w:rPr>
        <w:t xml:space="preserve"> (ca. 1 Minute): Kurze Einführung in das Thema „Wie wurde man Ritter?“ und warum Ritter im Mittelalter so wichtig waren.</w:t>
      </w:r>
    </w:p>
    <w:p w14:paraId="7901F4D6" w14:textId="77777777" w:rsidR="00C10C8D" w:rsidRPr="00C10C8D" w:rsidRDefault="00C10C8D" w:rsidP="00C10C8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Hauptteile</w:t>
      </w:r>
      <w:r w:rsidRPr="00C10C8D">
        <w:rPr>
          <w:rFonts w:ascii="Times New Roman" w:eastAsia="Times New Roman" w:hAnsi="Times New Roman" w:cs="Times New Roman"/>
          <w:sz w:val="24"/>
          <w:szCs w:val="24"/>
          <w:lang w:eastAsia="de-DE"/>
        </w:rPr>
        <w:t xml:space="preserve"> (ca. 8 Minuten): Gehe durch die vier Teile der Präsentation und halte dich an die Hauptpunkte, um in der vorgegebenen Zeit zu bleiben.</w:t>
      </w:r>
    </w:p>
    <w:p w14:paraId="5B1AAA7B" w14:textId="77777777" w:rsidR="00C10C8D" w:rsidRPr="00C10C8D" w:rsidRDefault="00C10C8D" w:rsidP="00C10C8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b/>
          <w:bCs/>
          <w:sz w:val="24"/>
          <w:szCs w:val="24"/>
          <w:lang w:eastAsia="de-DE"/>
        </w:rPr>
        <w:t>Schluss</w:t>
      </w:r>
      <w:r w:rsidRPr="00C10C8D">
        <w:rPr>
          <w:rFonts w:ascii="Times New Roman" w:eastAsia="Times New Roman" w:hAnsi="Times New Roman" w:cs="Times New Roman"/>
          <w:sz w:val="24"/>
          <w:szCs w:val="24"/>
          <w:lang w:eastAsia="de-DE"/>
        </w:rPr>
        <w:t xml:space="preserve"> (ca. 1 Minute): Kurze Zusammenfassung und eventuell eine Schlussfrage an das Publikum, z. B. „Welche Werte eines Ritters erscheinen uns heute noch wichtig?“</w:t>
      </w:r>
    </w:p>
    <w:p w14:paraId="290B0A86" w14:textId="77777777" w:rsidR="00C10C8D" w:rsidRPr="00C10C8D" w:rsidRDefault="00C10C8D" w:rsidP="00C10C8D">
      <w:pPr>
        <w:spacing w:before="100" w:beforeAutospacing="1" w:after="100" w:afterAutospacing="1"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sz w:val="24"/>
          <w:szCs w:val="24"/>
          <w:lang w:eastAsia="de-DE"/>
        </w:rPr>
        <w:t>Diese Struktur sollte die Präsentation klar und kompakt halten und dabei das Publikum in das Thema einführen.</w:t>
      </w:r>
    </w:p>
    <w:p w14:paraId="279F885A" w14:textId="77777777" w:rsidR="00C10C8D" w:rsidRPr="00C10C8D" w:rsidRDefault="00C10C8D" w:rsidP="00C10C8D">
      <w:pPr>
        <w:spacing w:after="0" w:line="240" w:lineRule="auto"/>
        <w:rPr>
          <w:rFonts w:ascii="Times New Roman" w:eastAsia="Times New Roman" w:hAnsi="Times New Roman" w:cs="Times New Roman"/>
          <w:sz w:val="24"/>
          <w:szCs w:val="24"/>
          <w:lang w:eastAsia="de-DE"/>
        </w:rPr>
      </w:pPr>
      <w:r w:rsidRPr="00C10C8D">
        <w:rPr>
          <w:rFonts w:ascii="Times New Roman" w:eastAsia="Times New Roman" w:hAnsi="Times New Roman" w:cs="Times New Roman"/>
          <w:sz w:val="24"/>
          <w:szCs w:val="24"/>
          <w:lang w:eastAsia="de-DE"/>
        </w:rPr>
        <w:t>4o</w:t>
      </w:r>
    </w:p>
    <w:p w14:paraId="59F2B3F4" w14:textId="77777777" w:rsidR="000266E2" w:rsidRDefault="000266E2"/>
    <w:sectPr w:rsidR="000266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8B5"/>
    <w:multiLevelType w:val="multilevel"/>
    <w:tmpl w:val="74C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73731"/>
    <w:multiLevelType w:val="multilevel"/>
    <w:tmpl w:val="248A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A23D8"/>
    <w:multiLevelType w:val="multilevel"/>
    <w:tmpl w:val="9BE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B1A53"/>
    <w:multiLevelType w:val="multilevel"/>
    <w:tmpl w:val="1C7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0138B"/>
    <w:multiLevelType w:val="multilevel"/>
    <w:tmpl w:val="C2A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8D"/>
    <w:rsid w:val="000266E2"/>
    <w:rsid w:val="00C10C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CCD7"/>
  <w15:chartTrackingRefBased/>
  <w15:docId w15:val="{EF71A7C6-161E-48B2-BD81-419BA813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10C8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10C8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0C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10C8D"/>
    <w:rPr>
      <w:b/>
      <w:bCs/>
    </w:rPr>
  </w:style>
  <w:style w:type="character" w:customStyle="1" w:styleId="overflow-hidden">
    <w:name w:val="overflow-hidden"/>
    <w:basedOn w:val="Absatz-Standardschriftart"/>
    <w:rsid w:val="00C1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304">
      <w:bodyDiv w:val="1"/>
      <w:marLeft w:val="0"/>
      <w:marRight w:val="0"/>
      <w:marTop w:val="0"/>
      <w:marBottom w:val="0"/>
      <w:divBdr>
        <w:top w:val="none" w:sz="0" w:space="0" w:color="auto"/>
        <w:left w:val="none" w:sz="0" w:space="0" w:color="auto"/>
        <w:bottom w:val="none" w:sz="0" w:space="0" w:color="auto"/>
        <w:right w:val="none" w:sz="0" w:space="0" w:color="auto"/>
      </w:divBdr>
      <w:divsChild>
        <w:div w:id="128863946">
          <w:marLeft w:val="0"/>
          <w:marRight w:val="0"/>
          <w:marTop w:val="0"/>
          <w:marBottom w:val="0"/>
          <w:divBdr>
            <w:top w:val="none" w:sz="0" w:space="0" w:color="auto"/>
            <w:left w:val="none" w:sz="0" w:space="0" w:color="auto"/>
            <w:bottom w:val="none" w:sz="0" w:space="0" w:color="auto"/>
            <w:right w:val="none" w:sz="0" w:space="0" w:color="auto"/>
          </w:divBdr>
          <w:divsChild>
            <w:div w:id="732196692">
              <w:marLeft w:val="0"/>
              <w:marRight w:val="0"/>
              <w:marTop w:val="0"/>
              <w:marBottom w:val="0"/>
              <w:divBdr>
                <w:top w:val="none" w:sz="0" w:space="0" w:color="auto"/>
                <w:left w:val="none" w:sz="0" w:space="0" w:color="auto"/>
                <w:bottom w:val="none" w:sz="0" w:space="0" w:color="auto"/>
                <w:right w:val="none" w:sz="0" w:space="0" w:color="auto"/>
              </w:divBdr>
              <w:divsChild>
                <w:div w:id="1588228622">
                  <w:marLeft w:val="0"/>
                  <w:marRight w:val="0"/>
                  <w:marTop w:val="0"/>
                  <w:marBottom w:val="0"/>
                  <w:divBdr>
                    <w:top w:val="none" w:sz="0" w:space="0" w:color="auto"/>
                    <w:left w:val="none" w:sz="0" w:space="0" w:color="auto"/>
                    <w:bottom w:val="none" w:sz="0" w:space="0" w:color="auto"/>
                    <w:right w:val="none" w:sz="0" w:space="0" w:color="auto"/>
                  </w:divBdr>
                  <w:divsChild>
                    <w:div w:id="10318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2534">
          <w:marLeft w:val="0"/>
          <w:marRight w:val="0"/>
          <w:marTop w:val="0"/>
          <w:marBottom w:val="0"/>
          <w:divBdr>
            <w:top w:val="none" w:sz="0" w:space="0" w:color="auto"/>
            <w:left w:val="none" w:sz="0" w:space="0" w:color="auto"/>
            <w:bottom w:val="none" w:sz="0" w:space="0" w:color="auto"/>
            <w:right w:val="none" w:sz="0" w:space="0" w:color="auto"/>
          </w:divBdr>
          <w:divsChild>
            <w:div w:id="807823532">
              <w:marLeft w:val="0"/>
              <w:marRight w:val="0"/>
              <w:marTop w:val="0"/>
              <w:marBottom w:val="0"/>
              <w:divBdr>
                <w:top w:val="none" w:sz="0" w:space="0" w:color="auto"/>
                <w:left w:val="none" w:sz="0" w:space="0" w:color="auto"/>
                <w:bottom w:val="none" w:sz="0" w:space="0" w:color="auto"/>
                <w:right w:val="none" w:sz="0" w:space="0" w:color="auto"/>
              </w:divBdr>
              <w:divsChild>
                <w:div w:id="1171335499">
                  <w:marLeft w:val="0"/>
                  <w:marRight w:val="0"/>
                  <w:marTop w:val="0"/>
                  <w:marBottom w:val="0"/>
                  <w:divBdr>
                    <w:top w:val="none" w:sz="0" w:space="0" w:color="auto"/>
                    <w:left w:val="none" w:sz="0" w:space="0" w:color="auto"/>
                    <w:bottom w:val="none" w:sz="0" w:space="0" w:color="auto"/>
                    <w:right w:val="none" w:sz="0" w:space="0" w:color="auto"/>
                  </w:divBdr>
                  <w:divsChild>
                    <w:div w:id="8495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3295</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dc:creator>
  <cp:keywords/>
  <dc:description/>
  <cp:lastModifiedBy>Brunner</cp:lastModifiedBy>
  <cp:revision>1</cp:revision>
  <dcterms:created xsi:type="dcterms:W3CDTF">2024-11-07T11:21:00Z</dcterms:created>
  <dcterms:modified xsi:type="dcterms:W3CDTF">2024-11-07T11:22:00Z</dcterms:modified>
</cp:coreProperties>
</file>