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EFDE" w14:textId="7B92F645" w:rsidR="00D41522" w:rsidRPr="00B179E9" w:rsidRDefault="00D41522" w:rsidP="00D41522">
      <w:pPr>
        <w:rPr>
          <w:rFonts w:ascii="Arial" w:hAnsi="Arial" w:cs="Arial"/>
        </w:rPr>
      </w:pPr>
      <w:r w:rsidRPr="00B179E9">
        <w:rPr>
          <w:rFonts w:ascii="Arial" w:hAnsi="Arial" w:cs="Arial"/>
        </w:rPr>
        <w:t>1-3 Folie: Einleitung.</w:t>
      </w:r>
    </w:p>
    <w:p w14:paraId="4FFEA41C" w14:textId="76EAA780" w:rsidR="00D41522" w:rsidRPr="00B179E9" w:rsidRDefault="00D41522" w:rsidP="00D41522">
      <w:pPr>
        <w:rPr>
          <w:rFonts w:ascii="Arial" w:hAnsi="Arial" w:cs="Arial"/>
        </w:rPr>
      </w:pPr>
    </w:p>
    <w:p w14:paraId="2328D7D5" w14:textId="5ACD82F8" w:rsidR="00D41522" w:rsidRPr="00B179E9" w:rsidRDefault="00D41522" w:rsidP="00D41522">
      <w:pPr>
        <w:rPr>
          <w:rFonts w:ascii="Arial" w:hAnsi="Arial" w:cs="Arial"/>
        </w:rPr>
      </w:pPr>
      <w:r w:rsidRPr="00B179E9">
        <w:rPr>
          <w:rFonts w:ascii="Arial" w:hAnsi="Arial" w:cs="Arial"/>
        </w:rPr>
        <w:t>4: Sind die Elite des Mittelalters. Sie mussten sie durch blutige Schlachten beweisen um überhaupt ein Ritter zu werden. Sie sind Adelige.</w:t>
      </w:r>
      <w:r w:rsidR="00472A3B" w:rsidRPr="00B179E9">
        <w:rPr>
          <w:rFonts w:ascii="Arial" w:hAnsi="Arial" w:cs="Arial"/>
        </w:rPr>
        <w:t xml:space="preserve"> Ritter leitet sich von Reiter ab und sie waren die gefürchteten Kämpfer des Mittelalters.</w:t>
      </w:r>
    </w:p>
    <w:p w14:paraId="48E97831" w14:textId="34CA1052" w:rsidR="00BB0143" w:rsidRPr="00B179E9" w:rsidRDefault="00BB0143" w:rsidP="00BB0143">
      <w:pPr>
        <w:rPr>
          <w:rFonts w:ascii="Arial" w:hAnsi="Arial" w:cs="Arial"/>
        </w:rPr>
      </w:pPr>
      <w:r w:rsidRPr="00B179E9">
        <w:rPr>
          <w:rFonts w:ascii="Arial" w:hAnsi="Arial" w:cs="Arial"/>
        </w:rPr>
        <w:t>9: Rüstung und Waffen:</w:t>
      </w:r>
    </w:p>
    <w:p w14:paraId="74A3A524" w14:textId="77777777" w:rsidR="00BB0143" w:rsidRPr="00B179E9" w:rsidRDefault="00BB0143" w:rsidP="00BB0143">
      <w:pPr>
        <w:ind w:left="1410"/>
        <w:rPr>
          <w:rFonts w:ascii="Arial" w:hAnsi="Arial" w:cs="Arial"/>
        </w:rPr>
      </w:pPr>
      <w:r w:rsidRPr="00B179E9">
        <w:rPr>
          <w:rFonts w:ascii="Arial" w:hAnsi="Arial" w:cs="Arial"/>
        </w:rPr>
        <w:t>Dass die Rüstung so viel wiegt ist eigentlich ein Mythos. Die Perfekte Rüstung ist ein Kompromiss zwischen Leichtigkeit, Beweglichkeit und Schutz.</w:t>
      </w:r>
    </w:p>
    <w:p w14:paraId="647CAB4F" w14:textId="77777777" w:rsidR="00BB0143" w:rsidRPr="00B179E9" w:rsidRDefault="00BB0143" w:rsidP="00BB0143">
      <w:pPr>
        <w:ind w:left="1410"/>
        <w:rPr>
          <w:rFonts w:ascii="Arial" w:hAnsi="Arial" w:cs="Arial"/>
        </w:rPr>
      </w:pPr>
      <w:r w:rsidRPr="00B179E9">
        <w:rPr>
          <w:rFonts w:ascii="Arial" w:hAnsi="Arial" w:cs="Arial"/>
        </w:rPr>
        <w:t>Waffen gab es im Mittelalter viele:</w:t>
      </w:r>
    </w:p>
    <w:p w14:paraId="6F8AAE1F" w14:textId="5306B516" w:rsidR="00BB0143" w:rsidRPr="00B179E9" w:rsidRDefault="00BB0143" w:rsidP="00BB0143">
      <w:pPr>
        <w:ind w:left="1410"/>
        <w:rPr>
          <w:rFonts w:ascii="Arial" w:hAnsi="Arial" w:cs="Arial"/>
        </w:rPr>
      </w:pPr>
      <w:r w:rsidRPr="00B179E9">
        <w:rPr>
          <w:rFonts w:ascii="Arial" w:hAnsi="Arial" w:cs="Arial"/>
        </w:rPr>
        <w:tab/>
        <w:t>Nahkampf:</w:t>
      </w:r>
    </w:p>
    <w:p w14:paraId="2F815CCA" w14:textId="77777777" w:rsidR="00BB0143" w:rsidRPr="00B179E9" w:rsidRDefault="00BB0143" w:rsidP="00BB014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Langschwert</w:t>
      </w:r>
    </w:p>
    <w:p w14:paraId="0E94FE97" w14:textId="77777777" w:rsidR="00BB0143" w:rsidRPr="00B179E9" w:rsidRDefault="00BB0143" w:rsidP="00BB014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Kurzschwert</w:t>
      </w:r>
    </w:p>
    <w:p w14:paraId="3D57F016" w14:textId="77777777" w:rsidR="00BB0143" w:rsidRPr="00B179E9" w:rsidRDefault="00BB0143" w:rsidP="00BB014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Speer</w:t>
      </w:r>
    </w:p>
    <w:p w14:paraId="38B2F4D6" w14:textId="77777777" w:rsidR="00233726" w:rsidRPr="00B179E9" w:rsidRDefault="00233726" w:rsidP="00BB014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Normale Axt</w:t>
      </w:r>
    </w:p>
    <w:p w14:paraId="2D7BCBCF" w14:textId="77777777" w:rsidR="00233726" w:rsidRPr="00B179E9" w:rsidRDefault="00233726" w:rsidP="00BB014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Doppelaxt</w:t>
      </w:r>
    </w:p>
    <w:p w14:paraId="46E0EB76" w14:textId="3FAD8005" w:rsidR="00BB0143" w:rsidRPr="00B179E9" w:rsidRDefault="00233726" w:rsidP="00BB014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Eine Kombination aus Axt und Speer</w:t>
      </w:r>
      <w:r w:rsidR="00BB0143" w:rsidRPr="00B179E9">
        <w:rPr>
          <w:rFonts w:ascii="Arial" w:hAnsi="Arial" w:cs="Arial"/>
        </w:rPr>
        <w:t xml:space="preserve"> </w:t>
      </w:r>
    </w:p>
    <w:p w14:paraId="2EAE5C88" w14:textId="4DE7A0DC" w:rsidR="00233726" w:rsidRPr="00B179E9" w:rsidRDefault="00233726" w:rsidP="00233726">
      <w:pPr>
        <w:ind w:left="1416"/>
        <w:rPr>
          <w:rFonts w:ascii="Arial" w:hAnsi="Arial" w:cs="Arial"/>
        </w:rPr>
      </w:pPr>
      <w:r w:rsidRPr="00B179E9">
        <w:rPr>
          <w:rFonts w:ascii="Arial" w:hAnsi="Arial" w:cs="Arial"/>
        </w:rPr>
        <w:t>Fernkampf:</w:t>
      </w:r>
    </w:p>
    <w:p w14:paraId="4A12FF53" w14:textId="7A0E15B4" w:rsidR="00233726" w:rsidRPr="00B179E9" w:rsidRDefault="00233726" w:rsidP="00233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Pfeil und Bogen</w:t>
      </w:r>
    </w:p>
    <w:p w14:paraId="0963A29D" w14:textId="03AE333C" w:rsidR="00233726" w:rsidRPr="00B179E9" w:rsidRDefault="00233726" w:rsidP="00233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Armbrust</w:t>
      </w:r>
    </w:p>
    <w:p w14:paraId="4CF031AE" w14:textId="123D597E" w:rsidR="00233726" w:rsidRPr="00B179E9" w:rsidRDefault="00233726" w:rsidP="00233726">
      <w:pPr>
        <w:rPr>
          <w:rFonts w:ascii="Arial" w:hAnsi="Arial" w:cs="Arial"/>
        </w:rPr>
      </w:pPr>
    </w:p>
    <w:p w14:paraId="569EF3EA" w14:textId="4853964C" w:rsidR="00233726" w:rsidRPr="00B179E9" w:rsidRDefault="00233726" w:rsidP="00233726">
      <w:pPr>
        <w:rPr>
          <w:rFonts w:ascii="Arial" w:hAnsi="Arial" w:cs="Arial"/>
        </w:rPr>
      </w:pPr>
      <w:r w:rsidRPr="00B179E9">
        <w:rPr>
          <w:rFonts w:ascii="Arial" w:hAnsi="Arial" w:cs="Arial"/>
        </w:rPr>
        <w:t>10: Rüstung im Detail:</w:t>
      </w:r>
    </w:p>
    <w:p w14:paraId="49B9CCAE" w14:textId="7BE9ED11" w:rsidR="00233726" w:rsidRDefault="00233726" w:rsidP="00233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Beinlinge: Sind aus vernieteten Eisen Ringende Strümpfe mit Fußsohle</w:t>
      </w:r>
    </w:p>
    <w:p w14:paraId="0D0EC951" w14:textId="77777777" w:rsidR="00A90BE4" w:rsidRPr="00B179E9" w:rsidRDefault="00A90BE4" w:rsidP="00A90BE4">
      <w:pPr>
        <w:pStyle w:val="Listenabsatz"/>
        <w:ind w:left="2490"/>
        <w:rPr>
          <w:rFonts w:ascii="Arial" w:hAnsi="Arial" w:cs="Arial"/>
        </w:rPr>
      </w:pPr>
    </w:p>
    <w:p w14:paraId="5838A6BA" w14:textId="4BB8EEA7" w:rsidR="00233726" w:rsidRDefault="00233726" w:rsidP="00233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Riemen</w:t>
      </w:r>
      <w:r w:rsidR="00257276">
        <w:rPr>
          <w:rFonts w:ascii="Arial" w:hAnsi="Arial" w:cs="Arial"/>
        </w:rPr>
        <w:t>: Kleine Ledergürtel zur Befestigung</w:t>
      </w:r>
    </w:p>
    <w:p w14:paraId="4630709F" w14:textId="77777777" w:rsidR="00A90BE4" w:rsidRPr="00B179E9" w:rsidRDefault="00A90BE4" w:rsidP="00A90BE4">
      <w:pPr>
        <w:pStyle w:val="Listenabsatz"/>
        <w:ind w:left="2490"/>
        <w:rPr>
          <w:rFonts w:ascii="Arial" w:hAnsi="Arial" w:cs="Arial"/>
        </w:rPr>
      </w:pPr>
    </w:p>
    <w:p w14:paraId="0CD0EF28" w14:textId="45181B01" w:rsidR="00A90BE4" w:rsidRPr="00A90BE4" w:rsidRDefault="00233726" w:rsidP="00A90BE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 xml:space="preserve">Wattierte Unterpolster: </w:t>
      </w:r>
      <w:r w:rsidR="001A6F52" w:rsidRPr="00B179E9">
        <w:rPr>
          <w:rFonts w:ascii="Arial" w:hAnsi="Arial" w:cs="Arial"/>
        </w:rPr>
        <w:t>Sollen die Schläge und Stiche</w:t>
      </w:r>
      <w:r w:rsidR="00257276">
        <w:rPr>
          <w:rFonts w:ascii="Arial" w:hAnsi="Arial" w:cs="Arial"/>
        </w:rPr>
        <w:t xml:space="preserve">, </w:t>
      </w:r>
      <w:r w:rsidR="001A6F52" w:rsidRPr="00B179E9">
        <w:rPr>
          <w:rFonts w:ascii="Arial" w:hAnsi="Arial" w:cs="Arial"/>
        </w:rPr>
        <w:t>die auf die Rüstung fallen</w:t>
      </w:r>
      <w:r w:rsidR="00257276">
        <w:rPr>
          <w:rFonts w:ascii="Arial" w:hAnsi="Arial" w:cs="Arial"/>
        </w:rPr>
        <w:t xml:space="preserve">, </w:t>
      </w:r>
      <w:r w:rsidR="00257276" w:rsidRPr="00B179E9">
        <w:rPr>
          <w:rFonts w:ascii="Arial" w:hAnsi="Arial" w:cs="Arial"/>
        </w:rPr>
        <w:t>abdämpfen</w:t>
      </w:r>
      <w:r w:rsidR="00257276">
        <w:rPr>
          <w:rFonts w:ascii="Arial" w:hAnsi="Arial" w:cs="Arial"/>
        </w:rPr>
        <w:t>.</w:t>
      </w:r>
    </w:p>
    <w:p w14:paraId="42E9578F" w14:textId="77777777" w:rsidR="00A90BE4" w:rsidRPr="00A90BE4" w:rsidRDefault="00A90BE4" w:rsidP="00A90BE4">
      <w:pPr>
        <w:pStyle w:val="Listenabsatz"/>
        <w:ind w:left="2490"/>
        <w:rPr>
          <w:rFonts w:ascii="Arial" w:hAnsi="Arial" w:cs="Arial"/>
        </w:rPr>
      </w:pPr>
    </w:p>
    <w:p w14:paraId="79B4E037" w14:textId="2468E630" w:rsidR="001A6F52" w:rsidRDefault="001A6F52" w:rsidP="001A6F5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Gambeson: Ist der gepolsterte Unterrock der Ritter</w:t>
      </w:r>
    </w:p>
    <w:p w14:paraId="52816E4F" w14:textId="77777777" w:rsidR="00A90BE4" w:rsidRPr="00B179E9" w:rsidRDefault="00A90BE4" w:rsidP="00A90BE4">
      <w:pPr>
        <w:pStyle w:val="Listenabsatz"/>
        <w:ind w:left="2490"/>
        <w:rPr>
          <w:rFonts w:ascii="Arial" w:hAnsi="Arial" w:cs="Arial"/>
        </w:rPr>
      </w:pPr>
    </w:p>
    <w:p w14:paraId="539BFFAD" w14:textId="01C1CEF9" w:rsidR="001A6F52" w:rsidRDefault="001A6F52" w:rsidP="001A6F5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 xml:space="preserve">Sporen: Werden an der Fußsohle befestigt und sind hinten wegstehen spitze drehende Metallsterne </w:t>
      </w:r>
    </w:p>
    <w:p w14:paraId="073994D9" w14:textId="77777777" w:rsidR="00A90BE4" w:rsidRPr="00B179E9" w:rsidRDefault="00A90BE4" w:rsidP="00A90BE4">
      <w:pPr>
        <w:pStyle w:val="Listenabsatz"/>
        <w:ind w:left="2490"/>
        <w:rPr>
          <w:rFonts w:ascii="Arial" w:hAnsi="Arial" w:cs="Arial"/>
        </w:rPr>
      </w:pPr>
    </w:p>
    <w:p w14:paraId="3B710010" w14:textId="032DDEBB" w:rsidR="001A6F52" w:rsidRPr="00B179E9" w:rsidRDefault="001A6F52" w:rsidP="001A6F5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179E9">
        <w:rPr>
          <w:rFonts w:ascii="Arial" w:hAnsi="Arial" w:cs="Arial"/>
        </w:rPr>
        <w:t>Panzerhemd: Ist wie ein Ketten und eine Alternative zum Plattenpanzer</w:t>
      </w:r>
    </w:p>
    <w:p w14:paraId="7E41AE49" w14:textId="1BC5B68B" w:rsidR="001A6F52" w:rsidRPr="00B179E9" w:rsidRDefault="001A6F52" w:rsidP="001A6F52">
      <w:pPr>
        <w:rPr>
          <w:rFonts w:ascii="Arial" w:hAnsi="Arial" w:cs="Arial"/>
        </w:rPr>
      </w:pPr>
    </w:p>
    <w:p w14:paraId="3EF8E1A5" w14:textId="3A1EB2EC" w:rsidR="001A6F52" w:rsidRPr="00B179E9" w:rsidRDefault="007F377F" w:rsidP="001A6F52">
      <w:pPr>
        <w:rPr>
          <w:rFonts w:ascii="Arial" w:hAnsi="Arial" w:cs="Arial"/>
        </w:rPr>
      </w:pPr>
      <w:r w:rsidRPr="00B179E9">
        <w:rPr>
          <w:rFonts w:ascii="Arial" w:hAnsi="Arial" w:cs="Arial"/>
        </w:rPr>
        <w:t>18</w:t>
      </w:r>
      <w:r w:rsidR="00616B58" w:rsidRPr="00B179E9">
        <w:rPr>
          <w:rFonts w:ascii="Arial" w:hAnsi="Arial" w:cs="Arial"/>
        </w:rPr>
        <w:t>+19</w:t>
      </w:r>
      <w:r w:rsidRPr="00B179E9">
        <w:rPr>
          <w:rFonts w:ascii="Arial" w:hAnsi="Arial" w:cs="Arial"/>
        </w:rPr>
        <w:t>: Schluss</w:t>
      </w:r>
      <w:r w:rsidR="00616B58" w:rsidRPr="00B179E9">
        <w:rPr>
          <w:rFonts w:ascii="Arial" w:hAnsi="Arial" w:cs="Arial"/>
        </w:rPr>
        <w:t xml:space="preserve"> und Quellen</w:t>
      </w:r>
    </w:p>
    <w:sectPr w:rsidR="001A6F52" w:rsidRPr="00B179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A44BA"/>
    <w:multiLevelType w:val="hybridMultilevel"/>
    <w:tmpl w:val="93DA89B6"/>
    <w:lvl w:ilvl="0" w:tplc="92762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65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88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40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09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49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6D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67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0D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037FEF"/>
    <w:multiLevelType w:val="hybridMultilevel"/>
    <w:tmpl w:val="90741D6C"/>
    <w:lvl w:ilvl="0" w:tplc="2FD2D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C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E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A8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20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CE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C7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6D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2B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727306"/>
    <w:multiLevelType w:val="hybridMultilevel"/>
    <w:tmpl w:val="1E3E73CA"/>
    <w:lvl w:ilvl="0" w:tplc="95464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4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0C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8A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A2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AD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2C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27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D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4621D8"/>
    <w:multiLevelType w:val="hybridMultilevel"/>
    <w:tmpl w:val="22DEED78"/>
    <w:lvl w:ilvl="0" w:tplc="C3705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ED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85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6D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24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FE9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A7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41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DF2549"/>
    <w:multiLevelType w:val="hybridMultilevel"/>
    <w:tmpl w:val="21E6E6D4"/>
    <w:lvl w:ilvl="0" w:tplc="08CAA9C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1197767380">
    <w:abstractNumId w:val="4"/>
  </w:num>
  <w:num w:numId="2" w16cid:durableId="2082406528">
    <w:abstractNumId w:val="3"/>
  </w:num>
  <w:num w:numId="3" w16cid:durableId="2026402687">
    <w:abstractNumId w:val="1"/>
  </w:num>
  <w:num w:numId="4" w16cid:durableId="1560942782">
    <w:abstractNumId w:val="2"/>
  </w:num>
  <w:num w:numId="5" w16cid:durableId="133002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22"/>
    <w:rsid w:val="000213DD"/>
    <w:rsid w:val="001A6F52"/>
    <w:rsid w:val="00233726"/>
    <w:rsid w:val="00257276"/>
    <w:rsid w:val="00286D99"/>
    <w:rsid w:val="00472A3B"/>
    <w:rsid w:val="005B3197"/>
    <w:rsid w:val="00616B58"/>
    <w:rsid w:val="007F377F"/>
    <w:rsid w:val="00816920"/>
    <w:rsid w:val="009743C3"/>
    <w:rsid w:val="00A90BE4"/>
    <w:rsid w:val="00AF07E1"/>
    <w:rsid w:val="00B179E9"/>
    <w:rsid w:val="00BB0143"/>
    <w:rsid w:val="00C00C68"/>
    <w:rsid w:val="00C3628D"/>
    <w:rsid w:val="00CF07CA"/>
    <w:rsid w:val="00D41522"/>
    <w:rsid w:val="00D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FAD5"/>
  <w15:chartTrackingRefBased/>
  <w15:docId w15:val="{8086A936-9363-486D-AA59-44959E6D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9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</dc:creator>
  <cp:keywords/>
  <dc:description/>
  <cp:lastModifiedBy>Lukas Grünzweil</cp:lastModifiedBy>
  <cp:revision>12</cp:revision>
  <dcterms:created xsi:type="dcterms:W3CDTF">2024-11-13T17:12:00Z</dcterms:created>
  <dcterms:modified xsi:type="dcterms:W3CDTF">2024-11-13T17:56:00Z</dcterms:modified>
</cp:coreProperties>
</file>