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AD1E5" w14:textId="77777777" w:rsidR="00C42294" w:rsidRPr="006F4B4A" w:rsidRDefault="001C2B68" w:rsidP="006F4B4A">
      <w:pPr>
        <w:jc w:val="center"/>
        <w:rPr>
          <w:b/>
          <w:bCs/>
          <w:sz w:val="56"/>
          <w:szCs w:val="56"/>
        </w:rPr>
      </w:pPr>
      <w:r w:rsidRPr="006F4B4A">
        <w:rPr>
          <w:b/>
          <w:bCs/>
          <w:sz w:val="56"/>
          <w:szCs w:val="56"/>
        </w:rPr>
        <w:t>Technická univerzita v Košiciach</w:t>
      </w:r>
    </w:p>
    <w:p w14:paraId="1C231A5B" w14:textId="77777777" w:rsidR="001C2B68" w:rsidRDefault="001C2B68" w:rsidP="006F4B4A">
      <w:pPr>
        <w:jc w:val="center"/>
        <w:rPr>
          <w:sz w:val="40"/>
          <w:szCs w:val="40"/>
        </w:rPr>
      </w:pPr>
      <w:r w:rsidRPr="006F4B4A">
        <w:rPr>
          <w:sz w:val="40"/>
          <w:szCs w:val="40"/>
        </w:rPr>
        <w:t>Katedra Kybernetiky a Umelej Inteligencie</w:t>
      </w:r>
    </w:p>
    <w:p w14:paraId="09B6E409" w14:textId="77777777" w:rsidR="006F4B4A" w:rsidRDefault="006F4B4A" w:rsidP="006F4B4A">
      <w:pPr>
        <w:jc w:val="center"/>
        <w:rPr>
          <w:sz w:val="40"/>
          <w:szCs w:val="40"/>
        </w:rPr>
      </w:pPr>
    </w:p>
    <w:p w14:paraId="4856F1FB" w14:textId="77777777" w:rsidR="006F4B4A" w:rsidRDefault="006F4B4A" w:rsidP="006F4B4A">
      <w:pPr>
        <w:jc w:val="center"/>
        <w:rPr>
          <w:sz w:val="40"/>
          <w:szCs w:val="40"/>
        </w:rPr>
      </w:pPr>
    </w:p>
    <w:p w14:paraId="4A8DF350" w14:textId="77777777" w:rsidR="006F4B4A" w:rsidRDefault="006F4B4A" w:rsidP="006F4B4A">
      <w:pPr>
        <w:jc w:val="center"/>
        <w:rPr>
          <w:sz w:val="40"/>
          <w:szCs w:val="40"/>
        </w:rPr>
      </w:pPr>
    </w:p>
    <w:p w14:paraId="42BC28B1" w14:textId="77777777" w:rsidR="006F4B4A" w:rsidRDefault="006F4B4A" w:rsidP="006F4B4A">
      <w:pPr>
        <w:jc w:val="center"/>
        <w:rPr>
          <w:sz w:val="40"/>
          <w:szCs w:val="40"/>
        </w:rPr>
      </w:pPr>
    </w:p>
    <w:p w14:paraId="4771E5F7" w14:textId="77777777" w:rsidR="006F4B4A" w:rsidRDefault="006F4B4A" w:rsidP="006F4B4A">
      <w:pPr>
        <w:jc w:val="center"/>
        <w:rPr>
          <w:sz w:val="40"/>
          <w:szCs w:val="40"/>
        </w:rPr>
      </w:pPr>
    </w:p>
    <w:p w14:paraId="7790227F" w14:textId="77777777" w:rsidR="006F4B4A" w:rsidRPr="006F4B4A" w:rsidRDefault="006F4B4A" w:rsidP="006F4B4A">
      <w:pPr>
        <w:jc w:val="center"/>
        <w:rPr>
          <w:sz w:val="40"/>
          <w:szCs w:val="40"/>
        </w:rPr>
      </w:pPr>
    </w:p>
    <w:p w14:paraId="6F88664F" w14:textId="77777777" w:rsidR="001C2B68" w:rsidRPr="006F4B4A" w:rsidRDefault="001C2B68" w:rsidP="006F4B4A">
      <w:pPr>
        <w:jc w:val="center"/>
        <w:rPr>
          <w:sz w:val="36"/>
          <w:szCs w:val="36"/>
        </w:rPr>
      </w:pPr>
      <w:r w:rsidRPr="006F4B4A">
        <w:rPr>
          <w:sz w:val="36"/>
          <w:szCs w:val="36"/>
        </w:rPr>
        <w:t>Zadanie z predmetu APIS</w:t>
      </w:r>
    </w:p>
    <w:p w14:paraId="5EC9CE6C" w14:textId="77777777" w:rsidR="001C2B68" w:rsidRPr="006F4B4A" w:rsidRDefault="006F4B4A" w:rsidP="006F4B4A">
      <w:pPr>
        <w:jc w:val="center"/>
        <w:rPr>
          <w:b/>
          <w:bCs/>
          <w:sz w:val="32"/>
          <w:szCs w:val="32"/>
          <w:u w:val="single"/>
        </w:rPr>
      </w:pPr>
      <w:r w:rsidRPr="006F4B4A">
        <w:rPr>
          <w:b/>
          <w:bCs/>
          <w:sz w:val="32"/>
          <w:szCs w:val="32"/>
          <w:u w:val="single"/>
        </w:rPr>
        <w:t>Dovolenkový systém</w:t>
      </w:r>
    </w:p>
    <w:p w14:paraId="7F00EA75" w14:textId="77777777" w:rsidR="006F4B4A" w:rsidRDefault="006F4B4A"/>
    <w:p w14:paraId="612F99EA" w14:textId="77777777" w:rsidR="006F4B4A" w:rsidRDefault="006F4B4A"/>
    <w:p w14:paraId="7A309952" w14:textId="77777777" w:rsidR="006F4B4A" w:rsidRDefault="006F4B4A"/>
    <w:p w14:paraId="3576CD89" w14:textId="77777777" w:rsidR="006F4B4A" w:rsidRDefault="006F4B4A"/>
    <w:p w14:paraId="29B7C63B" w14:textId="77777777" w:rsidR="006F4B4A" w:rsidRDefault="006F4B4A"/>
    <w:p w14:paraId="0A3C8786" w14:textId="77777777" w:rsidR="006F4B4A" w:rsidRDefault="006F4B4A"/>
    <w:p w14:paraId="4F27DB19" w14:textId="77777777" w:rsidR="006F4B4A" w:rsidRDefault="006F4B4A"/>
    <w:p w14:paraId="470D297F" w14:textId="77777777" w:rsidR="006F4B4A" w:rsidRDefault="006F4B4A" w:rsidP="006F4B4A">
      <w:pPr>
        <w:jc w:val="right"/>
      </w:pPr>
      <w:r>
        <w:t>Jakub Geľo</w:t>
      </w:r>
      <w:r>
        <w:br/>
        <w:t xml:space="preserve">Ľudovít </w:t>
      </w:r>
      <w:proofErr w:type="spellStart"/>
      <w:r>
        <w:t>Hiľovský</w:t>
      </w:r>
      <w:proofErr w:type="spellEnd"/>
    </w:p>
    <w:p w14:paraId="5EFDB7B0" w14:textId="77777777" w:rsidR="006F4B4A" w:rsidRDefault="006F4B4A" w:rsidP="006F4B4A">
      <w:pPr>
        <w:jc w:val="right"/>
      </w:pPr>
      <w:r>
        <w:t>Inteligentné systémy 2019/2020</w:t>
      </w:r>
    </w:p>
    <w:p w14:paraId="467CD0E0" w14:textId="77777777" w:rsidR="001C2B68" w:rsidRDefault="00B14774" w:rsidP="006F4B4A">
      <w:pPr>
        <w:pStyle w:val="Heading1"/>
      </w:pPr>
      <w:r>
        <w:lastRenderedPageBreak/>
        <w:t>Ciele nášho zadania</w:t>
      </w:r>
    </w:p>
    <w:p w14:paraId="3D65F778" w14:textId="77777777" w:rsidR="00B14774" w:rsidRDefault="00E62B65" w:rsidP="00E62B65">
      <w:pPr>
        <w:jc w:val="both"/>
      </w:pPr>
      <w:r>
        <w:t xml:space="preserve">Cieľom nášho zadania bolo vytvoriť webovú aplikáciu pre zamestnancov, ktorej hlavná funkcionalita spočívala v jednoduchom zadávaní dovolenky. </w:t>
      </w:r>
      <w:r w:rsidR="00EA15CA">
        <w:t xml:space="preserve"> Zadanie sme riešili pomocou REST architektúry, ktorá ma viacero výhod:</w:t>
      </w:r>
    </w:p>
    <w:p w14:paraId="0BD3851F" w14:textId="77777777" w:rsidR="00EA15CA" w:rsidRDefault="00EA15CA" w:rsidP="00EA15CA">
      <w:pPr>
        <w:pStyle w:val="ListParagraph"/>
        <w:numPr>
          <w:ilvl w:val="0"/>
          <w:numId w:val="3"/>
        </w:numPr>
        <w:jc w:val="both"/>
      </w:pPr>
      <w:r>
        <w:t>Aplikácie je kompatibilná s viacerými platformami</w:t>
      </w:r>
    </w:p>
    <w:p w14:paraId="4CA6B786" w14:textId="77777777" w:rsidR="00EA15CA" w:rsidRDefault="00EA15CA" w:rsidP="00EA15CA">
      <w:pPr>
        <w:pStyle w:val="ListParagraph"/>
        <w:numPr>
          <w:ilvl w:val="0"/>
          <w:numId w:val="3"/>
        </w:numPr>
        <w:jc w:val="both"/>
      </w:pPr>
      <w:r>
        <w:t>Žiadajú sa len konkrétne údaje z databázy pomocou služby</w:t>
      </w:r>
    </w:p>
    <w:p w14:paraId="32DB718A" w14:textId="77777777" w:rsidR="00EA15CA" w:rsidRDefault="00EA15CA" w:rsidP="00EA15CA">
      <w:pPr>
        <w:pStyle w:val="ListParagraph"/>
        <w:numPr>
          <w:ilvl w:val="0"/>
          <w:numId w:val="3"/>
        </w:numPr>
        <w:jc w:val="both"/>
      </w:pPr>
      <w:r>
        <w:t>Zlepší sa viditeľnosť interakcií</w:t>
      </w:r>
    </w:p>
    <w:p w14:paraId="279F7727" w14:textId="77777777" w:rsidR="00EA15CA" w:rsidRDefault="00EA15CA" w:rsidP="00EA15CA">
      <w:pPr>
        <w:pStyle w:val="ListParagraph"/>
        <w:numPr>
          <w:ilvl w:val="0"/>
          <w:numId w:val="3"/>
        </w:numPr>
        <w:jc w:val="both"/>
      </w:pPr>
      <w:r>
        <w:t>Viacvrstvový princíp – jednotlivé vrstvy sú netransparentné</w:t>
      </w:r>
    </w:p>
    <w:p w14:paraId="2BAAD99A" w14:textId="77777777" w:rsidR="00EA15CA" w:rsidRDefault="00EA15CA" w:rsidP="00EA15CA">
      <w:pPr>
        <w:pStyle w:val="ListParagraph"/>
        <w:numPr>
          <w:ilvl w:val="0"/>
          <w:numId w:val="3"/>
        </w:numPr>
        <w:jc w:val="both"/>
      </w:pPr>
      <w:r>
        <w:t xml:space="preserve">Jednoduchá </w:t>
      </w:r>
      <w:r w:rsidR="003540A8">
        <w:t xml:space="preserve">implementácia(množstvo </w:t>
      </w:r>
      <w:proofErr w:type="spellStart"/>
      <w:r w:rsidR="003540A8">
        <w:t>frameworkov</w:t>
      </w:r>
      <w:proofErr w:type="spellEnd"/>
      <w:r w:rsidR="003540A8">
        <w:t>)</w:t>
      </w:r>
    </w:p>
    <w:p w14:paraId="546AB8E5" w14:textId="77777777" w:rsidR="00EA15CA" w:rsidRPr="00721DBD" w:rsidRDefault="00EA15CA" w:rsidP="00EA15CA">
      <w:pPr>
        <w:jc w:val="both"/>
      </w:pPr>
      <w:r>
        <w:t xml:space="preserve">Dva hlavné prvky našej architektúry sú uložené na Microsoft </w:t>
      </w:r>
      <w:proofErr w:type="spellStart"/>
      <w:r>
        <w:t>Azure</w:t>
      </w:r>
      <w:proofErr w:type="spellEnd"/>
      <w:r>
        <w:t xml:space="preserve"> </w:t>
      </w:r>
      <w:proofErr w:type="spellStart"/>
      <w:r w:rsidR="003540A8">
        <w:t>C</w:t>
      </w:r>
      <w:r>
        <w:t>loude</w:t>
      </w:r>
      <w:proofErr w:type="spellEnd"/>
      <w:r w:rsidR="00721DBD">
        <w:t xml:space="preserve"> – databáza a REST služba. Databázu sme vytvárali pomocou SQL </w:t>
      </w:r>
      <w:proofErr w:type="spellStart"/>
      <w:r w:rsidR="00721DBD">
        <w:t>Managment</w:t>
      </w:r>
      <w:proofErr w:type="spellEnd"/>
      <w:r w:rsidR="00721DBD">
        <w:t xml:space="preserve"> </w:t>
      </w:r>
      <w:proofErr w:type="spellStart"/>
      <w:r w:rsidR="00721DBD">
        <w:t>Studia</w:t>
      </w:r>
      <w:proofErr w:type="spellEnd"/>
      <w:r w:rsidR="00721DBD">
        <w:t xml:space="preserve"> a ciele sme implementovali v programovacom jazyku C</w:t>
      </w:r>
      <w:r w:rsidR="00721DBD">
        <w:rPr>
          <w:lang w:val="en-US"/>
        </w:rPr>
        <w:t>#</w:t>
      </w:r>
      <w:r w:rsidR="003540A8">
        <w:rPr>
          <w:lang w:val="en-US"/>
        </w:rPr>
        <w:t xml:space="preserve">(.net Entity Framework) </w:t>
      </w:r>
      <w:r w:rsidR="003540A8" w:rsidRPr="003540A8">
        <w:t xml:space="preserve">a pomocou </w:t>
      </w:r>
      <w:proofErr w:type="spellStart"/>
      <w:r w:rsidR="003540A8" w:rsidRPr="003540A8">
        <w:t>Javascriptu</w:t>
      </w:r>
      <w:proofErr w:type="spellEnd"/>
      <w:r w:rsidR="003540A8" w:rsidRPr="003540A8">
        <w:t>(</w:t>
      </w:r>
      <w:proofErr w:type="spellStart"/>
      <w:r w:rsidR="003540A8">
        <w:t>jQuerry</w:t>
      </w:r>
      <w:proofErr w:type="spellEnd"/>
      <w:r w:rsidR="003540A8">
        <w:rPr>
          <w:lang w:val="en-US"/>
        </w:rPr>
        <w:t>)</w:t>
      </w:r>
      <w:r w:rsidR="00721DBD">
        <w:t>.</w:t>
      </w:r>
    </w:p>
    <w:p w14:paraId="1D43FBC4" w14:textId="77777777" w:rsidR="00E62B65" w:rsidRDefault="00E62B65" w:rsidP="00E62B65">
      <w:pPr>
        <w:pStyle w:val="Heading2"/>
      </w:pPr>
      <w:proofErr w:type="spellStart"/>
      <w:r>
        <w:t>Frontend</w:t>
      </w:r>
      <w:proofErr w:type="spellEnd"/>
    </w:p>
    <w:p w14:paraId="541E481F" w14:textId="77777777" w:rsidR="00E62B65" w:rsidRDefault="00E62B65" w:rsidP="00E62B65">
      <w:pPr>
        <w:pStyle w:val="ListParagraph"/>
        <w:numPr>
          <w:ilvl w:val="0"/>
          <w:numId w:val="1"/>
        </w:numPr>
        <w:jc w:val="both"/>
      </w:pPr>
      <w:r>
        <w:t>Každý pracovný deň farebne odlíšený podľa vyťaženosti zmeny</w:t>
      </w:r>
    </w:p>
    <w:p w14:paraId="28C1B6C3" w14:textId="77777777" w:rsidR="00E62B65" w:rsidRDefault="00E62B65" w:rsidP="00E62B65">
      <w:pPr>
        <w:pStyle w:val="ListParagraph"/>
        <w:numPr>
          <w:ilvl w:val="0"/>
          <w:numId w:val="1"/>
        </w:numPr>
        <w:jc w:val="both"/>
      </w:pPr>
      <w:r>
        <w:t>Po prihlásení pracovníka možnosť výmeny zmeny pre daný deň</w:t>
      </w:r>
    </w:p>
    <w:p w14:paraId="2A8D2717" w14:textId="77777777" w:rsidR="00E62B65" w:rsidRDefault="00E62B65" w:rsidP="00E62B65">
      <w:pPr>
        <w:pStyle w:val="ListParagraph"/>
        <w:numPr>
          <w:ilvl w:val="0"/>
          <w:numId w:val="1"/>
        </w:numPr>
        <w:jc w:val="both"/>
      </w:pPr>
      <w:r>
        <w:t>Počet hodín, ktoré zamestnanec ešte musí odpracovať</w:t>
      </w:r>
    </w:p>
    <w:p w14:paraId="04216571" w14:textId="77777777" w:rsidR="00E62B65" w:rsidRDefault="003540A8" w:rsidP="00E62B65">
      <w:pPr>
        <w:pStyle w:val="ListParagraph"/>
        <w:numPr>
          <w:ilvl w:val="0"/>
          <w:numId w:val="1"/>
        </w:numPr>
        <w:jc w:val="both"/>
      </w:pPr>
      <w:r>
        <w:t>Zadanie v</w:t>
      </w:r>
      <w:r w:rsidR="00E62B65">
        <w:t>oľn</w:t>
      </w:r>
      <w:r>
        <w:t>a/dovolenky</w:t>
      </w:r>
    </w:p>
    <w:p w14:paraId="103D497D" w14:textId="77777777" w:rsidR="00E62B65" w:rsidRDefault="00E62B65" w:rsidP="00E62B65">
      <w:pPr>
        <w:pStyle w:val="Heading2"/>
      </w:pPr>
      <w:proofErr w:type="spellStart"/>
      <w:r>
        <w:t>Backend</w:t>
      </w:r>
      <w:proofErr w:type="spellEnd"/>
    </w:p>
    <w:p w14:paraId="1A39050C" w14:textId="77777777" w:rsidR="00E62B65" w:rsidRDefault="00E62B65" w:rsidP="00E62B65">
      <w:pPr>
        <w:pStyle w:val="ListParagraph"/>
        <w:numPr>
          <w:ilvl w:val="0"/>
          <w:numId w:val="2"/>
        </w:numPr>
      </w:pPr>
      <w:r>
        <w:t>Databáza</w:t>
      </w:r>
    </w:p>
    <w:p w14:paraId="18835F86" w14:textId="77777777" w:rsidR="00E62B65" w:rsidRDefault="00E62B65" w:rsidP="00E62B65">
      <w:pPr>
        <w:pStyle w:val="ListParagraph"/>
        <w:numPr>
          <w:ilvl w:val="0"/>
          <w:numId w:val="2"/>
        </w:numPr>
      </w:pPr>
      <w:r>
        <w:t>Schválenie voľna manažérom</w:t>
      </w:r>
    </w:p>
    <w:p w14:paraId="02F45A12" w14:textId="77777777" w:rsidR="00E62B65" w:rsidRDefault="00E62B65" w:rsidP="00E62B65">
      <w:pPr>
        <w:pStyle w:val="ListParagraph"/>
        <w:numPr>
          <w:ilvl w:val="0"/>
          <w:numId w:val="2"/>
        </w:numPr>
      </w:pPr>
      <w:r>
        <w:t xml:space="preserve">Štatistika zamestnancov </w:t>
      </w:r>
      <w:r w:rsidRPr="00E62B65">
        <w:rPr>
          <w:lang w:val="en-US"/>
        </w:rPr>
        <w:sym w:font="Wingdings" w:char="F0E0"/>
      </w:r>
      <w:r>
        <w:t xml:space="preserve"> zamestnanec mesiaca</w:t>
      </w:r>
    </w:p>
    <w:p w14:paraId="73301577" w14:textId="77777777" w:rsidR="00EA15CA" w:rsidRDefault="00EA15CA" w:rsidP="00E62B65">
      <w:pPr>
        <w:pStyle w:val="ListParagraph"/>
        <w:numPr>
          <w:ilvl w:val="0"/>
          <w:numId w:val="2"/>
        </w:numPr>
      </w:pPr>
      <w:r>
        <w:t>Evidencia voľna (výsledný report - PDF generátor)</w:t>
      </w:r>
      <w:bookmarkStart w:id="0" w:name="_GoBack"/>
      <w:bookmarkEnd w:id="0"/>
    </w:p>
    <w:p w14:paraId="16B46787" w14:textId="77777777" w:rsidR="00EA15CA" w:rsidRDefault="00AA7016" w:rsidP="00EA15CA">
      <w:pPr>
        <w:pStyle w:val="Heading1"/>
      </w:pPr>
      <w:r>
        <w:t xml:space="preserve">Implementácia </w:t>
      </w:r>
      <w:r w:rsidR="00EA15CA">
        <w:t>zadania</w:t>
      </w:r>
    </w:p>
    <w:p w14:paraId="21F462D0" w14:textId="77777777" w:rsidR="00EA15CA" w:rsidRDefault="00721DBD" w:rsidP="00EA15CA">
      <w:r>
        <w:t xml:space="preserve">Web rozhranie je zobrazené na </w:t>
      </w:r>
      <w:r>
        <w:fldChar w:fldCharType="begin"/>
      </w:r>
      <w:r>
        <w:instrText xml:space="preserve"> REF _Ref27302787 \h </w:instrText>
      </w:r>
      <w:r>
        <w:fldChar w:fldCharType="separate"/>
      </w:r>
      <w:r>
        <w:t xml:space="preserve">Obr. </w:t>
      </w:r>
      <w:r>
        <w:rPr>
          <w:noProof/>
        </w:rPr>
        <w:t>1</w:t>
      </w:r>
      <w:r>
        <w:fldChar w:fldCharType="end"/>
      </w:r>
      <w:r>
        <w:t>.</w:t>
      </w:r>
    </w:p>
    <w:p w14:paraId="377F84F4" w14:textId="77777777" w:rsidR="00721DBD" w:rsidRDefault="00165BB7" w:rsidP="00721DBD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9D0145" wp14:editId="4E46728E">
                <wp:simplePos x="0" y="0"/>
                <wp:positionH relativeFrom="column">
                  <wp:posOffset>38418</wp:posOffset>
                </wp:positionH>
                <wp:positionV relativeFrom="paragraph">
                  <wp:posOffset>1605280</wp:posOffset>
                </wp:positionV>
                <wp:extent cx="1143000" cy="280353"/>
                <wp:effectExtent l="0" t="0" r="19050" b="24765"/>
                <wp:wrapNone/>
                <wp:docPr id="7" name="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803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E5388" id="Obdĺžnik 7" o:spid="_x0000_s1026" style="position:absolute;margin-left:3.05pt;margin-top:126.4pt;width:90pt;height:22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A59E27" wp14:editId="0FB145F1">
                <wp:simplePos x="0" y="0"/>
                <wp:positionH relativeFrom="column">
                  <wp:posOffset>266700</wp:posOffset>
                </wp:positionH>
                <wp:positionV relativeFrom="paragraph">
                  <wp:posOffset>171765</wp:posOffset>
                </wp:positionV>
                <wp:extent cx="209550" cy="66675"/>
                <wp:effectExtent l="19050" t="19050" r="19050" b="47625"/>
                <wp:wrapNone/>
                <wp:docPr id="5" name="Šípka: doprav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9550" cy="66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D2D91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ípka: doprava 5" o:spid="_x0000_s1026" type="#_x0000_t13" style="position:absolute;margin-left:21pt;margin-top:13.5pt;width:16.5pt;height:5.25pt;rotation:18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" adj="1816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D4E720" wp14:editId="68B36F6B">
                <wp:simplePos x="0" y="0"/>
                <wp:positionH relativeFrom="column">
                  <wp:posOffset>1990725</wp:posOffset>
                </wp:positionH>
                <wp:positionV relativeFrom="paragraph">
                  <wp:posOffset>223837</wp:posOffset>
                </wp:positionV>
                <wp:extent cx="209550" cy="66675"/>
                <wp:effectExtent l="19050" t="19050" r="19050" b="47625"/>
                <wp:wrapNone/>
                <wp:docPr id="6" name="Šípka: doprav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9550" cy="666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B8203" id="Šípka: doprava 6" o:spid="_x0000_s1026" type="#_x0000_t13" style="position:absolute;margin-left:156.75pt;margin-top:17.6pt;width:16.5pt;height:5.25pt;rotation:18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" adj="18164" fillcolor="red" strokecolor="red" strokeweight="1pt"/>
            </w:pict>
          </mc:Fallback>
        </mc:AlternateContent>
      </w:r>
      <w:r w:rsidR="00721D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C64FEF" wp14:editId="40F56B86">
                <wp:simplePos x="0" y="0"/>
                <wp:positionH relativeFrom="column">
                  <wp:posOffset>1262381</wp:posOffset>
                </wp:positionH>
                <wp:positionV relativeFrom="paragraph">
                  <wp:posOffset>424180</wp:posOffset>
                </wp:positionV>
                <wp:extent cx="4305300" cy="1509395"/>
                <wp:effectExtent l="0" t="0" r="19050" b="14605"/>
                <wp:wrapNone/>
                <wp:docPr id="4" name="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15093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6309C" id="Obdĺžnik 4" o:spid="_x0000_s1026" style="position:absolute;margin-left:99.4pt;margin-top:33.4pt;width:339pt;height:11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" filled="f" strokecolor="red" strokeweight="1pt"/>
            </w:pict>
          </mc:Fallback>
        </mc:AlternateContent>
      </w:r>
      <w:r w:rsidR="00721D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ADC82" wp14:editId="615A1F1F">
                <wp:simplePos x="0" y="0"/>
                <wp:positionH relativeFrom="column">
                  <wp:posOffset>38418</wp:posOffset>
                </wp:positionH>
                <wp:positionV relativeFrom="paragraph">
                  <wp:posOffset>328930</wp:posOffset>
                </wp:positionV>
                <wp:extent cx="1143000" cy="1195388"/>
                <wp:effectExtent l="0" t="0" r="19050" b="24130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953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8CB55" id="Obdĺžnik 2" o:spid="_x0000_s1026" style="position:absolute;margin-left:3.05pt;margin-top:25.9pt;width:90pt;height:9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" filled="f" strokecolor="#1f3763 [1604]" strokeweight="1pt"/>
            </w:pict>
          </mc:Fallback>
        </mc:AlternateContent>
      </w:r>
      <w:r w:rsidR="00721DBD" w:rsidRPr="00721DBD">
        <w:rPr>
          <w:noProof/>
        </w:rPr>
        <w:drawing>
          <wp:inline distT="0" distB="0" distL="0" distR="0" wp14:anchorId="5968D56E" wp14:editId="25D0CFC1">
            <wp:extent cx="5760720" cy="2599690"/>
            <wp:effectExtent l="0" t="0" r="5080" b="381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51BE" w14:textId="77777777" w:rsidR="00721DBD" w:rsidRPr="00EA15CA" w:rsidRDefault="00721DBD" w:rsidP="00721DBD">
      <w:pPr>
        <w:pStyle w:val="Caption"/>
        <w:jc w:val="center"/>
      </w:pPr>
      <w:bookmarkStart w:id="1" w:name="_Ref27302787"/>
      <w:r>
        <w:t xml:space="preserve">Obr. </w:t>
      </w:r>
      <w:r w:rsidR="008E561E">
        <w:fldChar w:fldCharType="begin"/>
      </w:r>
      <w:r w:rsidR="008E561E">
        <w:instrText xml:space="preserve"> SEQ Obr. \* ARABIC </w:instrText>
      </w:r>
      <w:r w:rsidR="008E561E">
        <w:fldChar w:fldCharType="separate"/>
      </w:r>
      <w:r w:rsidR="00AA7016">
        <w:rPr>
          <w:noProof/>
        </w:rPr>
        <w:t>1</w:t>
      </w:r>
      <w:r w:rsidR="008E561E">
        <w:rPr>
          <w:noProof/>
        </w:rPr>
        <w:fldChar w:fldCharType="end"/>
      </w:r>
      <w:bookmarkEnd w:id="1"/>
      <w:r>
        <w:t xml:space="preserve"> Web rozhranie aplikácie</w:t>
      </w:r>
    </w:p>
    <w:p w14:paraId="0378BC58" w14:textId="77777777" w:rsidR="00B14774" w:rsidRDefault="00165BB7" w:rsidP="00165BB7">
      <w:pPr>
        <w:jc w:val="both"/>
      </w:pPr>
      <w:r>
        <w:t>Po prihlásení si zamestnanec môže zvoliť mesiac(</w:t>
      </w:r>
      <w:r w:rsidRPr="00165BB7">
        <w:rPr>
          <w:color w:val="FF0000"/>
        </w:rPr>
        <w:t>červená šípka</w:t>
      </w:r>
      <w:r>
        <w:t>), v ktorom si chce vziať voľno. Po vybratí mesiaca si zamestnanec zvolí konkrétny deň, v ktorom si chce vybrať dovolenku. Dni, ktoré sú na výber sú v </w:t>
      </w:r>
      <w:r w:rsidRPr="00165BB7">
        <w:rPr>
          <w:color w:val="FF0000"/>
        </w:rPr>
        <w:t>červenom orámovaní</w:t>
      </w:r>
      <w:r w:rsidRPr="00165BB7">
        <w:t>.</w:t>
      </w:r>
      <w:r>
        <w:t xml:space="preserve"> V </w:t>
      </w:r>
      <w:r w:rsidRPr="00165BB7">
        <w:rPr>
          <w:color w:val="4472C4" w:themeColor="accent1"/>
        </w:rPr>
        <w:t>modrom orámovaní</w:t>
      </w:r>
      <w:r>
        <w:rPr>
          <w:color w:val="4472C4" w:themeColor="accent1"/>
        </w:rPr>
        <w:t xml:space="preserve"> </w:t>
      </w:r>
      <w:r>
        <w:t>sa nachádzajú dve alternatívy pre zadanie dovolenky. Prvom z alternatív je výmena zmeny so zamestnancom, ktorý sa na danej zmene nachádza. Druhou z alternatív je odstránenie zamestnanca z konkrétnej zmeny(bežná dovolenka). Pri oboch alternatívach je nutné potvrdiť/zamietnuť žiadosť.</w:t>
      </w:r>
    </w:p>
    <w:p w14:paraId="49DE3909" w14:textId="77777777" w:rsidR="00165BB7" w:rsidRDefault="00165BB7" w:rsidP="00165BB7">
      <w:pPr>
        <w:jc w:val="both"/>
      </w:pPr>
      <w:r>
        <w:t xml:space="preserve">Diagram databázy, ktorú sme pre toto zadanie vytvorili je zobrazený na </w:t>
      </w:r>
      <w:r w:rsidR="00AA7016">
        <w:fldChar w:fldCharType="begin"/>
      </w:r>
      <w:r w:rsidR="00AA7016">
        <w:instrText xml:space="preserve"> REF _Ref27303539 \h </w:instrText>
      </w:r>
      <w:r w:rsidR="00AA7016">
        <w:fldChar w:fldCharType="separate"/>
      </w:r>
      <w:r w:rsidR="00AA7016">
        <w:t xml:space="preserve">Obr. </w:t>
      </w:r>
      <w:r w:rsidR="00AA7016">
        <w:rPr>
          <w:noProof/>
        </w:rPr>
        <w:t>2</w:t>
      </w:r>
      <w:r w:rsidR="00AA7016">
        <w:fldChar w:fldCharType="end"/>
      </w:r>
      <w:r>
        <w:t>.</w:t>
      </w:r>
    </w:p>
    <w:p w14:paraId="6D3EE988" w14:textId="77777777" w:rsidR="00AA7016" w:rsidRDefault="00165BB7" w:rsidP="00AA7016">
      <w:pPr>
        <w:keepNext/>
        <w:jc w:val="center"/>
      </w:pPr>
      <w:r w:rsidRPr="00165BB7">
        <w:rPr>
          <w:noProof/>
        </w:rPr>
        <w:drawing>
          <wp:inline distT="0" distB="0" distL="0" distR="0" wp14:anchorId="56BEDD14" wp14:editId="73342A6B">
            <wp:extent cx="4191000" cy="3201649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3334" cy="320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E964" w14:textId="77777777" w:rsidR="00165BB7" w:rsidRDefault="00AA7016" w:rsidP="00AA7016">
      <w:pPr>
        <w:pStyle w:val="Caption"/>
        <w:jc w:val="center"/>
      </w:pPr>
      <w:bookmarkStart w:id="2" w:name="_Ref27303539"/>
      <w:bookmarkStart w:id="3" w:name="_Ref27304456"/>
      <w:r>
        <w:t xml:space="preserve">Obr. </w:t>
      </w:r>
      <w:r w:rsidR="008E561E">
        <w:fldChar w:fldCharType="begin"/>
      </w:r>
      <w:r w:rsidR="008E561E">
        <w:instrText xml:space="preserve"> SEQ Obr. \* ARABIC </w:instrText>
      </w:r>
      <w:r w:rsidR="008E561E">
        <w:fldChar w:fldCharType="separate"/>
      </w:r>
      <w:r>
        <w:rPr>
          <w:noProof/>
        </w:rPr>
        <w:t>2</w:t>
      </w:r>
      <w:r w:rsidR="008E561E">
        <w:rPr>
          <w:noProof/>
        </w:rPr>
        <w:fldChar w:fldCharType="end"/>
      </w:r>
      <w:bookmarkEnd w:id="2"/>
      <w:r>
        <w:t xml:space="preserve"> Diagram databázy</w:t>
      </w:r>
      <w:bookmarkEnd w:id="3"/>
    </w:p>
    <w:p w14:paraId="75B352DA" w14:textId="77777777" w:rsidR="00AA7016" w:rsidRDefault="00AA7016" w:rsidP="00AA7016">
      <w:pPr>
        <w:jc w:val="both"/>
      </w:pPr>
      <w:r>
        <w:lastRenderedPageBreak/>
        <w:t>V našej databáze sa nachádza každý jeden z </w:t>
      </w:r>
      <w:proofErr w:type="spellStart"/>
      <w:r>
        <w:t>medzitabuľkových</w:t>
      </w:r>
      <w:proofErr w:type="spellEnd"/>
      <w:r>
        <w:t xml:space="preserve"> vzťahov(N:M, 1:1, 1:M). Databázu je vytvorená pomocou služby Microsoft </w:t>
      </w:r>
      <w:r w:rsidR="004A3F09">
        <w:t xml:space="preserve">SQL </w:t>
      </w:r>
      <w:proofErr w:type="spellStart"/>
      <w:r w:rsidR="004A3F09">
        <w:t>Managment</w:t>
      </w:r>
      <w:proofErr w:type="spellEnd"/>
      <w:r w:rsidR="004A3F09">
        <w:t xml:space="preserve"> </w:t>
      </w:r>
      <w:proofErr w:type="spellStart"/>
      <w:r w:rsidR="004A3F09">
        <w:t>Studio</w:t>
      </w:r>
      <w:proofErr w:type="spellEnd"/>
      <w:r w:rsidR="004A3F09">
        <w:t xml:space="preserve">(Microsoft </w:t>
      </w:r>
      <w:proofErr w:type="spellStart"/>
      <w:r w:rsidR="004A3F09">
        <w:t>Azure</w:t>
      </w:r>
      <w:proofErr w:type="spellEnd"/>
      <w:r w:rsidR="004A3F09">
        <w:t xml:space="preserve"> SQL </w:t>
      </w:r>
      <w:proofErr w:type="spellStart"/>
      <w:r w:rsidR="004A3F09">
        <w:t>database</w:t>
      </w:r>
      <w:proofErr w:type="spellEnd"/>
      <w:r w:rsidR="004A3F09">
        <w:t>)</w:t>
      </w:r>
      <w:r>
        <w:t>.</w:t>
      </w:r>
    </w:p>
    <w:p w14:paraId="7B7E77DE" w14:textId="77777777" w:rsidR="00AA7016" w:rsidRDefault="00AA7016" w:rsidP="00AA7016">
      <w:pPr>
        <w:jc w:val="both"/>
      </w:pPr>
      <w:r>
        <w:t xml:space="preserve">Komunikácie medzi užívateľom a databázou je sprostredkovaná pomocou REST služby. Tento typ architektúry sme implementovali pomocou jazyku .net </w:t>
      </w:r>
      <w:proofErr w:type="spellStart"/>
      <w:r>
        <w:t>frameworku</w:t>
      </w:r>
      <w:proofErr w:type="spellEnd"/>
      <w:r>
        <w:t xml:space="preserve"> – Entity </w:t>
      </w:r>
      <w:proofErr w:type="spellStart"/>
      <w:r>
        <w:t>Framework</w:t>
      </w:r>
      <w:proofErr w:type="spellEnd"/>
      <w:r>
        <w:t xml:space="preserve">. Komunikáciu </w:t>
      </w:r>
      <w:proofErr w:type="spellStart"/>
      <w:r>
        <w:t>frontend</w:t>
      </w:r>
      <w:proofErr w:type="spellEnd"/>
      <w:r>
        <w:t>-služb</w:t>
      </w:r>
      <w:r w:rsidR="004A3F09">
        <w:t>a</w:t>
      </w:r>
      <w:r>
        <w:t xml:space="preserve"> sme riešili pomocou </w:t>
      </w:r>
      <w:r w:rsidR="004A3F09">
        <w:t xml:space="preserve">aj pomocou </w:t>
      </w:r>
      <w:proofErr w:type="spellStart"/>
      <w:r w:rsidR="004A3F09">
        <w:t>Javascriptu</w:t>
      </w:r>
      <w:proofErr w:type="spellEnd"/>
      <w:r w:rsidR="004A3F09">
        <w:t>(</w:t>
      </w:r>
      <w:proofErr w:type="spellStart"/>
      <w:r>
        <w:t>jQuerry</w:t>
      </w:r>
      <w:proofErr w:type="spellEnd"/>
      <w:r w:rsidR="004A3F09">
        <w:t>)</w:t>
      </w:r>
      <w:r>
        <w:t>.</w:t>
      </w:r>
    </w:p>
    <w:p w14:paraId="3DC97776" w14:textId="77777777" w:rsidR="00AA7016" w:rsidRDefault="00AA7016" w:rsidP="00AA7016">
      <w:pPr>
        <w:pStyle w:val="Heading1"/>
      </w:pPr>
      <w:r>
        <w:t>Výsledok zadania</w:t>
      </w:r>
    </w:p>
    <w:p w14:paraId="74F8AE6C" w14:textId="77777777" w:rsidR="00AA7016" w:rsidRDefault="00AA7016" w:rsidP="00AA7016">
      <w:r>
        <w:t>Naše ciele sa nám podarilo implementovať nasledovne:</w:t>
      </w:r>
    </w:p>
    <w:p w14:paraId="03486D29" w14:textId="77777777" w:rsidR="00AA7016" w:rsidRDefault="00AA7016" w:rsidP="00AA7016">
      <w:pPr>
        <w:pStyle w:val="Heading2"/>
      </w:pPr>
      <w:proofErr w:type="spellStart"/>
      <w:r>
        <w:t>Frontend</w:t>
      </w:r>
      <w:proofErr w:type="spellEnd"/>
    </w:p>
    <w:p w14:paraId="0C905E31" w14:textId="77777777" w:rsidR="00AA7016" w:rsidRDefault="00AA7016" w:rsidP="00AA7016">
      <w:pPr>
        <w:pStyle w:val="ListParagraph"/>
        <w:numPr>
          <w:ilvl w:val="0"/>
          <w:numId w:val="4"/>
        </w:numPr>
        <w:jc w:val="both"/>
      </w:pPr>
      <w:r w:rsidRPr="00AA7016">
        <w:rPr>
          <w:noProof/>
        </w:rPr>
        <w:drawing>
          <wp:inline distT="0" distB="0" distL="0" distR="0" wp14:anchorId="334C4920" wp14:editId="109E2D04">
            <wp:extent cx="5760720" cy="372745"/>
            <wp:effectExtent l="19050" t="19050" r="11430" b="2730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7A3C4C" w14:textId="77777777" w:rsidR="00AA7016" w:rsidRDefault="00AA7016" w:rsidP="00AA7016">
      <w:pPr>
        <w:pStyle w:val="ListParagraph"/>
        <w:numPr>
          <w:ilvl w:val="0"/>
          <w:numId w:val="4"/>
        </w:numPr>
        <w:jc w:val="both"/>
      </w:pPr>
      <w:r w:rsidRPr="00AA7016">
        <w:rPr>
          <w:noProof/>
        </w:rPr>
        <w:drawing>
          <wp:inline distT="0" distB="0" distL="0" distR="0" wp14:anchorId="1F31A482" wp14:editId="4E80CF97">
            <wp:extent cx="2133785" cy="247671"/>
            <wp:effectExtent l="19050" t="19050" r="19050" b="1905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247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67E674" w14:textId="77777777" w:rsidR="00AA7016" w:rsidRDefault="006402F3" w:rsidP="00AA7016">
      <w:pPr>
        <w:pStyle w:val="ListParagraph"/>
        <w:numPr>
          <w:ilvl w:val="0"/>
          <w:numId w:val="4"/>
        </w:numPr>
        <w:jc w:val="both"/>
      </w:pPr>
      <w:r w:rsidRPr="006402F3">
        <w:rPr>
          <w:noProof/>
        </w:rPr>
        <w:drawing>
          <wp:inline distT="0" distB="0" distL="0" distR="0" wp14:anchorId="3EA8AED2" wp14:editId="68477565">
            <wp:extent cx="1314564" cy="430567"/>
            <wp:effectExtent l="19050" t="19050" r="19050" b="2667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564" cy="4305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0092E0" w14:textId="77777777" w:rsidR="00AA7016" w:rsidRDefault="006402F3" w:rsidP="00AA7016">
      <w:pPr>
        <w:pStyle w:val="ListParagraph"/>
        <w:numPr>
          <w:ilvl w:val="0"/>
          <w:numId w:val="4"/>
        </w:numPr>
        <w:jc w:val="both"/>
      </w:pPr>
      <w:r w:rsidRPr="006402F3">
        <w:rPr>
          <w:noProof/>
        </w:rPr>
        <w:drawing>
          <wp:inline distT="0" distB="0" distL="0" distR="0" wp14:anchorId="186F8BFF" wp14:editId="0A5A631F">
            <wp:extent cx="720152" cy="579170"/>
            <wp:effectExtent l="19050" t="19050" r="22860" b="1143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152" cy="579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0F42FA" w14:textId="77777777" w:rsidR="00AA7016" w:rsidRDefault="00AA7016" w:rsidP="00AA7016">
      <w:pPr>
        <w:pStyle w:val="Heading2"/>
      </w:pPr>
      <w:proofErr w:type="spellStart"/>
      <w:r>
        <w:t>Backend</w:t>
      </w:r>
      <w:proofErr w:type="spellEnd"/>
    </w:p>
    <w:p w14:paraId="0B8942DF" w14:textId="77777777" w:rsidR="00AA7016" w:rsidRDefault="006402F3" w:rsidP="006402F3">
      <w:pPr>
        <w:pStyle w:val="ListParagraph"/>
        <w:numPr>
          <w:ilvl w:val="0"/>
          <w:numId w:val="5"/>
        </w:numPr>
      </w:pPr>
      <w:r>
        <w:fldChar w:fldCharType="begin"/>
      </w:r>
      <w:r>
        <w:instrText xml:space="preserve"> REF _Ref27304456 \h </w:instrText>
      </w:r>
      <w:r>
        <w:fldChar w:fldCharType="separate"/>
      </w:r>
      <w:r>
        <w:t xml:space="preserve">Obr. </w:t>
      </w:r>
      <w:r>
        <w:rPr>
          <w:noProof/>
        </w:rPr>
        <w:t>2</w:t>
      </w:r>
      <w:r>
        <w:t xml:space="preserve"> Diagram databázy</w:t>
      </w:r>
      <w:r>
        <w:fldChar w:fldCharType="end"/>
      </w:r>
    </w:p>
    <w:p w14:paraId="2BD71485" w14:textId="77777777" w:rsidR="00AA7016" w:rsidRDefault="006402F3" w:rsidP="006402F3">
      <w:pPr>
        <w:pStyle w:val="ListParagraph"/>
        <w:numPr>
          <w:ilvl w:val="0"/>
          <w:numId w:val="5"/>
        </w:numPr>
      </w:pPr>
      <w:r w:rsidRPr="006402F3">
        <w:rPr>
          <w:noProof/>
        </w:rPr>
        <w:drawing>
          <wp:inline distT="0" distB="0" distL="0" distR="0" wp14:anchorId="4899598E" wp14:editId="3E0D6664">
            <wp:extent cx="2465284" cy="552498"/>
            <wp:effectExtent l="19050" t="19050" r="11430" b="1905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5284" cy="5524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3AEBEF" w14:textId="77777777" w:rsidR="006402F3" w:rsidRDefault="00257E29" w:rsidP="006402F3">
      <w:pPr>
        <w:pStyle w:val="ListParagraph"/>
        <w:numPr>
          <w:ilvl w:val="0"/>
          <w:numId w:val="5"/>
        </w:numPr>
      </w:pPr>
      <w:r w:rsidRPr="00257E29">
        <w:rPr>
          <w:noProof/>
        </w:rPr>
        <w:drawing>
          <wp:inline distT="0" distB="0" distL="0" distR="0" wp14:anchorId="231DE0F3" wp14:editId="28079025">
            <wp:extent cx="2437755" cy="1781701"/>
            <wp:effectExtent l="19050" t="19050" r="20320" b="28575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075" cy="1818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7A23D0" w14:textId="77777777" w:rsidR="00AA7016" w:rsidRDefault="006402F3" w:rsidP="006402F3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0701A857" wp14:editId="03E1DB81">
            <wp:extent cx="2718975" cy="1271208"/>
            <wp:effectExtent l="19050" t="19050" r="24765" b="24765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629" cy="12766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BCC34C" w14:textId="77777777" w:rsidR="00AA7016" w:rsidRPr="00AA7016" w:rsidRDefault="00AA7016" w:rsidP="00AA7016"/>
    <w:sectPr w:rsidR="00AA7016" w:rsidRPr="00AA7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73CA0"/>
    <w:multiLevelType w:val="hybridMultilevel"/>
    <w:tmpl w:val="61C6853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E44DE"/>
    <w:multiLevelType w:val="hybridMultilevel"/>
    <w:tmpl w:val="55B0C84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E504C"/>
    <w:multiLevelType w:val="hybridMultilevel"/>
    <w:tmpl w:val="61C6853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6667E"/>
    <w:multiLevelType w:val="hybridMultilevel"/>
    <w:tmpl w:val="2D742B9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395322"/>
    <w:multiLevelType w:val="hybridMultilevel"/>
    <w:tmpl w:val="27C8A2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68"/>
    <w:rsid w:val="00165BB7"/>
    <w:rsid w:val="001C2B68"/>
    <w:rsid w:val="00257E29"/>
    <w:rsid w:val="003540A8"/>
    <w:rsid w:val="00407D6A"/>
    <w:rsid w:val="00432374"/>
    <w:rsid w:val="004604FF"/>
    <w:rsid w:val="004A3F09"/>
    <w:rsid w:val="0053453E"/>
    <w:rsid w:val="00615F72"/>
    <w:rsid w:val="006402F3"/>
    <w:rsid w:val="006F4B4A"/>
    <w:rsid w:val="00721DBD"/>
    <w:rsid w:val="008E561E"/>
    <w:rsid w:val="00AA7016"/>
    <w:rsid w:val="00B14774"/>
    <w:rsid w:val="00B41706"/>
    <w:rsid w:val="00C42294"/>
    <w:rsid w:val="00C576C4"/>
    <w:rsid w:val="00C81EF9"/>
    <w:rsid w:val="00CC69AA"/>
    <w:rsid w:val="00D12EB3"/>
    <w:rsid w:val="00D25E67"/>
    <w:rsid w:val="00D6065B"/>
    <w:rsid w:val="00E62B65"/>
    <w:rsid w:val="00EA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487D7"/>
  <w15:chartTrackingRefBased/>
  <w15:docId w15:val="{AB2FB73D-92D8-457A-AD09-419805C6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774"/>
    <w:pPr>
      <w:spacing w:before="120" w:after="28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B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4A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2B65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E62B6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21DBD"/>
    <w:pPr>
      <w:spacing w:before="0" w:after="200" w:line="240" w:lineRule="auto"/>
    </w:pPr>
    <w:rPr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/>
</file>

<file path=customXml/itemProps1.xml><?xml version="1.0" encoding="utf-8"?>
<ds:datastoreItem xmlns:ds="http://schemas.openxmlformats.org/officeDocument/2006/customXml" ds:itemID="{75CD0CCB-7E37-4F24-A70A-959FFF693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Ľudovít Hiľovský</dc:creator>
  <cp:keywords/>
  <dc:description/>
  <cp:lastModifiedBy>Jakub Geľo</cp:lastModifiedBy>
  <cp:revision>8</cp:revision>
  <dcterms:created xsi:type="dcterms:W3CDTF">2019-12-15T09:57:00Z</dcterms:created>
  <dcterms:modified xsi:type="dcterms:W3CDTF">2019-12-15T13:55:00Z</dcterms:modified>
</cp:coreProperties>
</file>