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Video Upload Process</w:t>
      </w:r>
    </w:p>
    <w:p/>
    <w:p>
      <w:pPr>
        <w:pStyle w:val="BodyText"/>
      </w:pPr>
      <w:r>
        <w:t xml:space="preserve">This document describes the current video upload process in the PvP Scalpel backend. It is written for full-stack developers who need to understand how the REST API, WebSocket service, CDN presigned URLs, MongoDB metadata, and Redis upload cache work together.</w:t>
      </w:r>
    </w:p>
    <w:p/>
    <w:p>
      <w:pPr>
        <w:pStyle w:val="BodyText"/>
      </w:pPr>
      <w:r>
        <w:t xml:space="preserve">The frontend implementation is not present in this repository, so client behavior is described from the backend contracts exposed by this service.</w:t>
      </w:r>
    </w:p>
    <w:p/>
    <w:p>
      <w:pPr>
        <w:pStyle w:val="Heading1"/>
      </w:pPr>
      <w:r>
        <w:t xml:space="preserve">Architecture Overview</w:t>
      </w:r>
    </w:p>
    <w:p/>
    <w:p>
      <w:pPr>
        <w:pStyle w:val="BodyText"/>
      </w:pPr>
      <w:r>
        <w:t xml:space="preserve">The upload flow is backend-coordinated but client-to-CDN for the heavy file transfer:</w:t>
      </w:r>
    </w:p>
    <w:p/>
    <w:p>
      <w:pPr>
        <w:pStyle w:val="ListParagraph"/>
        <w:ind w:left="360"/>
      </w:pPr>
      <w:r>
        <w:t xml:space="preserve">- The REST API creates the media record and asks the CDN service for presigned upload URLs.</w:t>
      </w:r>
    </w:p>
    <w:p>
      <w:pPr>
        <w:pStyle w:val="ListParagraph"/>
        <w:ind w:left="360"/>
      </w:pPr>
      <w:r>
        <w:t xml:space="preserve">- The client uploads video parts directly to the CDN with PUT requests against those presigned URLs.</w:t>
      </w:r>
    </w:p>
    <w:p>
      <w:pPr>
        <w:pStyle w:val="ListParagraph"/>
        <w:ind w:left="360"/>
      </w:pPr>
      <w:r>
        <w:t xml:space="preserve">- The WebSocket service receives upload progress/metadata messages and updates the MediaMeta document.</w:t>
      </w:r>
    </w:p>
    <w:p>
      <w:pPr>
        <w:pStyle w:val="ListParagraph"/>
        <w:ind w:left="360"/>
      </w:pPr>
      <w:r>
        <w:t xml:space="preserve">- MongoDB stores the durable media metadata and upload manifest.</w:t>
      </w:r>
    </w:p>
    <w:p>
      <w:pPr>
        <w:pStyle w:val="ListParagraph"/>
        <w:ind w:left="360"/>
      </w:pPr>
      <w:r>
        <w:t xml:space="preserve">- Redis stores a temporary media upload cache entry while the upload is in progress.</w:t>
      </w:r>
    </w:p>
    <w:p>
      <w:pPr>
        <w:pStyle w:val="ListParagraph"/>
        <w:ind w:left="360"/>
      </w:pPr>
      <w:r>
        <w:t xml:space="preserve">- The CDN service owns object storage signing and returns upload URLs for specific object keys.</w:t>
      </w:r>
    </w:p>
    <w:p/>
    <w:p>
      <w:pPr>
        <w:pStyle w:val="LabelParagraph"/>
      </w:pPr>
      <w:r>
        <w:t xml:space="preserve">Important source files:</w:t>
      </w:r>
    </w:p>
    <w:p/>
    <w:p>
      <w:pPr>
        <w:pStyle w:val="ListParagraph"/>
        <w:ind w:left="360"/>
      </w:pPr>
      <w:r>
        <w:t xml:space="preserve">- src/controllers/route_logic/mediaCTRL/createMediaPOST.js</w:t>
      </w:r>
    </w:p>
    <w:p>
      <w:pPr>
        <w:pStyle w:val="ListParagraph"/>
        <w:ind w:left="360"/>
      </w:pPr>
      <w:r>
        <w:t xml:space="preserve">- src/WS/wsHandlers/uploadHandler.js</w:t>
      </w:r>
    </w:p>
    <w:p>
      <w:pPr>
        <w:pStyle w:val="ListParagraph"/>
        <w:ind w:left="360"/>
      </w:pPr>
      <w:r>
        <w:t xml:space="preserve">- src/Models/MediaMeta.js</w:t>
      </w:r>
    </w:p>
    <w:p>
      <w:pPr>
        <w:pStyle w:val="ListParagraph"/>
        <w:ind w:left="360"/>
      </w:pPr>
      <w:r>
        <w:t xml:space="preserve">- src/caching/mediaCache/mediaCache.js</w:t>
      </w:r>
    </w:p>
    <w:p>
      <w:pPr>
        <w:pStyle w:val="ListParagraph"/>
        <w:ind w:left="360"/>
      </w:pPr>
      <w:r>
        <w:t xml:space="preserve">- src/caching/CDNCache/CDN/cdn.config.js</w:t>
      </w:r>
    </w:p>
    <w:p/>
    <w:p>
      <w:pPr>
        <w:pStyle w:val="Heading1"/>
      </w:pPr>
      <w:r>
        <w:t xml:space="preserve">End-to-End Sequence</w:t>
      </w:r>
    </w:p>
    <w:p/>
    <w:p>
      <w:pPr>
        <w:pStyle w:val="ListParagraph"/>
        <w:ind w:left="360"/>
      </w:pPr>
      <w:r>
        <w:t xml:space="preserve">1. An authenticated admin calls POST /media with media metadata and fileData.</w:t>
      </w:r>
    </w:p>
    <w:p>
      <w:pPr>
        <w:pStyle w:val="ListParagraph"/>
        <w:ind w:left="360"/>
      </w:pPr>
      <w:r>
        <w:t xml:space="preserve">2. The REST handler creates a MediaMeta document with state: "initializing".</w:t>
      </w:r>
    </w:p>
    <w:p>
      <w:pPr>
        <w:pStyle w:val="ListParagraph"/>
        <w:ind w:left="360"/>
      </w:pPr>
      <w:r>
        <w:t xml:space="preserve">3. The new media document is cached in Redis under the media:data hash for two hours.</w:t>
      </w:r>
    </w:p>
    <w:p>
      <w:pPr>
        <w:pStyle w:val="ListParagraph"/>
        <w:ind w:left="360"/>
      </w:pPr>
      <w:r>
        <w:t xml:space="preserve">4. For each item in fileData, the backend asks the CDN service for a presigned upload URL.</w:t>
      </w:r>
    </w:p>
    <w:p>
      <w:pPr>
        <w:pStyle w:val="ListParagraph"/>
        <w:ind w:left="360"/>
      </w:pPr>
      <w:r>
        <w:t xml:space="preserve">5. The REST response returns the created mediaObj and the list of upload urls.</w:t>
      </w:r>
    </w:p>
    <w:p>
      <w:pPr>
        <w:pStyle w:val="ListParagraph"/>
        <w:ind w:left="360"/>
      </w:pPr>
      <w:r>
        <w:t xml:space="preserve">6. The client uploads video parts directly to the CDN using the returned presigned URLs.</w:t>
      </w:r>
    </w:p>
    <w:p>
      <w:pPr>
        <w:pStyle w:val="ListParagraph"/>
        <w:ind w:left="360"/>
      </w:pPr>
      <w:r>
        <w:t xml:space="preserve">7. After each successful part upload, the client sends a WebSocket uploadMedia message with inner type: "uploadFeedback".</w:t>
      </w:r>
    </w:p>
    <w:p>
      <w:pPr>
        <w:pStyle w:val="ListParagraph"/>
        <w:ind w:left="360"/>
      </w:pPr>
      <w:r>
        <w:t xml:space="preserve">8. The WebSocket handler records each uploaded part route in mediaDoc.manifest.mediaParts[index] and moves the media state to uploading.</w:t>
      </w:r>
    </w:p>
    <w:p>
      <w:pPr>
        <w:pStyle w:val="ListParagraph"/>
        <w:ind w:left="360"/>
      </w:pPr>
      <w:r>
        <w:t xml:space="preserve">9. The client may update title, description, bracket, characters, and privacy through the WebSocket metaUpdate message.</w:t>
      </w:r>
    </w:p>
    <w:p>
      <w:pPr>
        <w:pStyle w:val="ListParagraph"/>
        <w:ind w:left="360"/>
      </w:pPr>
      <w:r>
        <w:t xml:space="preserve">10. The client requests a thumbnail upload URL with getThumbnailImageUpload, uploads the thumbnail directly to the CDN, then records the thumbnail path with thumbnailUpdate.</w:t>
      </w:r>
    </w:p>
    <w:p>
      <w:pPr>
        <w:pStyle w:val="ListParagraph"/>
        <w:ind w:left="360"/>
      </w:pPr>
      <w:r>
        <w:t xml:space="preserve">11. The client sends finalize with the expected partsCount.</w:t>
      </w:r>
    </w:p>
    <w:p>
      <w:pPr>
        <w:pStyle w:val="ListParagraph"/>
        <w:ind w:left="360"/>
      </w:pPr>
      <w:r>
        <w:t xml:space="preserve">12. The WebSocket handler validates required metadata, uploaded parts, and thumbnail. If valid, it sets state: "done" and clears the Redis upload cache entry.</w:t>
      </w:r>
    </w:p>
    <w:p/>
    <w:p>
      <w:pPr>
        <w:pStyle w:val="Heading1"/>
      </w:pPr>
      <w:r>
        <w:t xml:space="preserve">REST Initialization: POST /media</w:t>
      </w:r>
    </w:p>
    <w:p/>
    <w:p>
      <w:pPr>
        <w:pStyle w:val="LabelParagraph"/>
      </w:pPr>
      <w:r>
        <w:t xml:space="preserve">Route registration:</w:t>
      </w:r>
    </w:p>
    <w:p/>
    <w:p>
      <w:pPr>
        <w:pStyle w:val="CodeBlock"/>
      </w:pPr>
      <w:r>
        <w:t xml:space="preserve">mediaCTRL.post("/media", requireAdmin, createMediaPOST);</w:t>
      </w:r>
    </w:p>
    <w:p/>
    <w:p>
      <w:pPr>
        <w:pStyle w:val="BodyText"/>
      </w:pPr>
      <w:r>
        <w:t xml:space="preserve">The route is protected by requireAdmin. A request must already have req.user populated by the REST auth middleware, and req.user.role must be "admin".</w:t>
      </w:r>
    </w:p>
    <w:p/>
    <w:p>
      <w:pPr>
        <w:pStyle w:val="LabelParagraph"/>
      </w:pPr>
      <w:r>
        <w:t xml:space="preserve">Expected body shape:</w:t>
      </w:r>
    </w:p>
    <w:p/>
    <w:p>
      <w:pPr>
        <w:pStyle w:val="JsonBlock"/>
      </w:pPr>
      <w:r>
        <w:t xml:space="preserve">{</w:t>
      </w:r>
    </w:p>
    <w:p>
      <w:pPr>
        <w:pStyle w:val="JsonBlock"/>
      </w:pPr>
      <w:r>
        <w:t xml:space="preserve">  "type": "video",</w:t>
      </w:r>
    </w:p>
    <w:p>
      <w:pPr>
        <w:pStyle w:val="JsonBlock"/>
      </w:pPr>
      <w:r>
        <w:t xml:space="preserve">  "isPrivate": false,</w:t>
      </w:r>
    </w:p>
    <w:p>
      <w:pPr>
        <w:pStyle w:val="JsonBlock"/>
      </w:pPr>
      <w:r>
        <w:t xml:space="preserve">  "title": "Arena match",</w:t>
      </w:r>
    </w:p>
    <w:p>
      <w:pPr>
        <w:pStyle w:val="JsonBlock"/>
      </w:pPr>
      <w:r>
        <w:t xml:space="preserve">  "description": "Optional description",</w:t>
      </w:r>
    </w:p>
    <w:p>
      <w:pPr>
        <w:pStyle w:val="JsonBlock"/>
      </w:pPr>
      <w:r>
        <w:t xml:space="preserve">  "characters": ["&lt;characterObjectId&gt;"],</w:t>
      </w:r>
    </w:p>
    <w:p>
      <w:pPr>
        <w:pStyle w:val="JsonBlock"/>
      </w:pPr>
      <w:r>
        <w:t xml:space="preserve">  "bracket": 2,</w:t>
      </w:r>
    </w:p>
    <w:p>
      <w:pPr>
        <w:pStyle w:val="JsonBlock"/>
      </w:pPr>
      <w:r>
        <w:t xml:space="preserve">  "manifest": {</w:t>
      </w:r>
    </w:p>
    <w:p>
      <w:pPr>
        <w:pStyle w:val="JsonBlock"/>
      </w:pPr>
      <w:r>
        <w:t xml:space="preserve">    "mediaParts": [],</w:t>
      </w:r>
    </w:p>
    <w:p>
      <w:pPr>
        <w:pStyle w:val="JsonBlock"/>
      </w:pPr>
      <w:r>
        <w:t xml:space="preserve">    "thumbnail": null</w:t>
      </w:r>
    </w:p>
    <w:p>
      <w:pPr>
        <w:pStyle w:val="JsonBlock"/>
      </w:pPr>
      <w:r>
        <w:t xml:space="preserve">  },</w:t>
      </w:r>
    </w:p>
    <w:p>
      <w:pPr>
        <w:pStyle w:val="JsonBlock"/>
      </w:pPr>
      <w:r>
        <w:t xml:space="preserve">  "fileData": [</w:t>
      </w:r>
    </w:p>
    <w:p>
      <w:pPr>
        <w:pStyle w:val="JsonBlock"/>
      </w:pPr>
      <w:r>
        <w:t xml:space="preserve">    { "name": "part-0.mp4" },</w:t>
      </w:r>
    </w:p>
    <w:p>
      <w:pPr>
        <w:pStyle w:val="JsonBlock"/>
      </w:pPr>
      <w:r>
        <w:t xml:space="preserve">    { "name": "part-1.mp4" }</w:t>
      </w:r>
    </w:p>
    <w:p>
      <w:pPr>
        <w:pStyle w:val="JsonBlock"/>
      </w:pPr>
      <w:r>
        <w:t xml:space="preserve">  ]</w:t>
      </w:r>
    </w:p>
    <w:p>
      <w:pPr>
        <w:pStyle w:val="JsonBlock"/>
      </w:pPr>
      <w:r>
        <w:t xml:space="preserve">}</w:t>
      </w:r>
    </w:p>
    <w:p/>
    <w:p>
      <w:pPr>
        <w:pStyle w:val="BodyText"/>
      </w:pPr>
      <w:r>
        <w:t xml:space="preserve">fileData is required and must be a non-empty array. The backend does not currently inspect each file item for size, MIME type, checksum, or filename. It only uses the array length to create one presigned upload URL per item.</w:t>
      </w:r>
    </w:p>
    <w:p/>
    <w:p>
      <w:pPr>
        <w:pStyle w:val="LabelParagraph"/>
      </w:pPr>
      <w:r>
        <w:t xml:space="preserve">On success, the handler creates:</w:t>
      </w:r>
    </w:p>
    <w:p/>
    <w:p>
      <w:pPr>
        <w:pStyle w:val="CodeBlock"/>
      </w:pPr>
      <w:r>
        <w:t xml:space="preserve">{</w:t>
      </w:r>
    </w:p>
    <w:p>
      <w:pPr>
        <w:pStyle w:val="CodeBlock"/>
      </w:pPr>
      <w:r>
        <w:t xml:space="preserve">  type,</w:t>
      </w:r>
    </w:p>
    <w:p>
      <w:pPr>
        <w:pStyle w:val="CodeBlock"/>
      </w:pPr>
      <w:r>
        <w:t xml:space="preserve">  state: "initializing",</w:t>
      </w:r>
    </w:p>
    <w:p>
      <w:pPr>
        <w:pStyle w:val="CodeBlock"/>
      </w:pPr>
      <w:r>
        <w:t xml:space="preserve">  isPrivate,</w:t>
      </w:r>
    </w:p>
    <w:p>
      <w:pPr>
        <w:pStyle w:val="CodeBlock"/>
      </w:pPr>
      <w:r>
        <w:t xml:space="preserve">  title,</w:t>
      </w:r>
    </w:p>
    <w:p>
      <w:pPr>
        <w:pStyle w:val="CodeBlock"/>
      </w:pPr>
      <w:r>
        <w:t xml:space="preserve">  description,</w:t>
      </w:r>
    </w:p>
    <w:p>
      <w:pPr>
        <w:pStyle w:val="CodeBlock"/>
      </w:pPr>
      <w:r>
        <w:t xml:space="preserve">  author: req.user._id,</w:t>
      </w:r>
    </w:p>
    <w:p>
      <w:pPr>
        <w:pStyle w:val="CodeBlock"/>
      </w:pPr>
      <w:r>
        <w:t xml:space="preserve">  characters: characters ? characters : [],</w:t>
      </w:r>
    </w:p>
    <w:p>
      <w:pPr>
        <w:pStyle w:val="CodeBlock"/>
      </w:pPr>
      <w:r>
        <w:t xml:space="preserve">  bracket,</w:t>
      </w:r>
    </w:p>
    <w:p>
      <w:pPr>
        <w:pStyle w:val="CodeBlock"/>
      </w:pPr>
      <w:r>
        <w:t xml:space="preserve">  manifest</w:t>
      </w:r>
    </w:p>
    <w:p>
      <w:pPr>
        <w:pStyle w:val="CodeBlock"/>
      </w:pPr>
      <w:r>
        <w:t xml:space="preserve">}</w:t>
      </w:r>
    </w:p>
    <w:p/>
    <w:p>
      <w:pPr>
        <w:pStyle w:val="LabelParagraph"/>
      </w:pPr>
      <w:r>
        <w:t xml:space="preserve">Then it returns:</w:t>
      </w:r>
    </w:p>
    <w:p/>
    <w:p>
      <w:pPr>
        <w:pStyle w:val="JsonBlock"/>
      </w:pPr>
      <w:r>
        <w:t xml:space="preserve">{</w:t>
      </w:r>
    </w:p>
    <w:p>
      <w:pPr>
        <w:pStyle w:val="JsonBlock"/>
      </w:pPr>
      <w:r>
        <w:t xml:space="preserve">  "mediaObj": {</w:t>
      </w:r>
    </w:p>
    <w:p>
      <w:pPr>
        <w:pStyle w:val="JsonBlock"/>
      </w:pPr>
      <w:r>
        <w:t xml:space="preserve">    "_id": "&lt;mediaId&gt;",</w:t>
      </w:r>
    </w:p>
    <w:p>
      <w:pPr>
        <w:pStyle w:val="JsonBlock"/>
      </w:pPr>
      <w:r>
        <w:t xml:space="preserve">    "type": "video",</w:t>
      </w:r>
    </w:p>
    <w:p>
      <w:pPr>
        <w:pStyle w:val="JsonBlock"/>
      </w:pPr>
      <w:r>
        <w:t xml:space="preserve">    "state": "initializing"</w:t>
      </w:r>
    </w:p>
    <w:p>
      <w:pPr>
        <w:pStyle w:val="JsonBlock"/>
      </w:pPr>
      <w:r>
        <w:t xml:space="preserve">  },</w:t>
      </w:r>
    </w:p>
    <w:p>
      <w:pPr>
        <w:pStyle w:val="JsonBlock"/>
      </w:pPr>
      <w:r>
        <w:t xml:space="preserve">  "urls": [</w:t>
      </w:r>
    </w:p>
    <w:p>
      <w:pPr>
        <w:pStyle w:val="JsonBlock"/>
      </w:pPr>
      <w:r>
        <w:t xml:space="preserve">    "https://presigned-upload-url-for-part-0",</w:t>
      </w:r>
    </w:p>
    <w:p>
      <w:pPr>
        <w:pStyle w:val="JsonBlock"/>
      </w:pPr>
      <w:r>
        <w:t xml:space="preserve">    "https://presigned-upload-url-for-part-1"</w:t>
      </w:r>
    </w:p>
    <w:p>
      <w:pPr>
        <w:pStyle w:val="JsonBlock"/>
      </w:pPr>
      <w:r>
        <w:t xml:space="preserve">  ]</w:t>
      </w:r>
    </w:p>
    <w:p>
      <w:pPr>
        <w:pStyle w:val="JsonBlock"/>
      </w:pPr>
      <w:r>
        <w:t xml:space="preserve">}</w:t>
      </w:r>
    </w:p>
    <w:p/>
    <w:p>
      <w:pPr>
        <w:pStyle w:val="Heading1"/>
      </w:pPr>
      <w:r>
        <w:t xml:space="preserve">CDN Presigned Upload URLs</w:t>
      </w:r>
    </w:p>
    <w:p/>
    <w:p>
      <w:pPr>
        <w:pStyle w:val="BodyText"/>
      </w:pPr>
      <w:r>
        <w:t xml:space="preserve">Upload signing is handled by uploadPresignLink() in src/caching/CDNCache/CDN/cdn.config.js.</w:t>
      </w:r>
    </w:p>
    <w:p/>
    <w:p>
      <w:pPr>
        <w:pStyle w:val="LabelParagraph"/>
      </w:pPr>
      <w:r>
        <w:t xml:space="preserve">The backend sends a POST request to:</w:t>
      </w:r>
    </w:p>
    <w:p/>
    <w:p>
      <w:pPr>
        <w:pStyle w:val="QuoteBlock"/>
      </w:pPr>
      <w:r>
        <w:t xml:space="preserve">http://&lt;CDN_PRIVATE_DOMAIN&gt;:&lt;CDN_PORT&gt;/presign/upload</w:t>
      </w:r>
    </w:p>
    <w:p/>
    <w:p>
      <w:pPr>
        <w:pStyle w:val="LabelParagraph"/>
      </w:pPr>
      <w:r>
        <w:t xml:space="preserve">The request includes:</w:t>
      </w:r>
    </w:p>
    <w:p/>
    <w:p>
      <w:pPr>
        <w:pStyle w:val="JsonBlock"/>
      </w:pPr>
      <w:r>
        <w:t xml:space="preserve">{</w:t>
      </w:r>
    </w:p>
    <w:p>
      <w:pPr>
        <w:pStyle w:val="JsonBlock"/>
      </w:pPr>
      <w:r>
        <w:t xml:space="preserve">  "bucket": "pvp-scalpel-frontend",</w:t>
      </w:r>
    </w:p>
    <w:p>
      <w:pPr>
        <w:pStyle w:val="JsonBlock"/>
      </w:pPr>
      <w:r>
        <w:t xml:space="preserve">  "keyId": "videos/&lt;mediaId&gt;/part_&lt;index&gt;"</w:t>
      </w:r>
    </w:p>
    <w:p>
      <w:pPr>
        <w:pStyle w:val="JsonBlock"/>
      </w:pPr>
      <w:r>
        <w:t xml:space="preserve">}</w:t>
      </w:r>
    </w:p>
    <w:p/>
    <w:p>
      <w:pPr>
        <w:pStyle w:val="LabelParagraph"/>
      </w:pPr>
      <w:r>
        <w:t xml:space="preserve">The expected CDN success response includes:</w:t>
      </w:r>
    </w:p>
    <w:p/>
    <w:p>
      <w:pPr>
        <w:pStyle w:val="JsonBlock"/>
      </w:pPr>
      <w:r>
        <w:t xml:space="preserve">{</w:t>
      </w:r>
    </w:p>
    <w:p>
      <w:pPr>
        <w:pStyle w:val="JsonBlock"/>
      </w:pPr>
      <w:r>
        <w:t xml:space="preserve">  "uploadUrl": "https://...",</w:t>
      </w:r>
    </w:p>
    <w:p>
      <w:pPr>
        <w:pStyle w:val="JsonBlock"/>
      </w:pPr>
      <w:r>
        <w:t xml:space="preserve">  "expiresIn": 3600</w:t>
      </w:r>
    </w:p>
    <w:p>
      <w:pPr>
        <w:pStyle w:val="JsonBlock"/>
      </w:pPr>
      <w:r>
        <w:t xml:space="preserve">}</w:t>
      </w:r>
    </w:p>
    <w:p/>
    <w:p>
      <w:pPr>
        <w:pStyle w:val="BodyText"/>
      </w:pPr>
      <w:r>
        <w:t xml:space="preserve">The client is expected to use the returned uploadUrl to upload the bytes directly to object storage with PUT. The backend does not proxy video bytes.</w:t>
      </w:r>
    </w:p>
    <w:p/>
    <w:p>
      <w:pPr>
        <w:pStyle w:val="LabelParagraph"/>
      </w:pPr>
      <w:r>
        <w:t xml:space="preserve">Thumbnail upload uses the same presign helper, but the key is:</w:t>
      </w:r>
    </w:p>
    <w:p/>
    <w:p>
      <w:pPr>
        <w:pStyle w:val="QuoteBlock"/>
      </w:pPr>
      <w:r>
        <w:t xml:space="preserve">videos/&lt;mediaId&gt;/thumbnail</w:t>
      </w:r>
    </w:p>
    <w:p/>
    <w:p>
      <w:pPr>
        <w:pStyle w:val="Heading1"/>
      </w:pPr>
      <w:r>
        <w:t xml:space="preserve">WebSocket Upload Protocol</w:t>
      </w:r>
    </w:p>
    <w:p/>
    <w:p>
      <w:pPr>
        <w:pStyle w:val="LabelParagraph"/>
      </w:pPr>
      <w:r>
        <w:t xml:space="preserve">All upload-related WebSocket messages use the outer message type uploadMedia:</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"&lt;upload action&gt;",</w:t>
      </w:r>
    </w:p>
    <w:p>
      <w:pPr>
        <w:pStyle w:val="JsonBlock"/>
      </w:pPr>
      <w:r>
        <w:t xml:space="preserve">    "msgContext": {</w:t>
      </w:r>
    </w:p>
    <w:p>
      <w:pPr>
        <w:pStyle w:val="JsonBlock"/>
      </w:pPr>
      <w:r>
        <w:t xml:space="preserve">      "mediaID": "&lt;mediaId&gt;"</w:t>
      </w:r>
    </w:p>
    <w:p>
      <w:pPr>
        <w:pStyle w:val="JsonBlock"/>
      </w:pPr>
      <w:r>
        <w:t xml:space="preserve">    }</w:t>
      </w:r>
    </w:p>
    <w:p>
      <w:pPr>
        <w:pStyle w:val="JsonBlock"/>
      </w:pPr>
      <w:r>
        <w:t xml:space="preserve">  }</w:t>
      </w:r>
    </w:p>
    <w:p>
      <w:pPr>
        <w:pStyle w:val="JsonBlock"/>
      </w:pPr>
      <w:r>
        <w:t xml:space="preserve">}</w:t>
      </w:r>
    </w:p>
    <w:p/>
    <w:p>
      <w:pPr>
        <w:pStyle w:val="BodyText"/>
      </w:pPr>
      <w:r>
        <w:t xml:space="preserve">The WebSocket connection must be authenticated for upload actions. The WebSocket auth layer reads the token cookie from the upgrade request, validates the JWT, loads the user, and checks the fingerprint. The upload handler then requires ws.user.</w:t>
      </w:r>
    </w:p>
    <w:p/>
    <w:p>
      <w:pPr>
        <w:pStyle w:val="LabelParagraph"/>
      </w:pPr>
      <w:r>
        <w:t xml:space="preserve">For each upload action, the handler also verifies:</w:t>
      </w:r>
    </w:p>
    <w:p/>
    <w:p>
      <w:pPr>
        <w:pStyle w:val="ListParagraph"/>
        <w:ind w:left="360"/>
      </w:pPr>
      <w:r>
        <w:t xml:space="preserve">- msg.data exists and is an object.</w:t>
      </w:r>
    </w:p>
    <w:p>
      <w:pPr>
        <w:pStyle w:val="ListParagraph"/>
        <w:ind w:left="360"/>
      </w:pPr>
      <w:r>
        <w:t xml:space="preserve">- msg.data.msgContext exists and is an object.</w:t>
      </w:r>
    </w:p>
    <w:p>
      <w:pPr>
        <w:pStyle w:val="ListParagraph"/>
        <w:ind w:left="360"/>
      </w:pPr>
      <w:r>
        <w:t xml:space="preserve">- msgContext.mediaID is provided.</w:t>
      </w:r>
    </w:p>
    <w:p>
      <w:pPr>
        <w:pStyle w:val="ListParagraph"/>
        <w:ind w:left="360"/>
      </w:pPr>
      <w:r>
        <w:t xml:space="preserve">- The media exists in the Redis upload cache.</w:t>
      </w:r>
    </w:p>
    <w:p>
      <w:pPr>
        <w:pStyle w:val="ListParagraph"/>
        <w:ind w:left="360"/>
      </w:pPr>
      <w:r>
        <w:t xml:space="preserve">- The media document exists in MongoDB.</w:t>
      </w:r>
    </w:p>
    <w:p>
      <w:pPr>
        <w:pStyle w:val="ListParagraph"/>
        <w:ind w:left="360"/>
      </w:pPr>
      <w:r>
        <w:t xml:space="preserve">- The socket user is either the media owner or an admin.</w:t>
      </w:r>
    </w:p>
    <w:p/>
    <w:p>
      <w:pPr>
        <w:pStyle w:val="Heading2"/>
      </w:pPr>
      <w:r>
        <w:t xml:space="preserve">uploadFeedback</w:t>
      </w:r>
    </w:p>
    <w:p/>
    <w:p>
      <w:pPr>
        <w:pStyle w:val="BodyText"/>
      </w:pPr>
      <w:r>
        <w:t xml:space="preserve">Use this after a video part has been uploaded to the CDN.</w:t>
      </w:r>
    </w:p>
    <w:p/>
    <w:p>
      <w:pPr>
        <w:pStyle w:val="LabelParagraph"/>
      </w:pPr>
      <w:r>
        <w:t xml:space="preserve">Request:</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"uploadFeedback",</w:t>
      </w:r>
    </w:p>
    <w:p>
      <w:pPr>
        <w:pStyle w:val="JsonBlock"/>
      </w:pPr>
      <w:r>
        <w:t xml:space="preserve">    "msgContext": {</w:t>
      </w:r>
    </w:p>
    <w:p>
      <w:pPr>
        <w:pStyle w:val="JsonBlock"/>
      </w:pPr>
      <w:r>
        <w:t xml:space="preserve">      "mediaID": "&lt;mediaId&gt;",</w:t>
      </w:r>
    </w:p>
    <w:p>
      <w:pPr>
        <w:pStyle w:val="JsonBlock"/>
      </w:pPr>
      <w:r>
        <w:t xml:space="preserve">      "index": 0,</w:t>
      </w:r>
    </w:p>
    <w:p>
      <w:pPr>
        <w:pStyle w:val="JsonBlock"/>
      </w:pPr>
      <w:r>
        <w:t xml:space="preserve">      "route": "videos/&lt;mediaId&gt;/part_0"</w:t>
      </w:r>
    </w:p>
    <w:p>
      <w:pPr>
        <w:pStyle w:val="JsonBlock"/>
      </w:pPr>
      <w:r>
        <w:t xml:space="preserve">    }</w:t>
      </w:r>
    </w:p>
    <w:p>
      <w:pPr>
        <w:pStyle w:val="JsonBlock"/>
      </w:pPr>
      <w:r>
        <w:t xml:space="preserve">  }</w:t>
      </w:r>
    </w:p>
    <w:p>
      <w:pPr>
        <w:pStyle w:val="JsonBlock"/>
      </w:pPr>
      <w:r>
        <w:t xml:space="preserve">}</w:t>
      </w:r>
    </w:p>
    <w:p/>
    <w:p>
      <w:pPr>
        <w:pStyle w:val="LabelParagraph"/>
      </w:pPr>
      <w:r>
        <w:t xml:space="preserve">Backend behavior:</w:t>
      </w:r>
    </w:p>
    <w:p/>
    <w:p>
      <w:pPr>
        <w:pStyle w:val="ListParagraph"/>
        <w:ind w:left="360"/>
      </w:pPr>
      <w:r>
        <w:t xml:space="preserve">- Ensures mediaDoc.manifest exists.</w:t>
      </w:r>
    </w:p>
    <w:p>
      <w:pPr>
        <w:pStyle w:val="ListParagraph"/>
        <w:ind w:left="360"/>
      </w:pPr>
      <w:r>
        <w:t xml:space="preserve">- Ensures mediaDoc.manifest.mediaParts is an array.</w:t>
      </w:r>
    </w:p>
    <w:p>
      <w:pPr>
        <w:pStyle w:val="ListParagraph"/>
        <w:ind w:left="360"/>
      </w:pPr>
      <w:r>
        <w:t xml:space="preserve">- Writes route at mediaDoc.manifest.mediaParts[index].</w:t>
      </w:r>
    </w:p>
    <w:p>
      <w:pPr>
        <w:pStyle w:val="ListParagraph"/>
        <w:ind w:left="360"/>
      </w:pPr>
      <w:r>
        <w:t xml:space="preserve">- Sets mediaDoc.state = "uploading".</w:t>
      </w:r>
    </w:p>
    <w:p>
      <w:pPr>
        <w:pStyle w:val="ListParagraph"/>
        <w:ind w:left="360"/>
      </w:pPr>
      <w:r>
        <w:t xml:space="preserve">- Saves the document.</w:t>
      </w:r>
    </w:p>
    <w:p>
      <w:pPr>
        <w:pStyle w:val="ListParagraph"/>
        <w:ind w:left="360"/>
      </w:pPr>
      <w:r>
        <w:t xml:space="preserve">- Refreshes the Redis cache entry with the saved document.</w:t>
      </w:r>
    </w:p>
    <w:p>
      <w:pPr>
        <w:pStyle w:val="ListParagraph"/>
        <w:ind w:left="360"/>
      </w:pPr>
      <w:r>
        <w:t xml:space="preserve">- Sends an uploadFeedback WebSocket response containing the saved media.</w:t>
      </w:r>
    </w:p>
    <w:p/>
    <w:p>
      <w:pPr>
        <w:pStyle w:val="Heading2"/>
      </w:pPr>
      <w:r>
        <w:t xml:space="preserve">metaUpdate</w:t>
      </w:r>
    </w:p>
    <w:p/>
    <w:p>
      <w:pPr>
        <w:pStyle w:val="BodyText"/>
      </w:pPr>
      <w:r>
        <w:t xml:space="preserve">Use this to update editable media metadata while the upload is in progress.</w:t>
      </w:r>
    </w:p>
    <w:p/>
    <w:p>
      <w:pPr>
        <w:pStyle w:val="LabelParagraph"/>
      </w:pPr>
      <w:r>
        <w:t xml:space="preserve">Request:</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"metaUpdate",</w:t>
      </w:r>
    </w:p>
    <w:p>
      <w:pPr>
        <w:pStyle w:val="JsonBlock"/>
      </w:pPr>
      <w:r>
        <w:t xml:space="preserve">    "msgContext": {</w:t>
      </w:r>
    </w:p>
    <w:p>
      <w:pPr>
        <w:pStyle w:val="JsonBlock"/>
      </w:pPr>
      <w:r>
        <w:t xml:space="preserve">      "mediaID": "&lt;mediaId&gt;",</w:t>
      </w:r>
    </w:p>
    <w:p>
      <w:pPr>
        <w:pStyle w:val="JsonBlock"/>
      </w:pPr>
      <w:r>
        <w:t xml:space="preserve">      "doc": {</w:t>
      </w:r>
    </w:p>
    <w:p>
      <w:pPr>
        <w:pStyle w:val="JsonBlock"/>
      </w:pPr>
      <w:r>
        <w:t xml:space="preserve">        "title": "Updated title",</w:t>
      </w:r>
    </w:p>
    <w:p>
      <w:pPr>
        <w:pStyle w:val="JsonBlock"/>
      </w:pPr>
      <w:r>
        <w:t xml:space="preserve">        "description": "Updated description",</w:t>
      </w:r>
    </w:p>
    <w:p>
      <w:pPr>
        <w:pStyle w:val="JsonBlock"/>
      </w:pPr>
      <w:r>
        <w:t xml:space="preserve">        "bracket": 2,</w:t>
      </w:r>
    </w:p>
    <w:p>
      <w:pPr>
        <w:pStyle w:val="JsonBlock"/>
      </w:pPr>
      <w:r>
        <w:t xml:space="preserve">        "characters": ["&lt;characterObjectId&gt;"],</w:t>
      </w:r>
    </w:p>
    <w:p>
      <w:pPr>
        <w:pStyle w:val="JsonBlock"/>
      </w:pPr>
      <w:r>
        <w:t xml:space="preserve">        "isPrivate": true</w:t>
      </w:r>
    </w:p>
    <w:p>
      <w:pPr>
        <w:pStyle w:val="JsonBlock"/>
      </w:pPr>
      <w:r>
        <w:t xml:space="preserve">      }</w:t>
      </w:r>
    </w:p>
    <w:p>
      <w:pPr>
        <w:pStyle w:val="JsonBlock"/>
      </w:pPr>
      <w:r>
        <w:t xml:space="preserve">    }</w:t>
      </w:r>
    </w:p>
    <w:p>
      <w:pPr>
        <w:pStyle w:val="JsonBlock"/>
      </w:pPr>
      <w:r>
        <w:t xml:space="preserve">  }</w:t>
      </w:r>
    </w:p>
    <w:p>
      <w:pPr>
        <w:pStyle w:val="JsonBlock"/>
      </w:pPr>
      <w:r>
        <w:t xml:space="preserve">}</w:t>
      </w:r>
    </w:p>
    <w:p/>
    <w:p>
      <w:pPr>
        <w:pStyle w:val="LabelParagraph"/>
      </w:pPr>
      <w:r>
        <w:t xml:space="preserve">Backend behavior:</w:t>
      </w:r>
    </w:p>
    <w:p/>
    <w:p>
      <w:pPr>
        <w:pStyle w:val="ListParagraph"/>
        <w:ind w:left="360"/>
      </w:pPr>
      <w:r>
        <w:t xml:space="preserve">- Updates bracket, characters, description, and title only when the provided value is truthy.</w:t>
      </w:r>
    </w:p>
    <w:p>
      <w:pPr>
        <w:pStyle w:val="ListParagraph"/>
        <w:ind w:left="360"/>
      </w:pPr>
      <w:r>
        <w:t xml:space="preserve">- Updates isPrivate only when the provided value is a boolean.</w:t>
      </w:r>
    </w:p>
    <w:p>
      <w:pPr>
        <w:pStyle w:val="ListParagraph"/>
        <w:ind w:left="360"/>
      </w:pPr>
      <w:r>
        <w:t xml:space="preserve">- Saves the document.</w:t>
      </w:r>
    </w:p>
    <w:p>
      <w:pPr>
        <w:pStyle w:val="ListParagraph"/>
        <w:ind w:left="360"/>
      </w:pPr>
      <w:r>
        <w:t xml:space="preserve">- Refreshes the Redis cache entry.</w:t>
      </w:r>
    </w:p>
    <w:p>
      <w:pPr>
        <w:pStyle w:val="ListParagraph"/>
        <w:ind w:left="360"/>
      </w:pPr>
      <w:r>
        <w:t xml:space="preserve">- Sends a metaUpdate WebSocket response containing the saved media.</w:t>
      </w:r>
    </w:p>
    <w:p/>
    <w:p>
      <w:pPr>
        <w:pStyle w:val="Heading2"/>
      </w:pPr>
      <w:r>
        <w:t xml:space="preserve">getThumbnailImageUpload</w:t>
      </w:r>
    </w:p>
    <w:p/>
    <w:p>
      <w:pPr>
        <w:pStyle w:val="BodyText"/>
      </w:pPr>
      <w:r>
        <w:t xml:space="preserve">Use this to get a presigned upload URL for the thumbnail image.</w:t>
      </w:r>
    </w:p>
    <w:p/>
    <w:p>
      <w:pPr>
        <w:pStyle w:val="LabelParagraph"/>
      </w:pPr>
      <w:r>
        <w:t xml:space="preserve">Request:</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"getThumbnailImageUpload",</w:t>
      </w:r>
    </w:p>
    <w:p>
      <w:pPr>
        <w:pStyle w:val="JsonBlock"/>
      </w:pPr>
      <w:r>
        <w:t xml:space="preserve">    "msgContext": {</w:t>
      </w:r>
    </w:p>
    <w:p>
      <w:pPr>
        <w:pStyle w:val="JsonBlock"/>
      </w:pPr>
      <w:r>
        <w:t xml:space="preserve">      "mediaID": "&lt;mediaId&gt;"</w:t>
      </w:r>
    </w:p>
    <w:p>
      <w:pPr>
        <w:pStyle w:val="JsonBlock"/>
      </w:pPr>
      <w:r>
        <w:t xml:space="preserve">    }</w:t>
      </w:r>
    </w:p>
    <w:p>
      <w:pPr>
        <w:pStyle w:val="JsonBlock"/>
      </w:pPr>
      <w:r>
        <w:t xml:space="preserve">  }</w:t>
      </w:r>
    </w:p>
    <w:p>
      <w:pPr>
        <w:pStyle w:val="JsonBlock"/>
      </w:pPr>
      <w:r>
        <w:t xml:space="preserve">}</w:t>
      </w:r>
    </w:p>
    <w:p/>
    <w:p>
      <w:pPr>
        <w:pStyle w:val="LabelParagraph"/>
      </w:pPr>
      <w:r>
        <w:t xml:space="preserve">Backend behavior:</w:t>
      </w:r>
    </w:p>
    <w:p/>
    <w:p>
      <w:pPr>
        <w:pStyle w:val="ListParagraph"/>
        <w:ind w:left="360"/>
      </w:pPr>
      <w:r>
        <w:t xml:space="preserve">- Requests a CDN presigned upload URL for videos/&lt;mediaId&gt;/thumbnail.</w:t>
      </w:r>
    </w:p>
    <w:p>
      <w:pPr>
        <w:pStyle w:val="ListParagraph"/>
        <w:ind w:left="360"/>
      </w:pPr>
      <w:r>
        <w:t xml:space="preserve">- Sends a getThumbnailImageUpload WebSocket response containing the CDN response.</w:t>
      </w:r>
    </w:p>
    <w:p/>
    <w:p>
      <w:pPr>
        <w:pStyle w:val="Heading2"/>
      </w:pPr>
      <w:r>
        <w:t xml:space="preserve">thumbnailUpdate</w:t>
      </w:r>
    </w:p>
    <w:p/>
    <w:p>
      <w:pPr>
        <w:pStyle w:val="BodyText"/>
      </w:pPr>
      <w:r>
        <w:t xml:space="preserve">Use this after the thumbnail has been uploaded to the CDN.</w:t>
      </w:r>
    </w:p>
    <w:p/>
    <w:p>
      <w:pPr>
        <w:pStyle w:val="LabelParagraph"/>
      </w:pPr>
      <w:r>
        <w:t xml:space="preserve">Request:</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"thumbnailUpdate",</w:t>
      </w:r>
    </w:p>
    <w:p>
      <w:pPr>
        <w:pStyle w:val="JsonBlock"/>
      </w:pPr>
      <w:r>
        <w:t xml:space="preserve">    "msgContext": {</w:t>
      </w:r>
    </w:p>
    <w:p>
      <w:pPr>
        <w:pStyle w:val="JsonBlock"/>
      </w:pPr>
      <w:r>
        <w:t xml:space="preserve">      "mediaID": "&lt;mediaId&gt;",</w:t>
      </w:r>
    </w:p>
    <w:p>
      <w:pPr>
        <w:pStyle w:val="JsonBlock"/>
      </w:pPr>
      <w:r>
        <w:t xml:space="preserve">      "path": "videos/&lt;mediaId&gt;/thumbnail"</w:t>
      </w:r>
    </w:p>
    <w:p>
      <w:pPr>
        <w:pStyle w:val="JsonBlock"/>
      </w:pPr>
      <w:r>
        <w:t xml:space="preserve">    }</w:t>
      </w:r>
    </w:p>
    <w:p>
      <w:pPr>
        <w:pStyle w:val="JsonBlock"/>
      </w:pPr>
      <w:r>
        <w:t xml:space="preserve">  }</w:t>
      </w:r>
    </w:p>
    <w:p>
      <w:pPr>
        <w:pStyle w:val="JsonBlock"/>
      </w:pPr>
      <w:r>
        <w:t xml:space="preserve">}</w:t>
      </w:r>
    </w:p>
    <w:p/>
    <w:p>
      <w:pPr>
        <w:pStyle w:val="LabelParagraph"/>
      </w:pPr>
      <w:r>
        <w:t xml:space="preserve">Backend behavior:</w:t>
      </w:r>
    </w:p>
    <w:p/>
    <w:p>
      <w:pPr>
        <w:pStyle w:val="ListParagraph"/>
        <w:ind w:left="360"/>
      </w:pPr>
      <w:r>
        <w:t xml:space="preserve">- Ensures mediaDoc.manifest exists.</w:t>
      </w:r>
    </w:p>
    <w:p>
      <w:pPr>
        <w:pStyle w:val="ListParagraph"/>
        <w:ind w:left="360"/>
      </w:pPr>
      <w:r>
        <w:t xml:space="preserve">- Writes path to mediaDoc.manifest.thumbnail.</w:t>
      </w:r>
    </w:p>
    <w:p>
      <w:pPr>
        <w:pStyle w:val="ListParagraph"/>
        <w:ind w:left="360"/>
      </w:pPr>
      <w:r>
        <w:t xml:space="preserve">- Saves the document.</w:t>
      </w:r>
    </w:p>
    <w:p>
      <w:pPr>
        <w:pStyle w:val="ListParagraph"/>
        <w:ind w:left="360"/>
      </w:pPr>
      <w:r>
        <w:t xml:space="preserve">- Refreshes the Redis cache entry.</w:t>
      </w:r>
    </w:p>
    <w:p>
      <w:pPr>
        <w:pStyle w:val="ListParagraph"/>
        <w:ind w:left="360"/>
      </w:pPr>
      <w:r>
        <w:t xml:space="preserve">- Sends a thumbnailUpdate WebSocket response containing the saved media.</w:t>
      </w:r>
    </w:p>
    <w:p/>
    <w:p>
      <w:pPr>
        <w:pStyle w:val="Heading2"/>
      </w:pPr>
      <w:r>
        <w:t xml:space="preserve">finalize</w:t>
      </w:r>
    </w:p>
    <w:p/>
    <w:p>
      <w:pPr>
        <w:pStyle w:val="BodyText"/>
      </w:pPr>
      <w:r>
        <w:t xml:space="preserve">Use this after all video parts and the thumbnail have been uploaded and reported.</w:t>
      </w:r>
    </w:p>
    <w:p/>
    <w:p>
      <w:pPr>
        <w:pStyle w:val="LabelParagraph"/>
      </w:pPr>
      <w:r>
        <w:t xml:space="preserve">Request:</w:t>
      </w:r>
    </w:p>
    <w:p/>
    <w:p>
      <w:pPr>
        <w:pStyle w:val="JsonBlock"/>
      </w:pPr>
      <w:r>
        <w:t xml:space="preserve">{</w:t>
      </w:r>
    </w:p>
    <w:p>
      <w:pPr>
        <w:pStyle w:val="JsonBlock"/>
      </w:pPr>
      <w:r>
        <w:t xml:space="preserve">  "type": "uploadMedia",</w:t>
      </w:r>
    </w:p>
    <w:p>
      <w:pPr>
        <w:pStyle w:val="JsonBlock"/>
      </w:pPr>
      <w:r>
        <w:t xml:space="preserve">  "data": {</w:t>
      </w:r>
    </w:p>
    <w:p>
      <w:pPr>
        <w:pStyle w:val="JsonBlock"/>
      </w:pPr>
      <w:r>
        <w:t xml:space="preserve">    "type": "finalize",</w:t>
      </w:r>
    </w:p>
    <w:p>
      <w:pPr>
        <w:pStyle w:val="JsonBlock"/>
      </w:pPr>
      <w:r>
        <w:t xml:space="preserve">    "msgContext": {</w:t>
      </w:r>
    </w:p>
    <w:p>
      <w:pPr>
        <w:pStyle w:val="JsonBlock"/>
      </w:pPr>
      <w:r>
        <w:t xml:space="preserve">      "mediaID": "&lt;mediaId&gt;",</w:t>
      </w:r>
    </w:p>
    <w:p>
      <w:pPr>
        <w:pStyle w:val="JsonBlock"/>
      </w:pPr>
      <w:r>
        <w:t xml:space="preserve">      "partsCount": 2</w:t>
      </w:r>
    </w:p>
    <w:p>
      <w:pPr>
        <w:pStyle w:val="JsonBlock"/>
      </w:pPr>
      <w:r>
        <w:t xml:space="preserve">    }</w:t>
      </w:r>
    </w:p>
    <w:p>
      <w:pPr>
        <w:pStyle w:val="JsonBlock"/>
      </w:pPr>
      <w:r>
        <w:t xml:space="preserve">  }</w:t>
      </w:r>
    </w:p>
    <w:p>
      <w:pPr>
        <w:pStyle w:val="JsonBlock"/>
      </w:pPr>
      <w:r>
        <w:t xml:space="preserve">}</w:t>
      </w:r>
    </w:p>
    <w:p/>
    <w:p>
      <w:pPr>
        <w:pStyle w:val="LabelParagraph"/>
      </w:pPr>
      <w:r>
        <w:t xml:space="preserve">Backend validation:</w:t>
      </w:r>
    </w:p>
    <w:p/>
    <w:p>
      <w:pPr>
        <w:pStyle w:val="ListParagraph"/>
        <w:ind w:left="360"/>
      </w:pPr>
      <w:r>
        <w:t xml:space="preserve">- partsCount must be a positive integer.</w:t>
      </w:r>
    </w:p>
    <w:p>
      <w:pPr>
        <w:pStyle w:val="ListParagraph"/>
        <w:ind w:left="360"/>
      </w:pPr>
      <w:r>
        <w:t xml:space="preserve">- title must be a non-empty string after trimming.</w:t>
      </w:r>
    </w:p>
    <w:p>
      <w:pPr>
        <w:pStyle w:val="ListParagraph"/>
        <w:ind w:left="360"/>
      </w:pPr>
      <w:r>
        <w:t xml:space="preserve">- description must be a string. Empty descriptions are currently allowed.</w:t>
      </w:r>
    </w:p>
    <w:p>
      <w:pPr>
        <w:pStyle w:val="ListParagraph"/>
        <w:ind w:left="360"/>
      </w:pPr>
      <w:r>
        <w:t xml:space="preserve">- bracket must not be undefined or null.</w:t>
      </w:r>
    </w:p>
    <w:p>
      <w:pPr>
        <w:pStyle w:val="ListParagraph"/>
        <w:ind w:left="360"/>
      </w:pPr>
      <w:r>
        <w:t xml:space="preserve">- manifest.mediaParts must exist and be an array.</w:t>
      </w:r>
    </w:p>
    <w:p>
      <w:pPr>
        <w:pStyle w:val="ListParagraph"/>
        <w:ind w:left="360"/>
      </w:pPr>
      <w:r>
        <w:t xml:space="preserve">- manifest.mediaParts.length must equal partsCount.</w:t>
      </w:r>
    </w:p>
    <w:p>
      <w:pPr>
        <w:pStyle w:val="ListParagraph"/>
        <w:ind w:left="360"/>
      </w:pPr>
      <w:r>
        <w:t xml:space="preserve">- Every media part must be a non-empty string.</w:t>
      </w:r>
    </w:p>
    <w:p>
      <w:pPr>
        <w:pStyle w:val="ListParagraph"/>
        <w:ind w:left="360"/>
      </w:pPr>
      <w:r>
        <w:t xml:space="preserve">- manifest.thumbnail must be a non-empty string.</w:t>
      </w:r>
    </w:p>
    <w:p/>
    <w:p>
      <w:pPr>
        <w:pStyle w:val="LabelParagraph"/>
      </w:pPr>
      <w:r>
        <w:t xml:space="preserve">Backend behavior after validation:</w:t>
      </w:r>
    </w:p>
    <w:p/>
    <w:p>
      <w:pPr>
        <w:pStyle w:val="ListParagraph"/>
        <w:ind w:left="360"/>
      </w:pPr>
      <w:r>
        <w:t xml:space="preserve">- Sets mediaDoc.state = "done".</w:t>
      </w:r>
    </w:p>
    <w:p>
      <w:pPr>
        <w:pStyle w:val="ListParagraph"/>
        <w:ind w:left="360"/>
      </w:pPr>
      <w:r>
        <w:t xml:space="preserve">- Saves the document.</w:t>
      </w:r>
    </w:p>
    <w:p>
      <w:pPr>
        <w:pStyle w:val="ListParagraph"/>
        <w:ind w:left="360"/>
      </w:pPr>
      <w:r>
        <w:t xml:space="preserve">- Deletes the Redis upload cache entry with finalizeUploadCache(mediaId).</w:t>
      </w:r>
    </w:p>
    <w:p>
      <w:pPr>
        <w:pStyle w:val="ListParagraph"/>
        <w:ind w:left="360"/>
      </w:pPr>
      <w:r>
        <w:t xml:space="preserve">- Sends a finalize WebSocket response containing the saved media.</w:t>
      </w:r>
    </w:p>
    <w:p/>
    <w:p>
      <w:pPr>
        <w:pStyle w:val="Heading1"/>
      </w:pPr>
      <w:r>
        <w:t xml:space="preserve">MediaMeta Data Model</w:t>
      </w:r>
    </w:p>
    <w:p/>
    <w:p>
      <w:pPr>
        <w:pStyle w:val="BodyText"/>
      </w:pPr>
      <w:r>
        <w:t xml:space="preserve">MediaMeta is the durable MongoDB record for uploaded media.</w:t>
      </w:r>
    </w:p>
    <w:p/>
    <w:p>
      <w:pPr>
        <w:pStyle w:val="LabelParagraph"/>
      </w:pPr>
      <w:r>
        <w:t xml:space="preserve">Important fields:</w:t>
      </w:r>
    </w:p>
    <w:p/>
    <w:tbl>
      <w:tblPr>
        <w:tblBorders>
          <w:top w:val="single" w:sz="4" w:color="CBD5E1"/>
          <w:left w:val="single" w:sz="4" w:color="CBD5E1"/>
          <w:bottom w:val="single" w:sz="4" w:color="CBD5E1"/>
          <w:right w:val="single" w:sz="4" w:color="CBD5E1"/>
          <w:insideH w:val="single" w:sz="4" w:color="CBD5E1"/>
          <w:insideV w:val="single" w:sz="4" w:color="CBD5E1"/>
        </w:tblBorders>
      </w:tblPr>
      <w:tr>
        <w:tc>
          <w:tcPr>
            <w:tcW w:w="2600" w:type="dxa"/>
            <w:shd w:fill="E8EEF7"/>
          </w:tcPr>
          <w:p>
            <w:r>
              <w:rPr>
                <w:b/>
              </w:rPr>
              <w:t xml:space="preserve">Field</w:t>
            </w:r>
          </w:p>
        </w:tc>
        <w:tc>
          <w:tcPr>
            <w:tcW w:w="2600" w:type="dxa"/>
            <w:shd w:fill="E8EEF7"/>
          </w:tcPr>
          <w:p>
            <w:r>
              <w:rPr>
                <w:b/>
              </w:rPr>
              <w:t xml:space="preserve">Meaning</w:t>
            </w:r>
          </w:p>
        </w:tc>
      </w:tr>
      <w:tr>
        <w:tc>
          <w:tcPr>
            <w:tcW w:w="2600" w:type="dxa"/>
          </w:tcPr>
          <w:p>
            <w:r>
              <w:rPr/>
              <w:t xml:space="preserve">type</w:t>
            </w:r>
          </w:p>
        </w:tc>
        <w:tc>
          <w:tcPr>
            <w:tcW w:w="2600" w:type="dxa"/>
          </w:tcPr>
          <w:p>
            <w:r>
              <w:rPr/>
              <w:t xml:space="preserve">Currently only "video" is allowed.</w:t>
            </w:r>
          </w:p>
        </w:tc>
      </w:tr>
      <w:tr>
        <w:tc>
          <w:tcPr>
            <w:tcW w:w="2600" w:type="dxa"/>
          </w:tcPr>
          <w:p>
            <w:r>
              <w:rPr/>
              <w:t xml:space="preserve">state</w:t>
            </w:r>
          </w:p>
        </w:tc>
        <w:tc>
          <w:tcPr>
            <w:tcW w:w="2600" w:type="dxa"/>
          </w:tcPr>
          <w:p>
            <w:r>
              <w:rPr/>
              <w:t xml:space="preserve">Upload lifecycle state: "initializing", "uploading", or "done".</w:t>
            </w:r>
          </w:p>
        </w:tc>
      </w:tr>
      <w:tr>
        <w:tc>
          <w:tcPr>
            <w:tcW w:w="2600" w:type="dxa"/>
          </w:tcPr>
          <w:p>
            <w:r>
              <w:rPr/>
              <w:t xml:space="preserve">censored</w:t>
            </w:r>
          </w:p>
        </w:tc>
        <w:tc>
          <w:tcPr>
            <w:tcW w:w="2600" w:type="dxa"/>
          </w:tcPr>
          <w:p>
            <w:r>
              <w:rPr/>
              <w:t xml:space="preserve">Boolean flag, default false.</w:t>
            </w:r>
          </w:p>
        </w:tc>
      </w:tr>
      <w:tr>
        <w:tc>
          <w:tcPr>
            <w:tcW w:w="2600" w:type="dxa"/>
          </w:tcPr>
          <w:p>
            <w:r>
              <w:rPr/>
              <w:t xml:space="preserve">isPrivate</w:t>
            </w:r>
          </w:p>
        </w:tc>
        <w:tc>
          <w:tcPr>
            <w:tcW w:w="2600" w:type="dxa"/>
          </w:tcPr>
          <w:p>
            <w:r>
              <w:rPr/>
              <w:t xml:space="preserve">Boolean privacy flag, default false.</w:t>
            </w:r>
          </w:p>
        </w:tc>
      </w:tr>
      <w:tr>
        <w:tc>
          <w:tcPr>
            <w:tcW w:w="2600" w:type="dxa"/>
          </w:tcPr>
          <w:p>
            <w:r>
              <w:rPr/>
              <w:t xml:space="preserve">title</w:t>
            </w:r>
          </w:p>
        </w:tc>
        <w:tc>
          <w:tcPr>
            <w:tcW w:w="2600" w:type="dxa"/>
          </w:tcPr>
          <w:p>
            <w:r>
              <w:rPr/>
              <w:t xml:space="preserve">Required title string, default "".</w:t>
            </w:r>
          </w:p>
        </w:tc>
      </w:tr>
      <w:tr>
        <w:tc>
          <w:tcPr>
            <w:tcW w:w="2600" w:type="dxa"/>
          </w:tcPr>
          <w:p>
            <w:r>
              <w:rPr/>
              <w:t xml:space="preserve">description</w:t>
            </w:r>
          </w:p>
        </w:tc>
        <w:tc>
          <w:tcPr>
            <w:tcW w:w="2600" w:type="dxa"/>
          </w:tcPr>
          <w:p>
            <w:r>
              <w:rPr/>
              <w:t xml:space="preserve">Optional description string, default "".</w:t>
            </w:r>
          </w:p>
        </w:tc>
      </w:tr>
      <w:tr>
        <w:tc>
          <w:tcPr>
            <w:tcW w:w="2600" w:type="dxa"/>
          </w:tcPr>
          <w:p>
            <w:r>
              <w:rPr/>
              <w:t xml:space="preserve">views</w:t>
            </w:r>
          </w:p>
        </w:tc>
        <w:tc>
          <w:tcPr>
            <w:tcW w:w="2600" w:type="dxa"/>
          </w:tcPr>
          <w:p>
            <w:r>
              <w:rPr/>
              <w:t xml:space="preserve">View counter, default 0.</w:t>
            </w:r>
          </w:p>
        </w:tc>
      </w:tr>
      <w:tr>
        <w:tc>
          <w:tcPr>
            <w:tcW w:w="2600" w:type="dxa"/>
          </w:tcPr>
          <w:p>
            <w:r>
              <w:rPr/>
              <w:t xml:space="preserve">author</w:t>
            </w:r>
          </w:p>
        </w:tc>
        <w:tc>
          <w:tcPr>
            <w:tcW w:w="2600" w:type="dxa"/>
          </w:tcPr>
          <w:p>
            <w:r>
              <w:rPr/>
              <w:t xml:space="preserve">User ObjectId reference.</w:t>
            </w:r>
          </w:p>
        </w:tc>
      </w:tr>
      <w:tr>
        <w:tc>
          <w:tcPr>
            <w:tcW w:w="2600" w:type="dxa"/>
          </w:tcPr>
          <w:p>
            <w:r>
              <w:rPr/>
              <w:t xml:space="preserve">characters</w:t>
            </w:r>
          </w:p>
        </w:tc>
        <w:tc>
          <w:tcPr>
            <w:tcW w:w="2600" w:type="dxa"/>
          </w:tcPr>
          <w:p>
            <w:r>
              <w:rPr/>
              <w:t xml:space="preserve">Array of character ObjectId references.</w:t>
            </w:r>
          </w:p>
        </w:tc>
      </w:tr>
      <w:tr>
        <w:tc>
          <w:tcPr>
            <w:tcW w:w="2600" w:type="dxa"/>
          </w:tcPr>
          <w:p>
            <w:r>
              <w:rPr/>
              <w:t xml:space="preserve">bracket</w:t>
            </w:r>
          </w:p>
        </w:tc>
        <w:tc>
          <w:tcPr>
            <w:tcW w:w="2600" w:type="dxa"/>
          </w:tcPr>
          <w:p>
            <w:r>
              <w:rPr/>
              <w:t xml:space="preserve">Game bracket numeric reference.</w:t>
            </w:r>
          </w:p>
        </w:tc>
      </w:tr>
      <w:tr>
        <w:tc>
          <w:tcPr>
            <w:tcW w:w="2600" w:type="dxa"/>
          </w:tcPr>
          <w:p>
            <w:r>
              <w:rPr/>
              <w:t xml:space="preserve">manifest.mediaParts</w:t>
            </w:r>
          </w:p>
        </w:tc>
        <w:tc>
          <w:tcPr>
            <w:tcW w:w="2600" w:type="dxa"/>
          </w:tcPr>
          <w:p>
            <w:r>
              <w:rPr/>
              <w:t xml:space="preserve">Ordered list of CDN object paths for video parts.</w:t>
            </w:r>
          </w:p>
        </w:tc>
      </w:tr>
      <w:tr>
        <w:tc>
          <w:tcPr>
            <w:tcW w:w="2600" w:type="dxa"/>
          </w:tcPr>
          <w:p>
            <w:r>
              <w:rPr/>
              <w:t xml:space="preserve">manifest.thumbnail</w:t>
            </w:r>
          </w:p>
        </w:tc>
        <w:tc>
          <w:tcPr>
            <w:tcW w:w="2600" w:type="dxa"/>
          </w:tcPr>
          <w:p>
            <w:r>
              <w:rPr/>
              <w:t xml:space="preserve">CDN object path for the thumbnail.</w:t>
            </w:r>
          </w:p>
        </w:tc>
      </w:tr>
    </w:tbl>
    <w:p/>
    <w:p>
      <w:pPr>
        <w:pStyle w:val="LabelParagraph"/>
      </w:pPr>
      <w:r>
        <w:t xml:space="preserve">State transitions:</w:t>
      </w:r>
    </w:p>
    <w:p/>
    <w:p>
      <w:pPr>
        <w:pStyle w:val="QuoteBlock"/>
      </w:pPr>
      <w:r>
        <w:t xml:space="preserve">initializing -&gt; uploading -&gt; done</w:t>
      </w:r>
    </w:p>
    <w:p/>
    <w:p>
      <w:pPr>
        <w:pStyle w:val="BodyText"/>
      </w:pPr>
      <w:r>
        <w:t xml:space="preserve">initializing is assigned when the media record is created. uploading is assigned after at least one uploadFeedback message is processed. done is assigned only by finalize after all required metadata and upload paths are present.</w:t>
      </w:r>
    </w:p>
    <w:p/>
    <w:p>
      <w:pPr>
        <w:pStyle w:val="Heading1"/>
      </w:pPr>
      <w:r>
        <w:t xml:space="preserve">Redis Upload Cache</w:t>
      </w:r>
    </w:p>
    <w:p/>
    <w:p>
      <w:pPr>
        <w:pStyle w:val="BodyText"/>
      </w:pPr>
      <w:r>
        <w:t xml:space="preserve">The Redis media cache is implemented in src/caching/mediaCache/mediaCache.js.</w:t>
      </w:r>
    </w:p>
    <w:p/>
    <w:p>
      <w:pPr>
        <w:pStyle w:val="LabelParagraph"/>
      </w:pPr>
      <w:r>
        <w:t xml:space="preserve">Cache settings:</w:t>
      </w:r>
    </w:p>
    <w:p/>
    <w:p>
      <w:pPr>
        <w:pStyle w:val="CodeBlock"/>
      </w:pPr>
      <w:r>
        <w:t xml:space="preserve">const hashKey = "media:data";</w:t>
      </w:r>
    </w:p>
    <w:p>
      <w:pPr>
        <w:pStyle w:val="CodeBlock"/>
      </w:pPr>
      <w:r>
        <w:t xml:space="preserve">const ttl = 7200;</w:t>
      </w:r>
    </w:p>
    <w:p/>
    <w:p>
      <w:pPr>
        <w:pStyle w:val="LabelParagraph"/>
      </w:pPr>
      <w:r>
        <w:t xml:space="preserve">Lifecycle:</w:t>
      </w:r>
    </w:p>
    <w:p/>
    <w:p>
      <w:pPr>
        <w:pStyle w:val="ListParagraph"/>
        <w:ind w:left="360"/>
      </w:pPr>
      <w:r>
        <w:t xml:space="preserve">- initMediaForm(mediaDoc) validates the Mongoose document and stores mediaDoc.toObject() in Redis.</w:t>
      </w:r>
    </w:p>
    <w:p>
      <w:pPr>
        <w:pStyle w:val="ListParagraph"/>
        <w:ind w:left="360"/>
      </w:pPr>
      <w:r>
        <w:t xml:space="preserve">- The cache entry key is the media document _id.</w:t>
      </w:r>
    </w:p>
    <w:p>
      <w:pPr>
        <w:pStyle w:val="ListParagraph"/>
        <w:ind w:left="360"/>
      </w:pPr>
      <w:r>
        <w:t xml:space="preserve">- The cache entry TTL is 7200 seconds, or two hours.</w:t>
      </w:r>
    </w:p>
    <w:p>
      <w:pPr>
        <w:pStyle w:val="ListParagraph"/>
        <w:ind w:left="360"/>
      </w:pPr>
      <w:r>
        <w:t xml:space="preserve">- getMediaCache(mediaID) is required before the WebSocket handler will process upload actions.</w:t>
      </w:r>
    </w:p>
    <w:p>
      <w:pPr>
        <w:pStyle w:val="ListParagraph"/>
        <w:ind w:left="360"/>
      </w:pPr>
      <w:r>
        <w:t xml:space="preserve">- finalizeUploadCache(mediaID) deletes the cache entry after successful finalization.</w:t>
      </w:r>
    </w:p>
    <w:p/>
    <w:p>
      <w:pPr>
        <w:pStyle w:val="BodyText"/>
      </w:pPr>
      <w:r>
        <w:t xml:space="preserve">The cache acts as a temporary upload session guard. If the cache entry expires before the upload is finalized, the WebSocket handler rejects later upload messages with:</w:t>
      </w:r>
    </w:p>
    <w:p/>
    <w:p>
      <w:pPr>
        <w:pStyle w:val="QuoteBlock"/>
      </w:pPr>
      <w:r>
        <w:t xml:space="preserve">There's not such media in the cache</w:t>
      </w:r>
    </w:p>
    <w:p/>
    <w:p>
      <w:pPr>
        <w:pStyle w:val="Heading1"/>
      </w:pPr>
      <w:r>
        <w:t xml:space="preserve">Authentication And Authorization</w:t>
      </w:r>
    </w:p>
    <w:p/>
    <w:p>
      <w:pPr>
        <w:pStyle w:val="LabelParagraph"/>
      </w:pPr>
      <w:r>
        <w:t xml:space="preserve">REST:</w:t>
      </w:r>
    </w:p>
    <w:p/>
    <w:p>
      <w:pPr>
        <w:pStyle w:val="ListParagraph"/>
        <w:ind w:left="360"/>
      </w:pPr>
      <w:r>
        <w:t xml:space="preserve">- All REST routes pass through authMiddleware.</w:t>
      </w:r>
    </w:p>
    <w:p>
      <w:pPr>
        <w:pStyle w:val="ListParagraph"/>
        <w:ind w:left="360"/>
      </w:pPr>
      <w:r>
        <w:t xml:space="preserve">- Requests must include the custom 600: BasicPass header expected by the middleware.</w:t>
      </w:r>
    </w:p>
    <w:p>
      <w:pPr>
        <w:pStyle w:val="ListParagraph"/>
        <w:ind w:left="360"/>
      </w:pPr>
      <w:r>
        <w:t xml:space="preserve">- Authenticated requests use the signed token cookie.</w:t>
      </w:r>
    </w:p>
    <w:p>
      <w:pPr>
        <w:pStyle w:val="ListParagraph"/>
        <w:ind w:left="360"/>
      </w:pPr>
      <w:r>
        <w:t xml:space="preserve">- POST /media additionally requires req.user.role === "admin".</w:t>
      </w:r>
    </w:p>
    <w:p/>
    <w:p>
      <w:pPr>
        <w:pStyle w:val="LabelParagraph"/>
      </w:pPr>
      <w:r>
        <w:t xml:space="preserve">WebSocket:</w:t>
      </w:r>
    </w:p>
    <w:p/>
    <w:p>
      <w:pPr>
        <w:pStyle w:val="ListParagraph"/>
        <w:ind w:left="360"/>
      </w:pPr>
      <w:r>
        <w:t xml:space="preserve">- The socket auth context is hydrated from the token cookie during the upgrade request.</w:t>
      </w:r>
    </w:p>
    <w:p>
      <w:pPr>
        <w:pStyle w:val="ListParagraph"/>
        <w:ind w:left="360"/>
      </w:pPr>
      <w:r>
        <w:t xml:space="preserve">- Missing cookies are accepted for public socket features, but upload actions require ws.user.</w:t>
      </w:r>
    </w:p>
    <w:p>
      <w:pPr>
        <w:pStyle w:val="ListParagraph"/>
        <w:ind w:left="360"/>
      </w:pPr>
      <w:r>
        <w:t xml:space="preserve">- Invalid tokens, missing users, or fingerprint mismatches are rejected during connection setup.</w:t>
      </w:r>
    </w:p>
    <w:p>
      <w:pPr>
        <w:pStyle w:val="ListParagraph"/>
        <w:ind w:left="360"/>
      </w:pPr>
      <w:r>
        <w:t xml:space="preserve">- Upload actions require the socket user to be the media owner or an admin.</w:t>
      </w:r>
    </w:p>
    <w:p/>
    <w:p>
      <w:pPr>
        <w:pStyle w:val="Heading1"/>
      </w:pPr>
      <w:r>
        <w:t xml:space="preserve">Failure Cases</w:t>
      </w:r>
    </w:p>
    <w:p/>
    <w:p>
      <w:pPr>
        <w:pStyle w:val="LabelParagraph"/>
      </w:pPr>
      <w:r>
        <w:t xml:space="preserve">Common REST failures:</w:t>
      </w:r>
    </w:p>
    <w:p/>
    <w:p>
      <w:pPr>
        <w:pStyle w:val="ListParagraph"/>
        <w:ind w:left="360"/>
      </w:pPr>
      <w:r>
        <w:t xml:space="preserve">- Missing fileData: 400 with a message explaining the required key.</w:t>
      </w:r>
    </w:p>
    <w:p>
      <w:pPr>
        <w:pStyle w:val="ListParagraph"/>
        <w:ind w:left="360"/>
      </w:pPr>
      <w:r>
        <w:t xml:space="preserve">- Empty or non-array fileData: currently calls jsonMessage(res, 500, "1").</w:t>
      </w:r>
    </w:p>
    <w:p>
      <w:pPr>
        <w:pStyle w:val="ListParagraph"/>
        <w:ind w:left="360"/>
      </w:pPr>
      <w:r>
        <w:t xml:space="preserve">- Mongoose validation/cast errors: 400.</w:t>
      </w:r>
    </w:p>
    <w:p>
      <w:pPr>
        <w:pStyle w:val="ListParagraph"/>
        <w:ind w:left="360"/>
      </w:pPr>
      <w:r>
        <w:t xml:space="preserve">- Non-admin request: 403.</w:t>
      </w:r>
    </w:p>
    <w:p>
      <w:pPr>
        <w:pStyle w:val="ListParagraph"/>
        <w:ind w:left="360"/>
      </w:pPr>
      <w:r>
        <w:t xml:space="preserve">- Missing authenticated user: 401.</w:t>
      </w:r>
    </w:p>
    <w:p>
      <w:pPr>
        <w:pStyle w:val="ListParagraph"/>
        <w:ind w:left="360"/>
      </w:pPr>
      <w:r>
        <w:t xml:space="preserve">- Unexpected errors: 500.</w:t>
      </w:r>
    </w:p>
    <w:p/>
    <w:p>
      <w:pPr>
        <w:pStyle w:val="LabelParagraph"/>
      </w:pPr>
      <w:r>
        <w:t xml:space="preserve">Common WebSocket failures:</w:t>
      </w:r>
    </w:p>
    <w:p/>
    <w:p>
      <w:pPr>
        <w:pStyle w:val="ListParagraph"/>
        <w:ind w:left="360"/>
      </w:pPr>
      <w:r>
        <w:t xml:space="preserve">- Unauthenticated upload action: sends auth: "not authenticated" and closes with code 1008.</w:t>
      </w:r>
    </w:p>
    <w:p>
      <w:pPr>
        <w:pStyle w:val="ListParagraph"/>
        <w:ind w:left="360"/>
      </w:pPr>
      <w:r>
        <w:t xml:space="preserve">- Missing data, msgContext, or mediaID: sends an error message.</w:t>
      </w:r>
    </w:p>
    <w:p>
      <w:pPr>
        <w:pStyle w:val="ListParagraph"/>
        <w:ind w:left="360"/>
      </w:pPr>
      <w:r>
        <w:t xml:space="preserve">- Missing Redis cache entry: sends an error message.</w:t>
      </w:r>
    </w:p>
    <w:p>
      <w:pPr>
        <w:pStyle w:val="ListParagraph"/>
        <w:ind w:left="360"/>
      </w:pPr>
      <w:r>
        <w:t xml:space="preserve">- Missing MongoDB media document: sends an error message.</w:t>
      </w:r>
    </w:p>
    <w:p>
      <w:pPr>
        <w:pStyle w:val="ListParagraph"/>
        <w:ind w:left="360"/>
      </w:pPr>
      <w:r>
        <w:t xml:space="preserve">- Non-owner and non-admin user: sends Non authorized action.</w:t>
      </w:r>
    </w:p>
    <w:p>
      <w:pPr>
        <w:pStyle w:val="ListParagraph"/>
        <w:ind w:left="360"/>
      </w:pPr>
      <w:r>
        <w:t xml:space="preserve">- Invalid finalize fields: sends a specific Finalize requires ... error.</w:t>
      </w:r>
    </w:p>
    <w:p/>
    <w:p>
      <w:pPr>
        <w:pStyle w:val="Heading1"/>
      </w:pPr>
      <w:r>
        <w:t xml:space="preserve">Current Implementation Notes</w:t>
      </w:r>
    </w:p>
    <w:p/>
    <w:p>
      <w:pPr>
        <w:pStyle w:val="LabelParagraph"/>
      </w:pPr>
      <w:r>
        <w:t xml:space="preserve">These are current code details that future work should account for:</w:t>
      </w:r>
    </w:p>
    <w:p/>
    <w:p>
      <w:pPr>
        <w:pStyle w:val="ListParagraph"/>
        <w:ind w:left="360"/>
      </w:pPr>
      <w:r>
        <w:t xml:space="preserve">- The TypeScript declaration uses meidaParts, while the Mongoose schema and runtime code use mediaParts.</w:t>
      </w:r>
    </w:p>
    <w:p>
      <w:pPr>
        <w:pStyle w:val="ListParagraph"/>
        <w:ind w:left="360"/>
      </w:pPr>
      <w:r>
        <w:t xml:space="preserve">- createMediaPOST uses fileData.findIndex(part) to build part keys. If fileData contains duplicate object references or duplicate primitive values, findIndex can return the first matching index instead of the current loop position.</w:t>
      </w:r>
    </w:p>
    <w:p>
      <w:pPr>
        <w:pStyle w:val="ListParagraph"/>
        <w:ind w:left="360"/>
      </w:pPr>
      <w:r>
        <w:t xml:space="preserve">- uploadPresignLink() supports mimeType, but the current media upload calls do not pass it.</w:t>
      </w:r>
    </w:p>
    <w:p>
      <w:pPr>
        <w:pStyle w:val="ListParagraph"/>
        <w:ind w:left="360"/>
      </w:pPr>
      <w:r>
        <w:t xml:space="preserve">- The CDN authorization token is hardcoded in cdn.config.js, while the README lists JWT_CDN_PUBLIC as an environment variable. This should be reviewed before production hardening.</w:t>
      </w:r>
    </w:p>
    <w:p>
      <w:pPr>
        <w:pStyle w:val="ListParagraph"/>
        <w:ind w:left="360"/>
      </w:pPr>
      <w:r>
        <w:t xml:space="preserve">- The backend records the object paths reported by the client; it does not currently verify that the CDN objects actually exist before finalization.</w:t>
      </w:r>
    </w:p>
    <w:p>
      <w:pPr>
        <w:pStyle w:val="ListParagraph"/>
        <w:ind w:left="360"/>
      </w:pPr>
      <w:r>
        <w:t xml:space="preserve">- There is no current backend merge/transcode step in this repository. The uploaded video parts are tracked as ordered manifest entries.</w:t>
      </w:r>
    </w:p>
    <w:p>
      <w:pPr>
        <w:pStyle w:val="ListParagraph"/>
        <w:ind w:left="360"/>
      </w:pPr>
      <w:r>
        <w:t xml:space="preserve">- metaUpdate only updates several fields when values are truthy, so empty strings cannot clear title or description through this action.</w:t>
      </w:r>
    </w:p>
    <w:p>
      <w:pPr>
        <w:pStyle w:val="ListParagraph"/>
        <w:ind w:left="360"/>
      </w:pPr>
      <w:r>
        <w:t xml:space="preserve">- Finalization requires description to be a string, but the non-empty description check is commented out.</w:t>
      </w:r>
    </w:p>
    <w:p/>
    <w:p>
      <w:pPr>
        <w:pStyle w:val="Heading1"/>
      </w:pPr>
      <w:r>
        <w:t xml:space="preserve">Minimal Client Responsibility</w:t>
      </w:r>
    </w:p>
    <w:p/>
    <w:p>
      <w:pPr>
        <w:pStyle w:val="LabelParagraph"/>
      </w:pPr>
      <w:r>
        <w:t xml:space="preserve">From the backend contract, a compatible client should:</w:t>
      </w:r>
    </w:p>
    <w:p/>
    <w:p>
      <w:pPr>
        <w:pStyle w:val="ListParagraph"/>
        <w:ind w:left="360"/>
      </w:pPr>
      <w:r>
        <w:t xml:space="preserve">1. Authenticate as an admin for the initial POST /media call.</w:t>
      </w:r>
    </w:p>
    <w:p>
      <w:pPr>
        <w:pStyle w:val="ListParagraph"/>
        <w:ind w:left="360"/>
      </w:pPr>
      <w:r>
        <w:t xml:space="preserve">2. Split or prepare the video into the same number of items sent in fileData.</w:t>
      </w:r>
    </w:p>
    <w:p>
      <w:pPr>
        <w:pStyle w:val="ListParagraph"/>
        <w:ind w:left="360"/>
      </w:pPr>
      <w:r>
        <w:t xml:space="preserve">3. Upload each video part to its corresponding presigned URL.</w:t>
      </w:r>
    </w:p>
    <w:p>
      <w:pPr>
        <w:pStyle w:val="ListParagraph"/>
        <w:ind w:left="360"/>
      </w:pPr>
      <w:r>
        <w:t xml:space="preserve">4. Send uploadFeedback for each uploaded part with the correct part index and CDN route.</w:t>
      </w:r>
    </w:p>
    <w:p>
      <w:pPr>
        <w:pStyle w:val="ListParagraph"/>
        <w:ind w:left="360"/>
      </w:pPr>
      <w:r>
        <w:t xml:space="preserve">5. Keep a WebSocket connection authenticated with the same user or an admin user.</w:t>
      </w:r>
    </w:p>
    <w:p>
      <w:pPr>
        <w:pStyle w:val="ListParagraph"/>
        <w:ind w:left="360"/>
      </w:pPr>
      <w:r>
        <w:t xml:space="preserve">6. Upload a thumbnail through the thumbnail presign flow.</w:t>
      </w:r>
    </w:p>
    <w:p>
      <w:pPr>
        <w:pStyle w:val="ListParagraph"/>
        <w:ind w:left="360"/>
      </w:pPr>
      <w:r>
        <w:t xml:space="preserve">7. Send all required metadata before finalization.</w:t>
      </w:r>
    </w:p>
    <w:p>
      <w:pPr>
        <w:pStyle w:val="ListParagraph"/>
        <w:ind w:left="360"/>
      </w:pPr>
      <w:r>
        <w:t xml:space="preserve">8. Call finalize before the two-hour Redis upload cache expires.</w:t>
      </w:r>
    </w:p>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ptos" w:hAnsi="Aptos"/>
        <w:sz w:val="22"/>
        <w:color w:val="172033"/>
      </w:rPr>
    </w:rPrDefault>
    <w:pPrDefault>
      <w:pPr>
        <w:spacing w:after="120" w:line="276" w:lineRule="auto"/>
      </w:pPr>
    </w:pPrDefault>
  </w:docDefaults>
  <w:style w:type="paragraph" w:default="1" w:styleId="BodyText">
    <w:name w:val="Body Text"/>
    <w:rPr>
      <w:sz w:val="22"/>
    </w:rPr>
    <w:pPr>
      <w:spacing w:after="120" w:line="276" w:lineRule="auto"/>
    </w:pPr>
  </w:style>
  <w:style w:type="paragraph" w:styleId="Title">
    <w:name w:val="Title"/>
    <w:qFormat/>
    <w:rPr>
      <w:b/>
      <w:color w:val="0F172A"/>
      <w:sz w:val="44"/>
    </w:rPr>
    <w:pPr>
      <w:spacing w:after="300"/>
    </w:pPr>
  </w:style>
  <w:style w:type="paragraph" w:styleId="Heading1">
    <w:name w:val="heading 1"/>
    <w:qFormat/>
    <w:rPr>
      <w:b/>
      <w:color w:val="0F3B57"/>
      <w:sz w:val="30"/>
    </w:rPr>
    <w:pPr>
      <w:spacing w:before="360" w:after="140"/>
      <w:pBdr>
        <w:bottom w:val="single" w:sz="8" w:space="6" w:color="BFD7EA"/>
      </w:pBdr>
    </w:pPr>
  </w:style>
  <w:style w:type="paragraph" w:styleId="Heading2">
    <w:name w:val="heading 2"/>
    <w:qFormat/>
    <w:rPr>
      <w:b/>
      <w:color w:val="164E63"/>
      <w:sz w:val="25"/>
    </w:rPr>
    <w:pPr>
      <w:spacing w:before="260" w:after="100"/>
    </w:pPr>
  </w:style>
  <w:style w:type="paragraph" w:styleId="LabelParagraph">
    <w:name w:val="Label Paragraph"/>
    <w:rPr>
      <w:b/>
      <w:color w:val="334155"/>
      <w:sz w:val="22"/>
    </w:rPr>
    <w:pPr>
      <w:spacing w:before="80" w:after="40"/>
    </w:pPr>
  </w:style>
  <w:style w:type="paragraph" w:styleId="ListParagraph">
    <w:name w:val="List Paragraph"/>
    <w:rPr>
      <w:sz w:val="22"/>
    </w:rPr>
    <w:pPr>
      <w:spacing w:after="80" w:line="276" w:lineRule="auto"/>
    </w:pPr>
  </w:style>
  <w:style w:type="paragraph" w:styleId="CodeBlock">
    <w:name w:val="Code Block"/>
    <w:rPr>
      <w:rFonts w:ascii="Consolas" w:hAnsi="Consolas"/>
      <w:color w:val="111827"/>
      <w:sz w:val="19"/>
    </w:rPr>
    <w:pPr>
      <w:spacing w:after="0"/>
      <w:ind w:left="240"/>
      <w:shd w:fill="F3F4F6"/>
    </w:pPr>
  </w:style>
  <w:style w:type="paragraph" w:styleId="JsonBlock">
    <w:name w:val="JSON Block"/>
    <w:rPr>
      <w:rFonts w:ascii="Consolas" w:hAnsi="Consolas"/>
      <w:color w:val="0F172A"/>
      <w:sz w:val="19"/>
    </w:rPr>
    <w:pPr>
      <w:spacing w:after="0"/>
      <w:ind w:left="240"/>
      <w:shd w:fill="EEF6FF"/>
      <w:pBdr>
        <w:left w:val="single" w:sz="16" w:space="6" w:color="38BDF8"/>
      </w:pBdr>
    </w:pPr>
  </w:style>
  <w:style w:type="paragraph" w:styleId="QuoteBlock">
    <w:name w:val="Quote Block"/>
    <w:rPr>
      <w:rFonts w:ascii="Consolas" w:hAnsi="Consolas"/>
      <w:color w:val="374151"/>
      <w:sz w:val="19"/>
    </w:rPr>
    <w:pPr>
      <w:spacing w:after="0"/>
      <w:ind w:left="240"/>
      <w:shd w:fill="F8FAFC"/>
      <w:pBdr>
        <w:left w:val="single" w:sz="12" w:space="6" w:color="94A3B8"/>
      </w:pBd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