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CC8" w:rsidRDefault="00633E2F" w:rsidP="00633E2F">
      <w:pPr>
        <w:pStyle w:val="a3"/>
      </w:pPr>
      <w:r>
        <w:rPr>
          <w:rFonts w:hint="eastAsia"/>
        </w:rPr>
        <w:t>小本本设计</w:t>
      </w:r>
      <w:r>
        <w:t>书</w:t>
      </w:r>
    </w:p>
    <w:p w:rsidR="00633E2F" w:rsidRDefault="00633E2F" w:rsidP="00633E2F">
      <w:pPr>
        <w:pStyle w:val="1"/>
        <w:numPr>
          <w:ilvl w:val="0"/>
          <w:numId w:val="1"/>
        </w:numPr>
      </w:pPr>
      <w:r>
        <w:rPr>
          <w:rFonts w:hint="eastAsia"/>
        </w:rPr>
        <w:t>需求</w:t>
      </w:r>
      <w:r>
        <w:t>澄清</w:t>
      </w:r>
    </w:p>
    <w:p w:rsidR="008F04E8" w:rsidRPr="008F04E8" w:rsidRDefault="008F04E8" w:rsidP="008F04E8">
      <w:r>
        <w:rPr>
          <w:rFonts w:hint="eastAsia"/>
        </w:rPr>
        <w:t>指导</w:t>
      </w:r>
      <w:r>
        <w:t>投资节奏</w:t>
      </w:r>
      <w:r>
        <w:rPr>
          <w:rFonts w:hint="eastAsia"/>
        </w:rPr>
        <w:t xml:space="preserve"> </w:t>
      </w:r>
      <w:r>
        <w:t xml:space="preserve">&amp;&amp; </w:t>
      </w:r>
      <w:r>
        <w:rPr>
          <w:rFonts w:hint="eastAsia"/>
        </w:rPr>
        <w:t>配比</w:t>
      </w:r>
      <w:r>
        <w:t>，梳理</w:t>
      </w:r>
      <w:r w:rsidR="00BB3039">
        <w:rPr>
          <w:rFonts w:hint="eastAsia"/>
        </w:rPr>
        <w:t>支出</w:t>
      </w:r>
      <w:r w:rsidR="00BB3039">
        <w:t>（</w:t>
      </w:r>
      <w:r w:rsidR="00BB3039">
        <w:rPr>
          <w:rFonts w:hint="eastAsia"/>
        </w:rPr>
        <w:t>无</w:t>
      </w:r>
      <w:r w:rsidR="00BB3039">
        <w:t>大型</w:t>
      </w:r>
      <w:r w:rsidR="00BB3039">
        <w:rPr>
          <w:rFonts w:hint="eastAsia"/>
        </w:rPr>
        <w:t>支出</w:t>
      </w:r>
      <w:r w:rsidR="00BB3039">
        <w:t>，主要为生活</w:t>
      </w:r>
      <w:r w:rsidR="00BB3039">
        <w:rPr>
          <w:rFonts w:hint="eastAsia"/>
        </w:rPr>
        <w:t>、</w:t>
      </w:r>
      <w:r w:rsidR="00BB3039">
        <w:t>装修）</w:t>
      </w:r>
    </w:p>
    <w:p w:rsidR="001F7303" w:rsidRDefault="001F7303" w:rsidP="001F7303">
      <w:pPr>
        <w:pStyle w:val="3"/>
        <w:numPr>
          <w:ilvl w:val="1"/>
          <w:numId w:val="1"/>
        </w:numPr>
      </w:pPr>
      <w:r>
        <w:rPr>
          <w:rFonts w:hint="eastAsia"/>
        </w:rPr>
        <w:t>基本</w:t>
      </w:r>
      <w:r>
        <w:t>功能</w:t>
      </w:r>
    </w:p>
    <w:p w:rsidR="001F7303" w:rsidRDefault="001F7303" w:rsidP="001F730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合理</w:t>
      </w:r>
      <w:r>
        <w:t>安排投资时间</w:t>
      </w:r>
      <w:r>
        <w:t>&amp;&amp;</w:t>
      </w:r>
      <w:r>
        <w:rPr>
          <w:rFonts w:hint="eastAsia"/>
        </w:rPr>
        <w:t>金额</w:t>
      </w:r>
      <w:r>
        <w:t>：</w:t>
      </w:r>
      <w:r>
        <w:rPr>
          <w:rFonts w:hint="eastAsia"/>
        </w:rPr>
        <w:t>清晰</w:t>
      </w:r>
      <w:r>
        <w:t>看出各笔</w:t>
      </w:r>
      <w:r>
        <w:rPr>
          <w:rFonts w:hint="eastAsia"/>
        </w:rPr>
        <w:t>款项</w:t>
      </w:r>
      <w:r>
        <w:t>回款时间</w:t>
      </w:r>
    </w:p>
    <w:p w:rsidR="001F7303" w:rsidRDefault="00636C58" w:rsidP="001F730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每月</w:t>
      </w:r>
      <w:r>
        <w:t>盈亏：每月</w:t>
      </w:r>
      <w:r>
        <w:rPr>
          <w:rFonts w:hint="eastAsia"/>
        </w:rPr>
        <w:t>有无</w:t>
      </w:r>
      <w:r>
        <w:t>赚</w:t>
      </w:r>
    </w:p>
    <w:p w:rsidR="00636C58" w:rsidRDefault="00636C58" w:rsidP="00636C58">
      <w:pPr>
        <w:ind w:left="425"/>
      </w:pPr>
    </w:p>
    <w:p w:rsidR="001F7303" w:rsidRDefault="00636C58" w:rsidP="00636C58">
      <w:pPr>
        <w:pStyle w:val="3"/>
        <w:numPr>
          <w:ilvl w:val="1"/>
          <w:numId w:val="1"/>
        </w:numPr>
      </w:pPr>
      <w:r>
        <w:rPr>
          <w:rFonts w:hint="eastAsia"/>
        </w:rPr>
        <w:t>易用性</w:t>
      </w:r>
    </w:p>
    <w:p w:rsidR="00636C58" w:rsidRDefault="00830934" w:rsidP="0083093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一遍</w:t>
      </w:r>
      <w:r>
        <w:t>录入，自动定时获取各投资</w:t>
      </w:r>
      <w:r w:rsidR="00E30E4C">
        <w:rPr>
          <w:rFonts w:hint="eastAsia"/>
        </w:rPr>
        <w:t>记录</w:t>
      </w:r>
    </w:p>
    <w:p w:rsidR="00E30E4C" w:rsidRDefault="005F2C16" w:rsidP="0083093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多类型终端</w:t>
      </w:r>
      <w:r>
        <w:t>，</w:t>
      </w:r>
      <w:r>
        <w:rPr>
          <w:rFonts w:hint="eastAsia"/>
        </w:rPr>
        <w:t>方便</w:t>
      </w:r>
      <w:r>
        <w:t>实时查看</w:t>
      </w:r>
    </w:p>
    <w:p w:rsidR="00FB5689" w:rsidRDefault="00FB5689" w:rsidP="0083093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无漏项</w:t>
      </w:r>
      <w:r>
        <w:t>，不丢钱</w:t>
      </w:r>
    </w:p>
    <w:p w:rsidR="00830934" w:rsidRPr="00E30E4C" w:rsidRDefault="00830934" w:rsidP="00636C58"/>
    <w:p w:rsidR="00633E2F" w:rsidRDefault="00633E2F" w:rsidP="00633E2F">
      <w:pPr>
        <w:pStyle w:val="1"/>
        <w:numPr>
          <w:ilvl w:val="0"/>
          <w:numId w:val="1"/>
        </w:numPr>
      </w:pPr>
      <w:r>
        <w:rPr>
          <w:rFonts w:hint="eastAsia"/>
        </w:rPr>
        <w:t>需求</w:t>
      </w:r>
      <w:r w:rsidR="00917C08">
        <w:rPr>
          <w:rFonts w:hint="eastAsia"/>
        </w:rPr>
        <w:t>实际</w:t>
      </w:r>
      <w:r w:rsidR="00917C08">
        <w:t>场景</w:t>
      </w:r>
    </w:p>
    <w:p w:rsidR="00033FD0" w:rsidRDefault="00033FD0" w:rsidP="00033FD0">
      <w:pPr>
        <w:pStyle w:val="3"/>
        <w:numPr>
          <w:ilvl w:val="1"/>
          <w:numId w:val="1"/>
        </w:numPr>
      </w:pPr>
      <w:r>
        <w:rPr>
          <w:rFonts w:hint="eastAsia"/>
        </w:rPr>
        <w:t>合理</w:t>
      </w:r>
      <w:r>
        <w:t>安排投资时间</w:t>
      </w:r>
      <w:r>
        <w:t>&amp;&amp;</w:t>
      </w:r>
      <w:r>
        <w:rPr>
          <w:rFonts w:hint="eastAsia"/>
        </w:rPr>
        <w:t>金额</w:t>
      </w:r>
    </w:p>
    <w:p w:rsidR="00D36F57" w:rsidRDefault="00505292" w:rsidP="005D55FA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还款</w:t>
      </w:r>
      <w:r>
        <w:t>金额，还款</w:t>
      </w:r>
      <w:r>
        <w:rPr>
          <w:rFonts w:hint="eastAsia"/>
        </w:rPr>
        <w:t>时间</w:t>
      </w:r>
      <w:r w:rsidR="009A7391">
        <w:rPr>
          <w:rFonts w:hint="eastAsia"/>
        </w:rPr>
        <w:t>以此</w:t>
      </w:r>
      <w:r w:rsidR="00DD2CC0">
        <w:t>判断，并</w:t>
      </w:r>
      <w:r w:rsidR="00DD2CC0">
        <w:rPr>
          <w:rFonts w:hint="eastAsia"/>
        </w:rPr>
        <w:t>留出</w:t>
      </w:r>
      <w:r w:rsidR="009E4DB0">
        <w:rPr>
          <w:rFonts w:hint="eastAsia"/>
        </w:rPr>
        <w:t>延迟</w:t>
      </w:r>
      <w:r w:rsidR="009A7391">
        <w:t>时间</w:t>
      </w:r>
    </w:p>
    <w:p w:rsidR="00505292" w:rsidRDefault="0092058C" w:rsidP="005D55FA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投资到账</w:t>
      </w:r>
      <w:r>
        <w:t>：</w:t>
      </w:r>
      <w:r w:rsidR="002943F6">
        <w:rPr>
          <w:rFonts w:hint="eastAsia"/>
        </w:rPr>
        <w:t>每日</w:t>
      </w:r>
      <w:r w:rsidR="002943F6">
        <w:t>提醒</w:t>
      </w:r>
    </w:p>
    <w:p w:rsidR="00B07CDF" w:rsidRDefault="0092058C" w:rsidP="005D55FA">
      <w:pPr>
        <w:pStyle w:val="a4"/>
        <w:numPr>
          <w:ilvl w:val="0"/>
          <w:numId w:val="6"/>
        </w:numPr>
        <w:ind w:firstLineChars="0"/>
      </w:pPr>
      <w:r>
        <w:t>还款风险</w:t>
      </w:r>
      <w:r>
        <w:rPr>
          <w:rFonts w:hint="eastAsia"/>
        </w:rPr>
        <w:t>预估</w:t>
      </w:r>
      <w:r>
        <w:t>：</w:t>
      </w:r>
      <w:r w:rsidR="00B07CDF">
        <w:rPr>
          <w:rFonts w:hint="eastAsia"/>
        </w:rPr>
        <w:t>投资</w:t>
      </w:r>
      <w:r>
        <w:rPr>
          <w:rFonts w:hint="eastAsia"/>
        </w:rPr>
        <w:t>前</w:t>
      </w:r>
      <w:r>
        <w:t>自动判断</w:t>
      </w:r>
      <w:r>
        <w:rPr>
          <w:rFonts w:hint="eastAsia"/>
        </w:rPr>
        <w:t>，</w:t>
      </w:r>
      <w:r>
        <w:t>是否还款有风险</w:t>
      </w:r>
    </w:p>
    <w:p w:rsidR="00D36F57" w:rsidRDefault="00D36F57" w:rsidP="00D36F57"/>
    <w:p w:rsidR="0017142C" w:rsidRDefault="0017142C" w:rsidP="00D36F57">
      <w:r>
        <w:rPr>
          <w:rFonts w:hint="eastAsia"/>
        </w:rPr>
        <w:t>分析</w:t>
      </w:r>
      <w:r>
        <w:t>：</w:t>
      </w:r>
    </w:p>
    <w:p w:rsidR="0017142C" w:rsidRDefault="0017142C" w:rsidP="0017142C">
      <w:pPr>
        <w:ind w:left="420"/>
      </w:pPr>
      <w:r>
        <w:rPr>
          <w:rFonts w:hint="eastAsia"/>
        </w:rPr>
        <w:t>入参：</w:t>
      </w:r>
    </w:p>
    <w:p w:rsidR="0017142C" w:rsidRDefault="0017142C" w:rsidP="0017142C">
      <w:pPr>
        <w:ind w:left="420"/>
      </w:pPr>
      <w:r>
        <w:rPr>
          <w:rFonts w:hint="eastAsia"/>
        </w:rPr>
        <w:t>待还</w:t>
      </w:r>
      <w:r>
        <w:t>金额，时间</w:t>
      </w:r>
      <w:r>
        <w:rPr>
          <w:rFonts w:hint="eastAsia"/>
        </w:rPr>
        <w:t>。</w:t>
      </w:r>
    </w:p>
    <w:p w:rsidR="0017142C" w:rsidRDefault="0017142C" w:rsidP="0017142C">
      <w:pPr>
        <w:ind w:left="420"/>
      </w:pPr>
      <w:r>
        <w:t>回款</w:t>
      </w:r>
      <w:r>
        <w:rPr>
          <w:rFonts w:hint="eastAsia"/>
        </w:rPr>
        <w:t>金额</w:t>
      </w:r>
      <w:r>
        <w:t>，时间。</w:t>
      </w:r>
    </w:p>
    <w:p w:rsidR="0017142C" w:rsidRDefault="0017142C" w:rsidP="0017142C">
      <w:pPr>
        <w:ind w:left="420"/>
      </w:pPr>
      <w:r>
        <w:rPr>
          <w:rFonts w:hint="eastAsia"/>
        </w:rPr>
        <w:t>算法：</w:t>
      </w:r>
    </w:p>
    <w:p w:rsidR="0017142C" w:rsidRDefault="0017142C" w:rsidP="0017142C">
      <w:pPr>
        <w:ind w:left="420"/>
      </w:pPr>
      <w:r>
        <w:rPr>
          <w:rFonts w:hint="eastAsia"/>
        </w:rPr>
        <w:t>需要</w:t>
      </w:r>
      <w:r>
        <w:t>知道还款金额，使用哪一笔回款，或者活期。</w:t>
      </w:r>
    </w:p>
    <w:p w:rsidR="0017142C" w:rsidRPr="005F35A8" w:rsidRDefault="0017142C" w:rsidP="0017142C">
      <w:pPr>
        <w:ind w:left="420"/>
      </w:pPr>
      <w:r>
        <w:t>设立</w:t>
      </w:r>
      <w:r>
        <w:rPr>
          <w:rFonts w:hint="eastAsia"/>
        </w:rPr>
        <w:t>缓冲金额</w:t>
      </w:r>
      <w:r>
        <w:rPr>
          <w:rFonts w:hint="eastAsia"/>
        </w:rPr>
        <w:t xml:space="preserve"> </w:t>
      </w:r>
      <w:r>
        <w:t xml:space="preserve">&amp;&amp; </w:t>
      </w:r>
      <w:r>
        <w:rPr>
          <w:rFonts w:hint="eastAsia"/>
        </w:rPr>
        <w:t>时间</w:t>
      </w:r>
      <w:r>
        <w:t>。</w:t>
      </w:r>
    </w:p>
    <w:p w:rsidR="0017142C" w:rsidRPr="009E4DB0" w:rsidRDefault="0017142C" w:rsidP="00D36F57"/>
    <w:p w:rsidR="00033FD0" w:rsidRDefault="00DC7400" w:rsidP="00033FD0">
      <w:pPr>
        <w:pStyle w:val="3"/>
        <w:numPr>
          <w:ilvl w:val="1"/>
          <w:numId w:val="1"/>
        </w:numPr>
      </w:pPr>
      <w:r>
        <w:rPr>
          <w:rFonts w:hint="eastAsia"/>
        </w:rPr>
        <w:lastRenderedPageBreak/>
        <w:t>每月</w:t>
      </w:r>
      <w:r>
        <w:t>盈亏</w:t>
      </w:r>
    </w:p>
    <w:p w:rsidR="00821F3F" w:rsidRDefault="00E94424" w:rsidP="000E79D6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以</w:t>
      </w:r>
      <w:r>
        <w:t>资金池的维度展示：</w:t>
      </w:r>
      <w:r w:rsidR="000E79D6">
        <w:rPr>
          <w:rFonts w:hint="eastAsia"/>
        </w:rPr>
        <w:t>上月</w:t>
      </w:r>
      <w:r w:rsidR="000E79D6">
        <w:t>总金额，本月总金额</w:t>
      </w:r>
      <w:r w:rsidR="009A1FA8">
        <w:t>。</w:t>
      </w:r>
    </w:p>
    <w:p w:rsidR="00A10B5A" w:rsidRDefault="00A10B5A" w:rsidP="000E79D6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我</w:t>
      </w:r>
      <w:r>
        <w:t>和父母的</w:t>
      </w:r>
      <w:r>
        <w:rPr>
          <w:rFonts w:hint="eastAsia"/>
        </w:rPr>
        <w:t>资金池</w:t>
      </w:r>
      <w:r>
        <w:t>内，</w:t>
      </w:r>
      <w:r>
        <w:rPr>
          <w:rFonts w:hint="eastAsia"/>
        </w:rPr>
        <w:t>根据</w:t>
      </w:r>
      <w:r>
        <w:t>收入多少，</w:t>
      </w:r>
      <w:r>
        <w:rPr>
          <w:rFonts w:hint="eastAsia"/>
        </w:rPr>
        <w:t>可以</w:t>
      </w:r>
      <w:r>
        <w:t>算出支出多少</w:t>
      </w:r>
      <w:r w:rsidR="003B5325">
        <w:rPr>
          <w:rFonts w:hint="eastAsia"/>
        </w:rPr>
        <w:t>（因为</w:t>
      </w:r>
      <w:r w:rsidR="003B5325">
        <w:t>懒得记支出</w:t>
      </w:r>
      <w:r w:rsidR="006E74AD">
        <w:rPr>
          <w:rFonts w:hint="eastAsia"/>
        </w:rPr>
        <w:t>，</w:t>
      </w:r>
      <w:r w:rsidR="006E74AD">
        <w:t>支出大多仅因为自己</w:t>
      </w:r>
      <w:r w:rsidR="003B5325">
        <w:rPr>
          <w:rFonts w:hint="eastAsia"/>
        </w:rPr>
        <w:t>）</w:t>
      </w:r>
    </w:p>
    <w:p w:rsidR="00A10B5A" w:rsidRPr="00821F3F" w:rsidRDefault="00A761D3" w:rsidP="000E79D6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装修</w:t>
      </w:r>
      <w:r>
        <w:t>资金池均为支出款项，</w:t>
      </w:r>
      <w:r>
        <w:rPr>
          <w:rFonts w:hint="eastAsia"/>
        </w:rPr>
        <w:t>支持记录</w:t>
      </w:r>
    </w:p>
    <w:p w:rsidR="003A5793" w:rsidRPr="003A5793" w:rsidRDefault="003A5793" w:rsidP="003A5793"/>
    <w:p w:rsidR="00633E2F" w:rsidRDefault="00152AFD" w:rsidP="00633E2F">
      <w:pPr>
        <w:pStyle w:val="1"/>
        <w:numPr>
          <w:ilvl w:val="0"/>
          <w:numId w:val="1"/>
        </w:numPr>
      </w:pPr>
      <w:r>
        <w:rPr>
          <w:rFonts w:hint="eastAsia"/>
        </w:rPr>
        <w:t>模型分析</w:t>
      </w:r>
    </w:p>
    <w:p w:rsidR="00D62651" w:rsidRDefault="00D62651" w:rsidP="00D62651">
      <w:r>
        <w:rPr>
          <w:rFonts w:hint="eastAsia"/>
        </w:rPr>
        <w:t>主要</w:t>
      </w:r>
      <w:r>
        <w:t>体现资金池的收入与流出。</w:t>
      </w:r>
    </w:p>
    <w:p w:rsidR="00463C0B" w:rsidRDefault="00735316" w:rsidP="00D62651">
      <w:r>
        <w:rPr>
          <w:rFonts w:hint="eastAsia"/>
        </w:rPr>
        <w:t>要素</w:t>
      </w:r>
      <w:r>
        <w:t>：</w:t>
      </w:r>
      <w:r>
        <w:rPr>
          <w:rFonts w:hint="eastAsia"/>
        </w:rPr>
        <w:t>时间</w:t>
      </w:r>
      <w:r>
        <w:t>、金额、备注。</w:t>
      </w:r>
    </w:p>
    <w:p w:rsidR="002943F6" w:rsidRPr="00D62651" w:rsidRDefault="002943F6" w:rsidP="00D62651"/>
    <w:p w:rsidR="003A5793" w:rsidRDefault="00666297" w:rsidP="00666297">
      <w:pPr>
        <w:pStyle w:val="3"/>
        <w:numPr>
          <w:ilvl w:val="1"/>
          <w:numId w:val="1"/>
        </w:numPr>
      </w:pPr>
      <w:r>
        <w:rPr>
          <w:rFonts w:hint="eastAsia"/>
        </w:rPr>
        <w:t>资金池</w:t>
      </w:r>
    </w:p>
    <w:p w:rsidR="007B0297" w:rsidRDefault="007B0297" w:rsidP="007B0297">
      <w:pPr>
        <w:pStyle w:val="a4"/>
        <w:numPr>
          <w:ilvl w:val="1"/>
          <w:numId w:val="8"/>
        </w:numPr>
        <w:ind w:firstLineChars="0"/>
      </w:pPr>
      <w:r>
        <w:rPr>
          <w:rFonts w:hint="eastAsia"/>
        </w:rPr>
        <w:t>我</w:t>
      </w:r>
      <w:r>
        <w:t>的</w:t>
      </w:r>
    </w:p>
    <w:p w:rsidR="007B0297" w:rsidRDefault="007B0297" w:rsidP="007B0297">
      <w:pPr>
        <w:pStyle w:val="a4"/>
        <w:numPr>
          <w:ilvl w:val="1"/>
          <w:numId w:val="8"/>
        </w:numPr>
        <w:ind w:firstLineChars="0"/>
      </w:pPr>
      <w:r>
        <w:rPr>
          <w:rFonts w:hint="eastAsia"/>
        </w:rPr>
        <w:t>父母</w:t>
      </w:r>
    </w:p>
    <w:p w:rsidR="007B0297" w:rsidRPr="007B0297" w:rsidRDefault="007B0297" w:rsidP="007B0297">
      <w:pPr>
        <w:pStyle w:val="a4"/>
        <w:numPr>
          <w:ilvl w:val="1"/>
          <w:numId w:val="8"/>
        </w:numPr>
        <w:ind w:firstLineChars="0"/>
      </w:pPr>
      <w:r>
        <w:rPr>
          <w:rFonts w:hint="eastAsia"/>
        </w:rPr>
        <w:t>装修</w:t>
      </w:r>
      <w:r w:rsidR="0057007D">
        <w:rPr>
          <w:rFonts w:hint="eastAsia"/>
        </w:rPr>
        <w:t>：</w:t>
      </w:r>
      <w:r w:rsidR="0057007D">
        <w:t>净流出，仅为记账使用。每笔</w:t>
      </w:r>
      <w:r w:rsidR="0057007D">
        <w:rPr>
          <w:rFonts w:hint="eastAsia"/>
        </w:rPr>
        <w:t>款项</w:t>
      </w:r>
      <w:r w:rsidR="0057007D">
        <w:t>用途</w:t>
      </w:r>
      <w:r w:rsidR="0057007D">
        <w:rPr>
          <w:rFonts w:hint="eastAsia"/>
        </w:rPr>
        <w:t>、</w:t>
      </w:r>
      <w:r w:rsidR="0057007D">
        <w:t>时间、金额</w:t>
      </w:r>
      <w:r w:rsidR="00820396">
        <w:rPr>
          <w:rFonts w:hint="eastAsia"/>
        </w:rPr>
        <w:t>，</w:t>
      </w:r>
      <w:r w:rsidR="00820396">
        <w:t>余款。</w:t>
      </w:r>
    </w:p>
    <w:p w:rsidR="00001BCB" w:rsidRDefault="00001BCB" w:rsidP="00297B9C">
      <w:pPr>
        <w:pStyle w:val="3"/>
        <w:numPr>
          <w:ilvl w:val="1"/>
          <w:numId w:val="1"/>
        </w:numPr>
      </w:pPr>
      <w:r>
        <w:rPr>
          <w:rFonts w:hint="eastAsia"/>
        </w:rPr>
        <w:t>活期</w:t>
      </w:r>
    </w:p>
    <w:p w:rsidR="00297B9C" w:rsidRDefault="00297B9C" w:rsidP="00297B9C">
      <w:pPr>
        <w:pStyle w:val="3"/>
        <w:numPr>
          <w:ilvl w:val="1"/>
          <w:numId w:val="1"/>
        </w:numPr>
      </w:pPr>
      <w:r>
        <w:rPr>
          <w:rFonts w:hint="eastAsia"/>
        </w:rPr>
        <w:t>投资</w:t>
      </w:r>
    </w:p>
    <w:p w:rsidR="00C713B9" w:rsidRDefault="008316EF" w:rsidP="00001BCB">
      <w:pPr>
        <w:pStyle w:val="3"/>
        <w:numPr>
          <w:ilvl w:val="1"/>
          <w:numId w:val="1"/>
        </w:numPr>
      </w:pPr>
      <w:r>
        <w:rPr>
          <w:rFonts w:hint="eastAsia"/>
        </w:rPr>
        <w:t>还款</w:t>
      </w:r>
    </w:p>
    <w:p w:rsidR="00001BCB" w:rsidRDefault="00001BCB" w:rsidP="00001BCB">
      <w:pPr>
        <w:pStyle w:val="3"/>
        <w:numPr>
          <w:ilvl w:val="1"/>
          <w:numId w:val="1"/>
        </w:numPr>
      </w:pPr>
      <w:r>
        <w:rPr>
          <w:rFonts w:hint="eastAsia"/>
        </w:rPr>
        <w:t>支出</w:t>
      </w:r>
    </w:p>
    <w:p w:rsidR="00BC3901" w:rsidRDefault="00BC3901" w:rsidP="00BC3901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装修</w:t>
      </w:r>
      <w:r>
        <w:t>支出</w:t>
      </w:r>
    </w:p>
    <w:p w:rsidR="00BC3901" w:rsidRDefault="00BC3901" w:rsidP="00BC3901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生活</w:t>
      </w:r>
      <w:r>
        <w:t>支出</w:t>
      </w:r>
    </w:p>
    <w:p w:rsidR="00BC3901" w:rsidRPr="00BC3901" w:rsidRDefault="00BC3901" w:rsidP="00587873">
      <w:pPr>
        <w:pStyle w:val="a4"/>
        <w:ind w:left="845" w:firstLineChars="0" w:firstLine="0"/>
      </w:pPr>
    </w:p>
    <w:p w:rsidR="00B46732" w:rsidRDefault="00B46732" w:rsidP="00B46732">
      <w:pPr>
        <w:pStyle w:val="3"/>
        <w:numPr>
          <w:ilvl w:val="1"/>
          <w:numId w:val="1"/>
        </w:numPr>
      </w:pPr>
      <w:r>
        <w:rPr>
          <w:rFonts w:hint="eastAsia"/>
        </w:rPr>
        <w:t>收入</w:t>
      </w:r>
    </w:p>
    <w:p w:rsidR="00F36871" w:rsidRDefault="00F36871" w:rsidP="00F36871"/>
    <w:p w:rsidR="00F36871" w:rsidRDefault="009C29B3" w:rsidP="00F36871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具体</w:t>
      </w:r>
      <w:r w:rsidR="00F36871">
        <w:t>设计</w:t>
      </w:r>
    </w:p>
    <w:p w:rsidR="00F36871" w:rsidRDefault="007360AD" w:rsidP="00F36871">
      <w:r>
        <w:rPr>
          <w:rFonts w:hint="eastAsia"/>
        </w:rPr>
        <w:t>输入</w:t>
      </w:r>
      <w:r>
        <w:t>模块</w:t>
      </w:r>
    </w:p>
    <w:p w:rsidR="005060BE" w:rsidRDefault="005060BE" w:rsidP="00F36871">
      <w:r>
        <w:rPr>
          <w:rFonts w:hint="eastAsia"/>
        </w:rPr>
        <w:t>从</w:t>
      </w:r>
      <w:r w:rsidR="00353782">
        <w:t>excel</w:t>
      </w:r>
      <w:r>
        <w:rPr>
          <w:rFonts w:hint="eastAsia"/>
        </w:rPr>
        <w:t>读取</w:t>
      </w:r>
      <w:r>
        <w:rPr>
          <w:rFonts w:hint="eastAsia"/>
        </w:rPr>
        <w:t>数据</w:t>
      </w:r>
      <w:bookmarkStart w:id="0" w:name="_GoBack"/>
      <w:bookmarkEnd w:id="0"/>
    </w:p>
    <w:p w:rsidR="005060BE" w:rsidRDefault="005060BE" w:rsidP="00F36871">
      <w:r>
        <w:rPr>
          <w:rFonts w:hint="eastAsia"/>
        </w:rPr>
        <w:t>每个</w:t>
      </w:r>
      <w:r>
        <w:t>资金池一个</w:t>
      </w:r>
      <w:r>
        <w:t>sheet</w:t>
      </w:r>
    </w:p>
    <w:p w:rsidR="007360AD" w:rsidRDefault="00353782" w:rsidP="00F36871">
      <w:pPr>
        <w:rPr>
          <w:rFonts w:hint="eastAsia"/>
        </w:rPr>
      </w:pPr>
      <w:r>
        <w:t>每一列</w:t>
      </w:r>
    </w:p>
    <w:p w:rsidR="006C54A5" w:rsidRDefault="006C54A5" w:rsidP="00F36871"/>
    <w:p w:rsidR="006C54A5" w:rsidRDefault="006C54A5" w:rsidP="00F36871">
      <w:pPr>
        <w:rPr>
          <w:rFonts w:hint="eastAsia"/>
        </w:rPr>
      </w:pPr>
    </w:p>
    <w:p w:rsidR="00C72916" w:rsidRDefault="00C72916" w:rsidP="00F36871">
      <w:r>
        <w:rPr>
          <w:rFonts w:hint="eastAsia"/>
        </w:rPr>
        <w:t>分析模块</w:t>
      </w:r>
    </w:p>
    <w:p w:rsidR="00C72916" w:rsidRDefault="00C72916" w:rsidP="00F36871"/>
    <w:p w:rsidR="00C72916" w:rsidRPr="00F36871" w:rsidRDefault="006C54A5" w:rsidP="00F36871">
      <w:pPr>
        <w:rPr>
          <w:rFonts w:hint="eastAsia"/>
        </w:rPr>
      </w:pPr>
      <w:r>
        <w:rPr>
          <w:rFonts w:hint="eastAsia"/>
        </w:rPr>
        <w:t>资金池</w:t>
      </w:r>
    </w:p>
    <w:p w:rsidR="00152AFD" w:rsidRDefault="00974EDB" w:rsidP="00974EDB">
      <w:pPr>
        <w:pStyle w:val="1"/>
        <w:numPr>
          <w:ilvl w:val="0"/>
          <w:numId w:val="1"/>
        </w:numPr>
      </w:pPr>
      <w:r>
        <w:rPr>
          <w:rFonts w:hint="eastAsia"/>
        </w:rPr>
        <w:t>思路</w:t>
      </w:r>
      <w:r>
        <w:t>和</w:t>
      </w:r>
      <w:r>
        <w:t>tips</w:t>
      </w:r>
    </w:p>
    <w:p w:rsidR="00891A13" w:rsidRDefault="00891A13" w:rsidP="00974EDB">
      <w:r>
        <w:rPr>
          <w:rFonts w:hint="eastAsia"/>
        </w:rPr>
        <w:t>缺少</w:t>
      </w:r>
      <w:r>
        <w:t>架构。</w:t>
      </w:r>
    </w:p>
    <w:p w:rsidR="00974EDB" w:rsidRPr="00974EDB" w:rsidRDefault="00590774" w:rsidP="00974EDB">
      <w:r>
        <w:rPr>
          <w:rFonts w:hint="eastAsia"/>
        </w:rPr>
        <w:t>整体</w:t>
      </w:r>
      <w:r>
        <w:t>从</w:t>
      </w:r>
      <w:r w:rsidR="0088148D">
        <w:rPr>
          <w:rFonts w:hint="eastAsia"/>
        </w:rPr>
        <w:t>需求</w:t>
      </w:r>
      <w:r w:rsidR="0088148D">
        <w:t>分析</w:t>
      </w:r>
      <w:r w:rsidR="0088148D">
        <w:rPr>
          <w:rFonts w:hint="eastAsia"/>
        </w:rPr>
        <w:t xml:space="preserve"> </w:t>
      </w:r>
      <w:r w:rsidR="0088148D">
        <w:t xml:space="preserve">-&gt; </w:t>
      </w:r>
      <w:r w:rsidR="0088148D">
        <w:rPr>
          <w:rFonts w:hint="eastAsia"/>
        </w:rPr>
        <w:t>细化</w:t>
      </w:r>
      <w:r w:rsidR="0088148D">
        <w:rPr>
          <w:rFonts w:hint="eastAsia"/>
        </w:rPr>
        <w:t xml:space="preserve"> </w:t>
      </w:r>
      <w:r w:rsidR="0088148D">
        <w:t xml:space="preserve">–&gt; </w:t>
      </w:r>
      <w:r w:rsidR="0088148D">
        <w:rPr>
          <w:rFonts w:hint="eastAsia"/>
        </w:rPr>
        <w:t>模型</w:t>
      </w:r>
      <w:r w:rsidR="0088148D">
        <w:t>落实</w:t>
      </w:r>
      <w:r w:rsidR="0088148D">
        <w:rPr>
          <w:rFonts w:hint="eastAsia"/>
        </w:rPr>
        <w:t xml:space="preserve"> </w:t>
      </w:r>
      <w:r w:rsidR="0088148D">
        <w:t xml:space="preserve">-&gt; </w:t>
      </w:r>
      <w:r w:rsidR="0088148D">
        <w:rPr>
          <w:rFonts w:hint="eastAsia"/>
        </w:rPr>
        <w:t>架构</w:t>
      </w:r>
      <w:r w:rsidR="0088148D">
        <w:t>优化</w:t>
      </w:r>
    </w:p>
    <w:sectPr w:rsidR="00974EDB" w:rsidRPr="00974E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708E9"/>
    <w:multiLevelType w:val="hybridMultilevel"/>
    <w:tmpl w:val="E300F42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2E26205"/>
    <w:multiLevelType w:val="hybridMultilevel"/>
    <w:tmpl w:val="3F82D152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2C9F11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43C1AD1"/>
    <w:multiLevelType w:val="hybridMultilevel"/>
    <w:tmpl w:val="DA300DE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7171F2B"/>
    <w:multiLevelType w:val="hybridMultilevel"/>
    <w:tmpl w:val="F8462A78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43665D5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5E52AA3"/>
    <w:multiLevelType w:val="hybridMultilevel"/>
    <w:tmpl w:val="533A5E8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F8575A3"/>
    <w:multiLevelType w:val="hybridMultilevel"/>
    <w:tmpl w:val="7952BB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E2F"/>
    <w:rsid w:val="00001BCB"/>
    <w:rsid w:val="00023F53"/>
    <w:rsid w:val="00033FD0"/>
    <w:rsid w:val="0008064D"/>
    <w:rsid w:val="00082846"/>
    <w:rsid w:val="000E79D6"/>
    <w:rsid w:val="000E7F57"/>
    <w:rsid w:val="001122CA"/>
    <w:rsid w:val="00152AFD"/>
    <w:rsid w:val="0017142C"/>
    <w:rsid w:val="001F7303"/>
    <w:rsid w:val="00224655"/>
    <w:rsid w:val="0025389C"/>
    <w:rsid w:val="00255016"/>
    <w:rsid w:val="00271833"/>
    <w:rsid w:val="002943F6"/>
    <w:rsid w:val="00297B9C"/>
    <w:rsid w:val="00341E36"/>
    <w:rsid w:val="00353782"/>
    <w:rsid w:val="003A5793"/>
    <w:rsid w:val="003B5325"/>
    <w:rsid w:val="003C3F31"/>
    <w:rsid w:val="003D2CC8"/>
    <w:rsid w:val="00403AB1"/>
    <w:rsid w:val="00463C0B"/>
    <w:rsid w:val="004E58F8"/>
    <w:rsid w:val="00505292"/>
    <w:rsid w:val="005060BE"/>
    <w:rsid w:val="00511FB6"/>
    <w:rsid w:val="005165E4"/>
    <w:rsid w:val="0057007D"/>
    <w:rsid w:val="00587873"/>
    <w:rsid w:val="00590774"/>
    <w:rsid w:val="005D55FA"/>
    <w:rsid w:val="005E5F53"/>
    <w:rsid w:val="005F2C16"/>
    <w:rsid w:val="005F35A8"/>
    <w:rsid w:val="00604CEB"/>
    <w:rsid w:val="0062491F"/>
    <w:rsid w:val="00633E2F"/>
    <w:rsid w:val="00636C58"/>
    <w:rsid w:val="00666297"/>
    <w:rsid w:val="006C54A5"/>
    <w:rsid w:val="006E74AD"/>
    <w:rsid w:val="006F28E6"/>
    <w:rsid w:val="00706E53"/>
    <w:rsid w:val="00711447"/>
    <w:rsid w:val="00735316"/>
    <w:rsid w:val="007360AD"/>
    <w:rsid w:val="007366F1"/>
    <w:rsid w:val="00764BF3"/>
    <w:rsid w:val="007B0297"/>
    <w:rsid w:val="007B5CF6"/>
    <w:rsid w:val="007F3184"/>
    <w:rsid w:val="00817C7F"/>
    <w:rsid w:val="00820396"/>
    <w:rsid w:val="00821F3F"/>
    <w:rsid w:val="00830934"/>
    <w:rsid w:val="008316EF"/>
    <w:rsid w:val="0088148D"/>
    <w:rsid w:val="00891A13"/>
    <w:rsid w:val="008F04E8"/>
    <w:rsid w:val="00917C08"/>
    <w:rsid w:val="0092058C"/>
    <w:rsid w:val="00963D79"/>
    <w:rsid w:val="00974EDB"/>
    <w:rsid w:val="009910C4"/>
    <w:rsid w:val="009A10C7"/>
    <w:rsid w:val="009A1FA8"/>
    <w:rsid w:val="009A7391"/>
    <w:rsid w:val="009C0ACE"/>
    <w:rsid w:val="009C29B3"/>
    <w:rsid w:val="009E2AE9"/>
    <w:rsid w:val="009E4DB0"/>
    <w:rsid w:val="00A0040B"/>
    <w:rsid w:val="00A10B5A"/>
    <w:rsid w:val="00A761D3"/>
    <w:rsid w:val="00A84AF0"/>
    <w:rsid w:val="00AA7550"/>
    <w:rsid w:val="00B07CDF"/>
    <w:rsid w:val="00B46732"/>
    <w:rsid w:val="00BB3039"/>
    <w:rsid w:val="00BC3901"/>
    <w:rsid w:val="00C20B16"/>
    <w:rsid w:val="00C3549F"/>
    <w:rsid w:val="00C36F99"/>
    <w:rsid w:val="00C713B9"/>
    <w:rsid w:val="00C72916"/>
    <w:rsid w:val="00D36F57"/>
    <w:rsid w:val="00D62651"/>
    <w:rsid w:val="00D72F86"/>
    <w:rsid w:val="00D9268C"/>
    <w:rsid w:val="00DC7400"/>
    <w:rsid w:val="00DD2CC0"/>
    <w:rsid w:val="00DD2F4E"/>
    <w:rsid w:val="00E021CA"/>
    <w:rsid w:val="00E30E4C"/>
    <w:rsid w:val="00E41127"/>
    <w:rsid w:val="00E45E8A"/>
    <w:rsid w:val="00E65CC4"/>
    <w:rsid w:val="00E7737D"/>
    <w:rsid w:val="00E92B33"/>
    <w:rsid w:val="00E94424"/>
    <w:rsid w:val="00E9623E"/>
    <w:rsid w:val="00EE6BD5"/>
    <w:rsid w:val="00F1697B"/>
    <w:rsid w:val="00F36871"/>
    <w:rsid w:val="00F4258C"/>
    <w:rsid w:val="00F80623"/>
    <w:rsid w:val="00FB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E33BE-50E1-4338-A83E-5E82AF1B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3E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73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73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33E2F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633E2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33E2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33E2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F73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F730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3</Pages>
  <Words>84</Words>
  <Characters>479</Characters>
  <Application>Microsoft Office Word</Application>
  <DocSecurity>0</DocSecurity>
  <Lines>3</Lines>
  <Paragraphs>1</Paragraphs>
  <ScaleCrop>false</ScaleCrop>
  <Company>Huawei Technologies Co.,Ltd.</Company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litianze</dc:creator>
  <cp:keywords/>
  <dc:description/>
  <cp:lastModifiedBy>litianze</cp:lastModifiedBy>
  <cp:revision>86</cp:revision>
  <dcterms:created xsi:type="dcterms:W3CDTF">2018-02-18T13:04:00Z</dcterms:created>
  <dcterms:modified xsi:type="dcterms:W3CDTF">2018-02-20T04:06:00Z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(2)PQ7XoQR+6R1UApytb1H0iiFZjD5Or0a9g0j+dYdKi9QUL3XcvEpO2JCudB0LK44W0tGP4D7k
kYaUiolNclBpZIoiNgc9qOcO+QdsTqHmyOmSWbMbKLUOEho8LAibHlknIdmMCGGiQTld9o4M
HTxs5CR5BPX5zqrvbtFB7VRgxO56l+PoBOW60x67svKJ0SraQS07mMEAJqwfk6ILT0Z1+JLU
a6FAJo87ABYs7C11Pp</vt:lpwstr>
  </property>
  <property fmtid="{D5CDD505-2E9C-101B-9397-08002B2CF9AE}" pid="3" name="_2015_ms_pID_7253431">
    <vt:lpwstr>pgXY/ohe3gRWVlsgeU5q4LAXpmkv1e+bfEbJVNjz5TEWKGEW/GMbLQ
wftQbLt1wc8qu6Kmqn+QKWLhg+RGraoc6/dzt4lCzw8QzbqBh9sLxdPMrYA5GudXNxZD6nc6
kNi0SwOuLw2kGomgEyeBUq8Kx42eSczMvWt2ieoYdB21pGXuToH6512UC1y3QGdJ99cS6FUk
okEFkgi1M6BG/z2g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1519096163</vt:lpwstr>
  </property>
</Properties>
</file>