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760B50B0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PROJECT 2 SPRING 2018: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20D528F4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bookmarkStart w:id="0" w:name="_GoBack"/>
      <w:bookmarkEnd w:id="0"/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>is in project2Data.xlsx.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5BE0B57E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B53B6E" w:rsidRPr="00086C1F">
        <w:t>as</w:t>
      </w:r>
      <w:r w:rsidR="00565E43" w:rsidRPr="00086C1F">
        <w:t xml:space="preserve"> missing values in the </w:t>
      </w:r>
      <w:r w:rsidR="004537C6">
        <w:t>project2</w:t>
      </w:r>
      <w:r w:rsidR="007146D6">
        <w:t>Pred</w:t>
      </w:r>
      <w:r w:rsidR="004537C6">
        <w:t>.xlsx</w:t>
      </w:r>
      <w:r w:rsidR="00565E43" w:rsidRPr="00086C1F">
        <w:t xml:space="preserve"> file.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 xml:space="preserve">. You are provided a sample </w:t>
      </w:r>
      <w:r w:rsidR="00565E43" w:rsidRPr="00086C1F">
        <w:t>classification</w:t>
      </w:r>
      <w:r w:rsidR="00FB34E3" w:rsidRPr="00086C1F">
        <w:t xml:space="preserve"> file</w:t>
      </w:r>
      <w:r w:rsidR="004537C6">
        <w:t>, project2Pred.xlsx</w:t>
      </w:r>
      <w:r w:rsidR="00FB34E3" w:rsidRPr="00086C1F">
        <w:t xml:space="preserve"> with the </w:t>
      </w:r>
      <w:proofErr w:type="spellStart"/>
      <w:r w:rsidR="00B53B6E" w:rsidRPr="00086C1F">
        <w:t>shot_ids</w:t>
      </w:r>
      <w:proofErr w:type="spellEnd"/>
      <w:r w:rsidR="00B53B6E" w:rsidRPr="00086C1F">
        <w:t xml:space="preserve"> 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 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in this file and submit both your paper and the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2D7FE84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8F0AB5" w:rsidRPr="00086C1F">
        <w:t xml:space="preserve"> are available in </w:t>
      </w:r>
      <w:proofErr w:type="spellStart"/>
      <w:r w:rsidR="008F0AB5" w:rsidRPr="00086C1F">
        <w:t>Kaggle</w:t>
      </w:r>
      <w:proofErr w:type="spellEnd"/>
      <w:r w:rsidR="008F0AB5" w:rsidRPr="00086C1F">
        <w:t>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B53B6E">
        <w:tc>
          <w:tcPr>
            <w:tcW w:w="4675" w:type="dxa"/>
          </w:tcPr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4E204E0E" w14:textId="77777777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  <w:p w14:paraId="6BDB4A83" w14:textId="5504EE42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</w:t>
            </w:r>
            <w:proofErr w:type="spellStart"/>
            <w:r w:rsidRPr="005F3298">
              <w:rPr>
                <w:sz w:val="22"/>
                <w:szCs w:val="22"/>
              </w:rPr>
              <w:t>avg</w:t>
            </w:r>
            <w:proofErr w:type="spellEnd"/>
            <w:r w:rsidRPr="005F3298">
              <w:rPr>
                <w:sz w:val="22"/>
                <w:szCs w:val="22"/>
              </w:rPr>
              <w:t xml:space="preserve"> noise in arena (decibels)</w:t>
            </w:r>
          </w:p>
        </w:tc>
        <w:tc>
          <w:tcPr>
            <w:tcW w:w="4675" w:type="dxa"/>
          </w:tcPr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3FEBCFBC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an </w:t>
      </w:r>
      <w:r w:rsidR="008A6C01" w:rsidRPr="00086C1F">
        <w:t>8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215DEE7B" w14:textId="0B03AE55" w:rsidR="005F3298" w:rsidRPr="00086C1F" w:rsidRDefault="00C03FC3" w:rsidP="00086C1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86C1F">
        <w:t xml:space="preserve">The relationship between the </w:t>
      </w:r>
      <w:proofErr w:type="gramStart"/>
      <w:r w:rsidRPr="00086C1F">
        <w:t>distance</w:t>
      </w:r>
      <w:proofErr w:type="gramEnd"/>
      <w:r w:rsidRPr="00086C1F">
        <w:t xml:space="preserve">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 xml:space="preserve">CIs, </w:t>
      </w:r>
      <w:proofErr w:type="gramStart"/>
      <w:r w:rsidR="00D47475" w:rsidRPr="00086C1F">
        <w:t>plots</w:t>
      </w:r>
      <w:proofErr w:type="gramEnd"/>
      <w:r w:rsidR="00D47475" w:rsidRPr="00086C1F">
        <w:t>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</w:t>
      </w:r>
      <w:proofErr w:type="spellStart"/>
      <w:r w:rsidRPr="00CD2BC4">
        <w:t>Mis</w:t>
      </w:r>
      <w:proofErr w:type="spellEnd"/>
      <w:r w:rsidRPr="00CD2BC4">
        <w:t>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75F51A2E" w:rsidR="007A3421" w:rsidRPr="00CD2BC4" w:rsidRDefault="007A3421" w:rsidP="006566AB">
      <w:r w:rsidRPr="00CD2BC4">
        <w:t xml:space="preserve">Where N 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CD2BC4">
        <w:t>y</w:t>
      </w:r>
      <w:r w:rsidRPr="00CD2BC4">
        <w:rPr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p</w:t>
      </w:r>
      <w:r w:rsidRPr="00CD2BC4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(shot made or shot missed.)  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4A25E5E6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3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341DECC" w:rsidR="008F0AB5" w:rsidRPr="00CD2BC4" w:rsidRDefault="008F0AB5" w:rsidP="00F76135">
      <w:pPr>
        <w:pStyle w:val="ListParagraph"/>
        <w:ind w:left="0"/>
      </w:pPr>
      <w:r w:rsidRPr="00CD2BC4">
        <w:rPr>
          <w:rFonts w:ascii="Helvetica Neue" w:hAnsi="Helvetica Neue"/>
        </w:rPr>
        <w:t xml:space="preserve">The group with the lowest log loss score will be awarded an additional </w:t>
      </w:r>
      <w:r w:rsidR="00CD2BC4">
        <w:rPr>
          <w:rFonts w:ascii="Helvetica Neue" w:hAnsi="Helvetica Neue"/>
        </w:rPr>
        <w:t>3</w:t>
      </w:r>
      <w:r w:rsidRPr="00CD2BC4">
        <w:rPr>
          <w:rFonts w:ascii="Helvetica Neue" w:hAnsi="Helvetica Neue"/>
        </w:rPr>
        <w:t xml:space="preserve"> points for the project.</w:t>
      </w:r>
    </w:p>
    <w:p w14:paraId="7F030F69" w14:textId="77777777" w:rsidR="00E35560" w:rsidRPr="008353AF" w:rsidRDefault="00E35560" w:rsidP="00C6044C">
      <w:pPr>
        <w:rPr>
          <w:szCs w:val="22"/>
        </w:rPr>
      </w:pPr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2025B8"/>
    <w:rsid w:val="002054D3"/>
    <w:rsid w:val="0029614A"/>
    <w:rsid w:val="004039BE"/>
    <w:rsid w:val="004537C6"/>
    <w:rsid w:val="004F1AD6"/>
    <w:rsid w:val="00520108"/>
    <w:rsid w:val="00565E43"/>
    <w:rsid w:val="005B4512"/>
    <w:rsid w:val="005B734E"/>
    <w:rsid w:val="005F3298"/>
    <w:rsid w:val="00637E76"/>
    <w:rsid w:val="006566AB"/>
    <w:rsid w:val="006D18C8"/>
    <w:rsid w:val="006F1ED3"/>
    <w:rsid w:val="00704D61"/>
    <w:rsid w:val="007146D6"/>
    <w:rsid w:val="007A3421"/>
    <w:rsid w:val="007D5CB9"/>
    <w:rsid w:val="008353AF"/>
    <w:rsid w:val="008513BD"/>
    <w:rsid w:val="008A6C01"/>
    <w:rsid w:val="008F0AB5"/>
    <w:rsid w:val="00901F67"/>
    <w:rsid w:val="009B7C16"/>
    <w:rsid w:val="009F3ADA"/>
    <w:rsid w:val="009F5E0F"/>
    <w:rsid w:val="00A27BC1"/>
    <w:rsid w:val="00B20C52"/>
    <w:rsid w:val="00B53B6E"/>
    <w:rsid w:val="00BC47B8"/>
    <w:rsid w:val="00C03FC3"/>
    <w:rsid w:val="00C23F14"/>
    <w:rsid w:val="00C6044C"/>
    <w:rsid w:val="00C900A8"/>
    <w:rsid w:val="00CD2097"/>
    <w:rsid w:val="00CD2BC4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 Selzer</cp:lastModifiedBy>
  <cp:revision>14</cp:revision>
  <cp:lastPrinted>2018-06-28T17:23:00Z</cp:lastPrinted>
  <dcterms:created xsi:type="dcterms:W3CDTF">2018-05-03T20:10:00Z</dcterms:created>
  <dcterms:modified xsi:type="dcterms:W3CDTF">2018-07-01T16:08:00Z</dcterms:modified>
</cp:coreProperties>
</file>