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E5E60" w14:textId="77777777" w:rsidR="006F4C18" w:rsidRDefault="006F4C18"/>
    <w:p w14:paraId="1E222C04" w14:textId="77777777" w:rsidR="006F4C18" w:rsidRDefault="006F4C18"/>
    <w:p w14:paraId="236EF82A" w14:textId="77777777" w:rsidR="006F4C18" w:rsidRDefault="006F4C18"/>
    <w:p w14:paraId="0CA81D31" w14:textId="77777777" w:rsidR="006F4C18" w:rsidRDefault="006F4C18" w:rsidP="004D6E36">
      <w:pPr>
        <w:pStyle w:val="Heading2"/>
      </w:pPr>
    </w:p>
    <w:p w14:paraId="1DD61D88" w14:textId="77777777" w:rsidR="006F4C18" w:rsidRDefault="006F4C18"/>
    <w:p w14:paraId="073444CA" w14:textId="77777777" w:rsidR="006F4C18" w:rsidRDefault="006F4C18"/>
    <w:p w14:paraId="53B7D287" w14:textId="77777777" w:rsidR="006F4C18" w:rsidRPr="004D6E36" w:rsidRDefault="006F4C18">
      <w:pPr>
        <w:rPr>
          <w:b/>
          <w:sz w:val="40"/>
        </w:rPr>
      </w:pPr>
    </w:p>
    <w:p w14:paraId="685C4D29" w14:textId="77777777" w:rsidR="0033199B" w:rsidRDefault="0033199B" w:rsidP="006F4C18">
      <w:pPr>
        <w:jc w:val="center"/>
        <w:rPr>
          <w:b/>
          <w:sz w:val="40"/>
        </w:rPr>
      </w:pPr>
      <w:r>
        <w:rPr>
          <w:b/>
          <w:sz w:val="40"/>
        </w:rPr>
        <w:t>Report For:</w:t>
      </w:r>
    </w:p>
    <w:p w14:paraId="6334C2EC" w14:textId="7392F8B6" w:rsidR="005526DC" w:rsidRPr="004D6E36" w:rsidRDefault="006F4C18" w:rsidP="006F4C18">
      <w:pPr>
        <w:jc w:val="center"/>
        <w:rPr>
          <w:b/>
          <w:sz w:val="40"/>
        </w:rPr>
      </w:pPr>
      <w:r w:rsidRPr="004D6E36">
        <w:rPr>
          <w:b/>
          <w:sz w:val="40"/>
        </w:rPr>
        <w:t xml:space="preserve">Century 21 </w:t>
      </w:r>
    </w:p>
    <w:p w14:paraId="7D01E75C" w14:textId="40EE2856" w:rsidR="006F4C18" w:rsidRPr="004D6E36" w:rsidRDefault="006F4C18" w:rsidP="006F4C18">
      <w:pPr>
        <w:jc w:val="center"/>
        <w:rPr>
          <w:b/>
          <w:sz w:val="40"/>
        </w:rPr>
      </w:pPr>
      <w:r w:rsidRPr="004D6E36">
        <w:rPr>
          <w:b/>
          <w:sz w:val="40"/>
        </w:rPr>
        <w:t>Sales Prediction Report</w:t>
      </w:r>
    </w:p>
    <w:p w14:paraId="0B8E4742" w14:textId="2F779193" w:rsidR="006F4C18" w:rsidRDefault="004D6E36" w:rsidP="006F4C18">
      <w:pPr>
        <w:jc w:val="center"/>
        <w:rPr>
          <w:b/>
          <w:sz w:val="40"/>
        </w:rPr>
      </w:pPr>
      <w:r w:rsidRPr="004D6E36">
        <w:rPr>
          <w:b/>
          <w:sz w:val="40"/>
        </w:rPr>
        <w:t>August 11, 2018</w:t>
      </w:r>
    </w:p>
    <w:p w14:paraId="191889C0" w14:textId="5D6939F4" w:rsidR="004D6E36" w:rsidRDefault="004D6E36" w:rsidP="006F4C18">
      <w:pPr>
        <w:jc w:val="center"/>
        <w:rPr>
          <w:b/>
          <w:sz w:val="40"/>
        </w:rPr>
      </w:pPr>
    </w:p>
    <w:p w14:paraId="28E1301E" w14:textId="6D0AAA9F" w:rsidR="004D6E36" w:rsidRPr="00795900" w:rsidRDefault="0033199B" w:rsidP="006F4C18">
      <w:pPr>
        <w:jc w:val="center"/>
        <w:rPr>
          <w:sz w:val="32"/>
        </w:rPr>
      </w:pPr>
      <w:r>
        <w:rPr>
          <w:sz w:val="32"/>
        </w:rPr>
        <w:t xml:space="preserve">Report </w:t>
      </w:r>
      <w:r w:rsidR="004D6E36" w:rsidRPr="00795900">
        <w:rPr>
          <w:sz w:val="32"/>
        </w:rPr>
        <w:t>By</w:t>
      </w:r>
      <w:r>
        <w:rPr>
          <w:sz w:val="32"/>
        </w:rPr>
        <w:t>:</w:t>
      </w:r>
    </w:p>
    <w:p w14:paraId="08244309" w14:textId="2EAB0492" w:rsidR="004D6E36" w:rsidRPr="00795900" w:rsidRDefault="00795900" w:rsidP="006F4C18">
      <w:pPr>
        <w:jc w:val="center"/>
        <w:rPr>
          <w:sz w:val="32"/>
        </w:rPr>
      </w:pPr>
      <w:r w:rsidRPr="00795900">
        <w:rPr>
          <w:sz w:val="32"/>
        </w:rPr>
        <w:t>Quinton Nixon</w:t>
      </w:r>
    </w:p>
    <w:p w14:paraId="71DB2163" w14:textId="1F8A1420" w:rsidR="00795900" w:rsidRPr="00795900" w:rsidRDefault="00795900" w:rsidP="006F4C18">
      <w:pPr>
        <w:jc w:val="center"/>
        <w:rPr>
          <w:sz w:val="32"/>
        </w:rPr>
      </w:pPr>
      <w:r w:rsidRPr="00795900">
        <w:rPr>
          <w:sz w:val="32"/>
        </w:rPr>
        <w:t>Brock Friedrich</w:t>
      </w:r>
    </w:p>
    <w:p w14:paraId="0F32C307" w14:textId="54410760" w:rsidR="00795900" w:rsidRPr="00795900" w:rsidRDefault="00795900" w:rsidP="006F4C18">
      <w:pPr>
        <w:jc w:val="center"/>
        <w:rPr>
          <w:sz w:val="32"/>
        </w:rPr>
      </w:pPr>
      <w:r w:rsidRPr="00795900">
        <w:rPr>
          <w:sz w:val="32"/>
        </w:rPr>
        <w:t>Grant Bourzikas</w:t>
      </w:r>
    </w:p>
    <w:p w14:paraId="63400232" w14:textId="3528A90E" w:rsidR="006F4C18" w:rsidRPr="004D6E36" w:rsidRDefault="006F4C18">
      <w:pPr>
        <w:rPr>
          <w:b/>
          <w:sz w:val="40"/>
        </w:rPr>
      </w:pPr>
    </w:p>
    <w:p w14:paraId="73EA3D53" w14:textId="7C3F7EAD" w:rsidR="006F4C18" w:rsidRPr="004D6E36" w:rsidRDefault="006F4C18">
      <w:pPr>
        <w:rPr>
          <w:b/>
          <w:sz w:val="40"/>
        </w:rPr>
      </w:pPr>
      <w:r w:rsidRPr="004D6E36">
        <w:rPr>
          <w:b/>
          <w:sz w:val="40"/>
        </w:rPr>
        <w:br w:type="page"/>
      </w:r>
    </w:p>
    <w:p w14:paraId="2AEBB7D9" w14:textId="590AFADB" w:rsidR="006F4C18" w:rsidRDefault="0033199B" w:rsidP="0033199B">
      <w:pPr>
        <w:pStyle w:val="Heading1"/>
      </w:pPr>
      <w:bookmarkStart w:id="0" w:name="_Toc521358711"/>
      <w:r>
        <w:lastRenderedPageBreak/>
        <w:t>Table of Contents</w:t>
      </w:r>
      <w:bookmarkEnd w:id="0"/>
    </w:p>
    <w:p w14:paraId="7FF169C7" w14:textId="77777777" w:rsidR="006F4C18" w:rsidRDefault="006F4C18">
      <w:pPr>
        <w:rPr>
          <w:rFonts w:asciiTheme="majorHAnsi" w:eastAsiaTheme="majorEastAsia" w:hAnsiTheme="majorHAnsi" w:cstheme="majorBidi"/>
          <w:color w:val="2F5496" w:themeColor="accent1" w:themeShade="BF"/>
          <w:sz w:val="32"/>
          <w:szCs w:val="32"/>
        </w:rPr>
      </w:pPr>
    </w:p>
    <w:p w14:paraId="7DEE52BE" w14:textId="1565CB73" w:rsidR="006F0D9C" w:rsidRDefault="005526DC">
      <w:pPr>
        <w:pStyle w:val="TOC1"/>
        <w:tabs>
          <w:tab w:val="right" w:leader="dot" w:pos="9350"/>
        </w:tabs>
        <w:rPr>
          <w:rFonts w:asciiTheme="minorHAnsi" w:eastAsiaTheme="minorEastAsia" w:hAnsiTheme="minorHAnsi" w:cstheme="minorBidi"/>
          <w:noProof/>
        </w:rPr>
      </w:pPr>
      <w:r>
        <w:rPr>
          <w:rFonts w:asciiTheme="minorHAnsi" w:eastAsiaTheme="minorHAnsi" w:hAnsiTheme="minorHAnsi" w:cstheme="minorBidi"/>
        </w:rPr>
        <w:fldChar w:fldCharType="begin"/>
      </w:r>
      <w:r>
        <w:instrText xml:space="preserve"> TOC \o "1-3" \h \z \u </w:instrText>
      </w:r>
      <w:r>
        <w:rPr>
          <w:rFonts w:asciiTheme="minorHAnsi" w:eastAsiaTheme="minorHAnsi" w:hAnsiTheme="minorHAnsi" w:cstheme="minorBidi"/>
        </w:rPr>
        <w:fldChar w:fldCharType="separate"/>
      </w:r>
      <w:hyperlink w:anchor="_Toc521358711" w:history="1">
        <w:r w:rsidR="006F0D9C" w:rsidRPr="00153991">
          <w:rPr>
            <w:rStyle w:val="Hyperlink"/>
            <w:noProof/>
          </w:rPr>
          <w:t>Table of Contents</w:t>
        </w:r>
        <w:r w:rsidR="006F0D9C">
          <w:rPr>
            <w:noProof/>
            <w:webHidden/>
          </w:rPr>
          <w:tab/>
        </w:r>
        <w:r w:rsidR="006F0D9C">
          <w:rPr>
            <w:noProof/>
            <w:webHidden/>
          </w:rPr>
          <w:fldChar w:fldCharType="begin"/>
        </w:r>
        <w:r w:rsidR="006F0D9C">
          <w:rPr>
            <w:noProof/>
            <w:webHidden/>
          </w:rPr>
          <w:instrText xml:space="preserve"> PAGEREF _Toc521358711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3AE94D0B" w14:textId="5D0D77E8" w:rsidR="006F0D9C" w:rsidRDefault="00EE7E50">
      <w:pPr>
        <w:pStyle w:val="TOC1"/>
        <w:tabs>
          <w:tab w:val="right" w:leader="dot" w:pos="9350"/>
        </w:tabs>
        <w:rPr>
          <w:rFonts w:asciiTheme="minorHAnsi" w:eastAsiaTheme="minorEastAsia" w:hAnsiTheme="minorHAnsi" w:cstheme="minorBidi"/>
          <w:noProof/>
        </w:rPr>
      </w:pPr>
      <w:hyperlink w:anchor="_Toc521358712" w:history="1">
        <w:r w:rsidR="006F0D9C" w:rsidRPr="00153991">
          <w:rPr>
            <w:rStyle w:val="Hyperlink"/>
            <w:noProof/>
          </w:rPr>
          <w:t>Introduction</w:t>
        </w:r>
        <w:r w:rsidR="006F0D9C">
          <w:rPr>
            <w:noProof/>
            <w:webHidden/>
          </w:rPr>
          <w:tab/>
        </w:r>
        <w:r w:rsidR="006F0D9C">
          <w:rPr>
            <w:noProof/>
            <w:webHidden/>
          </w:rPr>
          <w:fldChar w:fldCharType="begin"/>
        </w:r>
        <w:r w:rsidR="006F0D9C">
          <w:rPr>
            <w:noProof/>
            <w:webHidden/>
          </w:rPr>
          <w:instrText xml:space="preserve"> PAGEREF _Toc521358712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233D68F4" w14:textId="2BCEE95B" w:rsidR="006F0D9C" w:rsidRDefault="00EE7E50">
      <w:pPr>
        <w:pStyle w:val="TOC1"/>
        <w:tabs>
          <w:tab w:val="right" w:leader="dot" w:pos="9350"/>
        </w:tabs>
        <w:rPr>
          <w:rFonts w:asciiTheme="minorHAnsi" w:eastAsiaTheme="minorEastAsia" w:hAnsiTheme="minorHAnsi" w:cstheme="minorBidi"/>
          <w:noProof/>
        </w:rPr>
      </w:pPr>
      <w:hyperlink w:anchor="_Toc521358713" w:history="1">
        <w:r w:rsidR="006F0D9C" w:rsidRPr="00153991">
          <w:rPr>
            <w:rStyle w:val="Hyperlink"/>
            <w:noProof/>
          </w:rPr>
          <w:t>Data Description</w:t>
        </w:r>
        <w:r w:rsidR="006F0D9C">
          <w:rPr>
            <w:noProof/>
            <w:webHidden/>
          </w:rPr>
          <w:tab/>
        </w:r>
        <w:r w:rsidR="006F0D9C">
          <w:rPr>
            <w:noProof/>
            <w:webHidden/>
          </w:rPr>
          <w:fldChar w:fldCharType="begin"/>
        </w:r>
        <w:r w:rsidR="006F0D9C">
          <w:rPr>
            <w:noProof/>
            <w:webHidden/>
          </w:rPr>
          <w:instrText xml:space="preserve"> PAGEREF _Toc521358713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05F016D6" w14:textId="6F8C3338" w:rsidR="006F0D9C" w:rsidRDefault="00EE7E50">
      <w:pPr>
        <w:pStyle w:val="TOC1"/>
        <w:tabs>
          <w:tab w:val="right" w:leader="dot" w:pos="9350"/>
        </w:tabs>
        <w:rPr>
          <w:rFonts w:asciiTheme="minorHAnsi" w:eastAsiaTheme="minorEastAsia" w:hAnsiTheme="minorHAnsi" w:cstheme="minorBidi"/>
          <w:noProof/>
        </w:rPr>
      </w:pPr>
      <w:hyperlink w:anchor="_Toc521358714" w:history="1">
        <w:r w:rsidR="006F0D9C" w:rsidRPr="00153991">
          <w:rPr>
            <w:rStyle w:val="Hyperlink"/>
            <w:noProof/>
          </w:rPr>
          <w:t>Analysis Question 1:</w:t>
        </w:r>
        <w:r w:rsidR="006F0D9C">
          <w:rPr>
            <w:noProof/>
            <w:webHidden/>
          </w:rPr>
          <w:tab/>
        </w:r>
        <w:r w:rsidR="006F0D9C">
          <w:rPr>
            <w:noProof/>
            <w:webHidden/>
          </w:rPr>
          <w:fldChar w:fldCharType="begin"/>
        </w:r>
        <w:r w:rsidR="006F0D9C">
          <w:rPr>
            <w:noProof/>
            <w:webHidden/>
          </w:rPr>
          <w:instrText xml:space="preserve"> PAGEREF _Toc521358714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66A8BA13" w14:textId="05412D06" w:rsidR="006F0D9C" w:rsidRDefault="00EE7E50">
      <w:pPr>
        <w:pStyle w:val="TOC2"/>
        <w:tabs>
          <w:tab w:val="right" w:leader="dot" w:pos="9350"/>
        </w:tabs>
        <w:rPr>
          <w:rFonts w:asciiTheme="minorHAnsi" w:eastAsiaTheme="minorEastAsia" w:hAnsiTheme="minorHAnsi" w:cstheme="minorBidi"/>
          <w:noProof/>
        </w:rPr>
      </w:pPr>
      <w:hyperlink w:anchor="_Toc521358715" w:history="1">
        <w:r w:rsidR="006F0D9C" w:rsidRPr="00153991">
          <w:rPr>
            <w:rStyle w:val="Hyperlink"/>
            <w:noProof/>
          </w:rPr>
          <w:t>Restatement of Problem</w:t>
        </w:r>
        <w:r w:rsidR="006F0D9C">
          <w:rPr>
            <w:noProof/>
            <w:webHidden/>
          </w:rPr>
          <w:tab/>
        </w:r>
        <w:r w:rsidR="006F0D9C">
          <w:rPr>
            <w:noProof/>
            <w:webHidden/>
          </w:rPr>
          <w:fldChar w:fldCharType="begin"/>
        </w:r>
        <w:r w:rsidR="006F0D9C">
          <w:rPr>
            <w:noProof/>
            <w:webHidden/>
          </w:rPr>
          <w:instrText xml:space="preserve"> PAGEREF _Toc521358715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71F75CCA" w14:textId="6455CC84" w:rsidR="006F0D9C" w:rsidRDefault="00EE7E50">
      <w:pPr>
        <w:pStyle w:val="TOC2"/>
        <w:tabs>
          <w:tab w:val="right" w:leader="dot" w:pos="9350"/>
        </w:tabs>
        <w:rPr>
          <w:rFonts w:asciiTheme="minorHAnsi" w:eastAsiaTheme="minorEastAsia" w:hAnsiTheme="minorHAnsi" w:cstheme="minorBidi"/>
          <w:noProof/>
        </w:rPr>
      </w:pPr>
      <w:hyperlink w:anchor="_Toc521358716" w:history="1">
        <w:r w:rsidR="006F0D9C" w:rsidRPr="00153991">
          <w:rPr>
            <w:rStyle w:val="Hyperlink"/>
            <w:noProof/>
          </w:rPr>
          <w:t>Build and Fit the Model</w:t>
        </w:r>
        <w:r w:rsidR="006F0D9C">
          <w:rPr>
            <w:noProof/>
            <w:webHidden/>
          </w:rPr>
          <w:tab/>
        </w:r>
        <w:r w:rsidR="006F0D9C">
          <w:rPr>
            <w:noProof/>
            <w:webHidden/>
          </w:rPr>
          <w:fldChar w:fldCharType="begin"/>
        </w:r>
        <w:r w:rsidR="006F0D9C">
          <w:rPr>
            <w:noProof/>
            <w:webHidden/>
          </w:rPr>
          <w:instrText xml:space="preserve"> PAGEREF _Toc521358716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39AFB52F" w14:textId="1B2EEE6E" w:rsidR="006F0D9C" w:rsidRDefault="00EE7E50">
      <w:pPr>
        <w:pStyle w:val="TOC2"/>
        <w:tabs>
          <w:tab w:val="right" w:leader="dot" w:pos="9350"/>
        </w:tabs>
        <w:rPr>
          <w:rFonts w:asciiTheme="minorHAnsi" w:eastAsiaTheme="minorEastAsia" w:hAnsiTheme="minorHAnsi" w:cstheme="minorBidi"/>
          <w:noProof/>
        </w:rPr>
      </w:pPr>
      <w:hyperlink w:anchor="_Toc521358717" w:history="1">
        <w:r w:rsidR="006F0D9C" w:rsidRPr="00153991">
          <w:rPr>
            <w:rStyle w:val="Hyperlink"/>
            <w:noProof/>
          </w:rPr>
          <w:t>Checking Assumptions</w:t>
        </w:r>
        <w:r w:rsidR="006F0D9C">
          <w:rPr>
            <w:noProof/>
            <w:webHidden/>
          </w:rPr>
          <w:tab/>
        </w:r>
        <w:r w:rsidR="006F0D9C">
          <w:rPr>
            <w:noProof/>
            <w:webHidden/>
          </w:rPr>
          <w:fldChar w:fldCharType="begin"/>
        </w:r>
        <w:r w:rsidR="006F0D9C">
          <w:rPr>
            <w:noProof/>
            <w:webHidden/>
          </w:rPr>
          <w:instrText xml:space="preserve"> PAGEREF _Toc521358717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24C69309" w14:textId="7231F2AF" w:rsidR="006F0D9C" w:rsidRDefault="00EE7E50">
      <w:pPr>
        <w:pStyle w:val="TOC2"/>
        <w:tabs>
          <w:tab w:val="right" w:leader="dot" w:pos="9350"/>
        </w:tabs>
        <w:rPr>
          <w:rFonts w:asciiTheme="minorHAnsi" w:eastAsiaTheme="minorEastAsia" w:hAnsiTheme="minorHAnsi" w:cstheme="minorBidi"/>
          <w:noProof/>
        </w:rPr>
      </w:pPr>
      <w:hyperlink w:anchor="_Toc521358718" w:history="1">
        <w:r w:rsidR="006F0D9C" w:rsidRPr="00153991">
          <w:rPr>
            <w:rStyle w:val="Hyperlink"/>
            <w:noProof/>
          </w:rPr>
          <w:t>Comparing Competing Models</w:t>
        </w:r>
        <w:r w:rsidR="006F0D9C">
          <w:rPr>
            <w:noProof/>
            <w:webHidden/>
          </w:rPr>
          <w:tab/>
        </w:r>
        <w:r w:rsidR="006F0D9C">
          <w:rPr>
            <w:noProof/>
            <w:webHidden/>
          </w:rPr>
          <w:fldChar w:fldCharType="begin"/>
        </w:r>
        <w:r w:rsidR="006F0D9C">
          <w:rPr>
            <w:noProof/>
            <w:webHidden/>
          </w:rPr>
          <w:instrText xml:space="preserve"> PAGEREF _Toc521358718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71037444" w14:textId="70A4E55D" w:rsidR="006F0D9C" w:rsidRDefault="00EE7E50">
      <w:pPr>
        <w:pStyle w:val="TOC2"/>
        <w:tabs>
          <w:tab w:val="right" w:leader="dot" w:pos="9350"/>
        </w:tabs>
        <w:rPr>
          <w:rFonts w:asciiTheme="minorHAnsi" w:eastAsiaTheme="minorEastAsia" w:hAnsiTheme="minorHAnsi" w:cstheme="minorBidi"/>
          <w:noProof/>
        </w:rPr>
      </w:pPr>
      <w:hyperlink w:anchor="_Toc521358719" w:history="1">
        <w:r w:rsidR="006F0D9C" w:rsidRPr="00153991">
          <w:rPr>
            <w:rStyle w:val="Hyperlink"/>
            <w:noProof/>
          </w:rPr>
          <w:t>Conclusion</w:t>
        </w:r>
        <w:r w:rsidR="006F0D9C">
          <w:rPr>
            <w:noProof/>
            <w:webHidden/>
          </w:rPr>
          <w:tab/>
        </w:r>
        <w:r w:rsidR="006F0D9C">
          <w:rPr>
            <w:noProof/>
            <w:webHidden/>
          </w:rPr>
          <w:fldChar w:fldCharType="begin"/>
        </w:r>
        <w:r w:rsidR="006F0D9C">
          <w:rPr>
            <w:noProof/>
            <w:webHidden/>
          </w:rPr>
          <w:instrText xml:space="preserve"> PAGEREF _Toc521358719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2C905728" w14:textId="105E0322" w:rsidR="006F0D9C" w:rsidRDefault="00EE7E50">
      <w:pPr>
        <w:pStyle w:val="TOC1"/>
        <w:tabs>
          <w:tab w:val="right" w:leader="dot" w:pos="9350"/>
        </w:tabs>
        <w:rPr>
          <w:rFonts w:asciiTheme="minorHAnsi" w:eastAsiaTheme="minorEastAsia" w:hAnsiTheme="minorHAnsi" w:cstheme="minorBidi"/>
          <w:noProof/>
        </w:rPr>
      </w:pPr>
      <w:hyperlink w:anchor="_Toc521358720" w:history="1">
        <w:r w:rsidR="006F0D9C" w:rsidRPr="00153991">
          <w:rPr>
            <w:rStyle w:val="Hyperlink"/>
            <w:noProof/>
          </w:rPr>
          <w:t>Analysis Question 2</w:t>
        </w:r>
        <w:r w:rsidR="006F0D9C">
          <w:rPr>
            <w:noProof/>
            <w:webHidden/>
          </w:rPr>
          <w:tab/>
        </w:r>
        <w:r w:rsidR="006F0D9C">
          <w:rPr>
            <w:noProof/>
            <w:webHidden/>
          </w:rPr>
          <w:fldChar w:fldCharType="begin"/>
        </w:r>
        <w:r w:rsidR="006F0D9C">
          <w:rPr>
            <w:noProof/>
            <w:webHidden/>
          </w:rPr>
          <w:instrText xml:space="preserve"> PAGEREF _Toc521358720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386C5626" w14:textId="3888F54B" w:rsidR="006F0D9C" w:rsidRDefault="00EE7E50">
      <w:pPr>
        <w:pStyle w:val="TOC2"/>
        <w:tabs>
          <w:tab w:val="right" w:leader="dot" w:pos="9350"/>
        </w:tabs>
        <w:rPr>
          <w:rFonts w:asciiTheme="minorHAnsi" w:eastAsiaTheme="minorEastAsia" w:hAnsiTheme="minorHAnsi" w:cstheme="minorBidi"/>
          <w:noProof/>
        </w:rPr>
      </w:pPr>
      <w:hyperlink w:anchor="_Toc521358721" w:history="1">
        <w:r w:rsidR="006F0D9C" w:rsidRPr="00153991">
          <w:rPr>
            <w:rStyle w:val="Hyperlink"/>
            <w:noProof/>
          </w:rPr>
          <w:t>Restatement of Problem</w:t>
        </w:r>
        <w:r w:rsidR="006F0D9C">
          <w:rPr>
            <w:noProof/>
            <w:webHidden/>
          </w:rPr>
          <w:tab/>
        </w:r>
        <w:r w:rsidR="006F0D9C">
          <w:rPr>
            <w:noProof/>
            <w:webHidden/>
          </w:rPr>
          <w:fldChar w:fldCharType="begin"/>
        </w:r>
        <w:r w:rsidR="006F0D9C">
          <w:rPr>
            <w:noProof/>
            <w:webHidden/>
          </w:rPr>
          <w:instrText xml:space="preserve"> PAGEREF _Toc521358721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2F31C79F" w14:textId="5417DF52" w:rsidR="006F0D9C" w:rsidRDefault="00EE7E50">
      <w:pPr>
        <w:pStyle w:val="TOC2"/>
        <w:tabs>
          <w:tab w:val="right" w:leader="dot" w:pos="9350"/>
        </w:tabs>
        <w:rPr>
          <w:rFonts w:asciiTheme="minorHAnsi" w:eastAsiaTheme="minorEastAsia" w:hAnsiTheme="minorHAnsi" w:cstheme="minorBidi"/>
          <w:noProof/>
        </w:rPr>
      </w:pPr>
      <w:hyperlink w:anchor="_Toc521358722" w:history="1">
        <w:r w:rsidR="006F0D9C" w:rsidRPr="00153991">
          <w:rPr>
            <w:rStyle w:val="Hyperlink"/>
            <w:noProof/>
          </w:rPr>
          <w:t>Model Selection</w:t>
        </w:r>
        <w:r w:rsidR="006F0D9C">
          <w:rPr>
            <w:noProof/>
            <w:webHidden/>
          </w:rPr>
          <w:tab/>
        </w:r>
        <w:r w:rsidR="006F0D9C">
          <w:rPr>
            <w:noProof/>
            <w:webHidden/>
          </w:rPr>
          <w:fldChar w:fldCharType="begin"/>
        </w:r>
        <w:r w:rsidR="006F0D9C">
          <w:rPr>
            <w:noProof/>
            <w:webHidden/>
          </w:rPr>
          <w:instrText xml:space="preserve"> PAGEREF _Toc521358722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23C3F41B" w14:textId="227BF478" w:rsidR="006F0D9C" w:rsidRDefault="00EE7E50">
      <w:pPr>
        <w:pStyle w:val="TOC2"/>
        <w:tabs>
          <w:tab w:val="right" w:leader="dot" w:pos="9350"/>
        </w:tabs>
        <w:rPr>
          <w:rFonts w:asciiTheme="minorHAnsi" w:eastAsiaTheme="minorEastAsia" w:hAnsiTheme="minorHAnsi" w:cstheme="minorBidi"/>
          <w:noProof/>
        </w:rPr>
      </w:pPr>
      <w:hyperlink w:anchor="_Toc521358723" w:history="1">
        <w:r w:rsidR="006F0D9C" w:rsidRPr="00153991">
          <w:rPr>
            <w:rStyle w:val="Hyperlink"/>
            <w:noProof/>
          </w:rPr>
          <w:t>Checking Assumptions</w:t>
        </w:r>
        <w:r w:rsidR="006F0D9C">
          <w:rPr>
            <w:noProof/>
            <w:webHidden/>
          </w:rPr>
          <w:tab/>
        </w:r>
        <w:r w:rsidR="006F0D9C">
          <w:rPr>
            <w:noProof/>
            <w:webHidden/>
          </w:rPr>
          <w:fldChar w:fldCharType="begin"/>
        </w:r>
        <w:r w:rsidR="006F0D9C">
          <w:rPr>
            <w:noProof/>
            <w:webHidden/>
          </w:rPr>
          <w:instrText xml:space="preserve"> PAGEREF _Toc521358723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2F788561" w14:textId="560D4636" w:rsidR="006F0D9C" w:rsidRDefault="00EE7E50">
      <w:pPr>
        <w:pStyle w:val="TOC2"/>
        <w:tabs>
          <w:tab w:val="right" w:leader="dot" w:pos="9350"/>
        </w:tabs>
        <w:rPr>
          <w:rFonts w:asciiTheme="minorHAnsi" w:eastAsiaTheme="minorEastAsia" w:hAnsiTheme="minorHAnsi" w:cstheme="minorBidi"/>
          <w:noProof/>
        </w:rPr>
      </w:pPr>
      <w:hyperlink w:anchor="_Toc521358724" w:history="1">
        <w:r w:rsidR="006F0D9C" w:rsidRPr="00153991">
          <w:rPr>
            <w:rStyle w:val="Hyperlink"/>
            <w:noProof/>
          </w:rPr>
          <w:t>Comparing Competing Models</w:t>
        </w:r>
        <w:r w:rsidR="006F0D9C">
          <w:rPr>
            <w:noProof/>
            <w:webHidden/>
          </w:rPr>
          <w:tab/>
        </w:r>
        <w:r w:rsidR="006F0D9C">
          <w:rPr>
            <w:noProof/>
            <w:webHidden/>
          </w:rPr>
          <w:fldChar w:fldCharType="begin"/>
        </w:r>
        <w:r w:rsidR="006F0D9C">
          <w:rPr>
            <w:noProof/>
            <w:webHidden/>
          </w:rPr>
          <w:instrText xml:space="preserve"> PAGEREF _Toc521358724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3DA19E59" w14:textId="4B8F50B6" w:rsidR="006F0D9C" w:rsidRDefault="00EE7E50">
      <w:pPr>
        <w:pStyle w:val="TOC2"/>
        <w:tabs>
          <w:tab w:val="right" w:leader="dot" w:pos="9350"/>
        </w:tabs>
        <w:rPr>
          <w:rFonts w:asciiTheme="minorHAnsi" w:eastAsiaTheme="minorEastAsia" w:hAnsiTheme="minorHAnsi" w:cstheme="minorBidi"/>
          <w:noProof/>
        </w:rPr>
      </w:pPr>
      <w:hyperlink w:anchor="_Toc521358725" w:history="1">
        <w:r w:rsidR="006F0D9C" w:rsidRPr="00153991">
          <w:rPr>
            <w:rStyle w:val="Hyperlink"/>
            <w:noProof/>
          </w:rPr>
          <w:t>Conclusion: A short summary of the analysis.</w:t>
        </w:r>
        <w:r w:rsidR="006F0D9C">
          <w:rPr>
            <w:noProof/>
            <w:webHidden/>
          </w:rPr>
          <w:tab/>
        </w:r>
        <w:r w:rsidR="006F0D9C">
          <w:rPr>
            <w:noProof/>
            <w:webHidden/>
          </w:rPr>
          <w:fldChar w:fldCharType="begin"/>
        </w:r>
        <w:r w:rsidR="006F0D9C">
          <w:rPr>
            <w:noProof/>
            <w:webHidden/>
          </w:rPr>
          <w:instrText xml:space="preserve"> PAGEREF _Toc521358725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7C449A70" w14:textId="768F0CB4" w:rsidR="006F0D9C" w:rsidRDefault="00EE7E50">
      <w:pPr>
        <w:pStyle w:val="TOC2"/>
        <w:tabs>
          <w:tab w:val="right" w:leader="dot" w:pos="9350"/>
        </w:tabs>
        <w:rPr>
          <w:rFonts w:asciiTheme="minorHAnsi" w:eastAsiaTheme="minorEastAsia" w:hAnsiTheme="minorHAnsi" w:cstheme="minorBidi"/>
          <w:noProof/>
        </w:rPr>
      </w:pPr>
      <w:hyperlink w:anchor="_Toc521358726" w:history="1">
        <w:r w:rsidR="006F0D9C" w:rsidRPr="00153991">
          <w:rPr>
            <w:rStyle w:val="Hyperlink"/>
            <w:noProof/>
          </w:rPr>
          <w:t>Appendix</w:t>
        </w:r>
        <w:r w:rsidR="006F0D9C">
          <w:rPr>
            <w:noProof/>
            <w:webHidden/>
          </w:rPr>
          <w:tab/>
        </w:r>
        <w:r w:rsidR="006F0D9C">
          <w:rPr>
            <w:noProof/>
            <w:webHidden/>
          </w:rPr>
          <w:fldChar w:fldCharType="begin"/>
        </w:r>
        <w:r w:rsidR="006F0D9C">
          <w:rPr>
            <w:noProof/>
            <w:webHidden/>
          </w:rPr>
          <w:instrText xml:space="preserve"> PAGEREF _Toc521358726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3A125F17" w14:textId="3A62DE13" w:rsidR="005526DC" w:rsidRDefault="005526DC" w:rsidP="0017132C">
      <w:pPr>
        <w:pStyle w:val="Heading1"/>
      </w:pPr>
      <w:r>
        <w:fldChar w:fldCharType="end"/>
      </w:r>
    </w:p>
    <w:p w14:paraId="11D33CAC" w14:textId="77777777" w:rsidR="005526DC" w:rsidRDefault="005526DC">
      <w:pPr>
        <w:rPr>
          <w:rFonts w:asciiTheme="majorHAnsi" w:eastAsiaTheme="majorEastAsia" w:hAnsiTheme="majorHAnsi" w:cstheme="majorBidi"/>
          <w:color w:val="2F5496" w:themeColor="accent1" w:themeShade="BF"/>
          <w:sz w:val="32"/>
          <w:szCs w:val="32"/>
        </w:rPr>
      </w:pPr>
      <w:r>
        <w:br w:type="page"/>
      </w:r>
    </w:p>
    <w:p w14:paraId="7F03A0A3" w14:textId="165D4D73" w:rsidR="00DE1E62" w:rsidRPr="005526DC" w:rsidRDefault="005526DC" w:rsidP="005526DC">
      <w:pPr>
        <w:pStyle w:val="Heading1"/>
      </w:pPr>
      <w:bookmarkStart w:id="1" w:name="_Toc521358712"/>
      <w:r>
        <w:lastRenderedPageBreak/>
        <w:t>Introduction</w:t>
      </w:r>
      <w:bookmarkEnd w:id="1"/>
      <w:r w:rsidR="00DE1E62">
        <w:t xml:space="preserve"> </w:t>
      </w:r>
    </w:p>
    <w:p w14:paraId="5C2224AB" w14:textId="531B87A8" w:rsidR="0017132C" w:rsidRDefault="0017132C" w:rsidP="0017132C">
      <w:pPr>
        <w:rPr>
          <w:shd w:val="clear" w:color="auto" w:fill="FFFFFF"/>
        </w:rPr>
      </w:pPr>
      <w:r w:rsidRPr="0017132C">
        <w:rPr>
          <w:shd w:val="clear" w:color="auto" w:fill="FFFFFF"/>
        </w:rPr>
        <w:t xml:space="preserve">Ask a home buyer to describe their dream house, and they probably won't begin with the height of the basement ceiling or the proximity to an east-west railroad. </w:t>
      </w:r>
      <w:r>
        <w:rPr>
          <w:shd w:val="clear" w:color="auto" w:fill="FFFFFF"/>
        </w:rPr>
        <w:t xml:space="preserve">  However, it is essential to review the data because it </w:t>
      </w:r>
      <w:r w:rsidRPr="0017132C">
        <w:rPr>
          <w:shd w:val="clear" w:color="auto" w:fill="FFFFFF"/>
        </w:rPr>
        <w:t>proves that</w:t>
      </w:r>
      <w:r>
        <w:rPr>
          <w:shd w:val="clear" w:color="auto" w:fill="FFFFFF"/>
        </w:rPr>
        <w:t xml:space="preserve"> there are many other </w:t>
      </w:r>
      <w:r w:rsidRPr="0017132C">
        <w:rPr>
          <w:shd w:val="clear" w:color="auto" w:fill="FFFFFF"/>
        </w:rPr>
        <w:t xml:space="preserve">influences </w:t>
      </w:r>
      <w:r>
        <w:rPr>
          <w:shd w:val="clear" w:color="auto" w:fill="FFFFFF"/>
        </w:rPr>
        <w:t xml:space="preserve">in </w:t>
      </w:r>
      <w:r w:rsidRPr="0017132C">
        <w:rPr>
          <w:shd w:val="clear" w:color="auto" w:fill="FFFFFF"/>
        </w:rPr>
        <w:t>price negotiations than the number of bedrooms or a white-picket fence.</w:t>
      </w:r>
    </w:p>
    <w:p w14:paraId="62300C8C" w14:textId="685E52DD" w:rsidR="00B71204" w:rsidRDefault="00B71204" w:rsidP="0017132C">
      <w:pPr>
        <w:rPr>
          <w:shd w:val="clear" w:color="auto" w:fill="FFFFFF"/>
        </w:rPr>
      </w:pPr>
    </w:p>
    <w:p w14:paraId="49368852" w14:textId="7356C559" w:rsidR="001E2A2C" w:rsidRDefault="00B71204">
      <w:r>
        <w:rPr>
          <w:shd w:val="clear" w:color="auto" w:fill="FFFFFF"/>
        </w:rPr>
        <w:t xml:space="preserve">The purpose of this report is to review the dataset of residential homes in Ames Iowa and </w:t>
      </w:r>
      <w:r w:rsidR="004F2A58">
        <w:rPr>
          <w:shd w:val="clear" w:color="auto" w:fill="FFFFFF"/>
        </w:rPr>
        <w:t>predict the final price of each home.</w:t>
      </w:r>
    </w:p>
    <w:p w14:paraId="78880018" w14:textId="14789D92" w:rsidR="00DE1E62" w:rsidRDefault="00DE1E62"/>
    <w:p w14:paraId="49466EAC" w14:textId="77777777" w:rsidR="00DE1E62" w:rsidRDefault="00DE1E62" w:rsidP="0017132C">
      <w:pPr>
        <w:pStyle w:val="Heading1"/>
      </w:pPr>
      <w:bookmarkStart w:id="2" w:name="_Toc521358713"/>
      <w:r>
        <w:t>Data Description</w:t>
      </w:r>
      <w:bookmarkEnd w:id="2"/>
      <w:r>
        <w:t xml:space="preserve"> </w:t>
      </w:r>
    </w:p>
    <w:p w14:paraId="72419F76" w14:textId="0F77C37F" w:rsidR="00DE1E62" w:rsidRDefault="009D3D3F">
      <w:r>
        <w:t xml:space="preserve">The Ames House dataset was </w:t>
      </w:r>
      <w:r w:rsidR="00ED5A64">
        <w:t>compiled</w:t>
      </w:r>
      <w:r>
        <w:t xml:space="preserve"> by Dean De Cock</w:t>
      </w:r>
      <w:r w:rsidR="00F46EBF">
        <w:t xml:space="preserve"> and contains 79 explanatory variables describing almost every aspect of residual home in Ames Iowa</w:t>
      </w:r>
      <w:r w:rsidR="00952BE1">
        <w:t xml:space="preserve"> from 2006 to 2010</w:t>
      </w:r>
      <w:r w:rsidR="00F46EBF">
        <w:t>.</w:t>
      </w:r>
    </w:p>
    <w:p w14:paraId="47FCE976" w14:textId="0C51A14B" w:rsidR="00DE1E62" w:rsidRDefault="00952BE1">
      <w:r>
        <w:t xml:space="preserve">  The data set contains 2930 observations </w:t>
      </w:r>
      <w:r w:rsidR="00ED5A64">
        <w:t xml:space="preserve">involved in assessing home values. </w:t>
      </w:r>
    </w:p>
    <w:p w14:paraId="0F2DDEEB" w14:textId="51533E8B" w:rsidR="00DE1E62" w:rsidRDefault="00DE1E62" w:rsidP="00730763">
      <w:pPr>
        <w:pStyle w:val="Heading1"/>
      </w:pPr>
      <w:bookmarkStart w:id="3" w:name="_Toc521358714"/>
      <w:r w:rsidRPr="00730763">
        <w:t>Analysis</w:t>
      </w:r>
      <w:r>
        <w:t xml:space="preserve"> Question 1:</w:t>
      </w:r>
      <w:bookmarkEnd w:id="3"/>
    </w:p>
    <w:p w14:paraId="248A3F3D" w14:textId="77777777" w:rsidR="0017132C" w:rsidRDefault="0017132C" w:rsidP="0017132C"/>
    <w:p w14:paraId="6DCD95F1" w14:textId="15BD91AC" w:rsidR="00DE1E62" w:rsidRPr="00730763" w:rsidRDefault="00DE1E62" w:rsidP="00730763">
      <w:pPr>
        <w:pStyle w:val="Heading2"/>
      </w:pPr>
      <w:bookmarkStart w:id="4" w:name="_Toc521358715"/>
      <w:r w:rsidRPr="00730763">
        <w:t>Restatement of Problem</w:t>
      </w:r>
      <w:bookmarkEnd w:id="4"/>
      <w:r w:rsidRPr="00730763">
        <w:t xml:space="preserve"> </w:t>
      </w:r>
    </w:p>
    <w:p w14:paraId="2B7C280D" w14:textId="43F4BF69" w:rsidR="00F11149" w:rsidRDefault="00363AE6" w:rsidP="00363AE6">
      <w:r>
        <w:t xml:space="preserve">Century 21 has </w:t>
      </w:r>
      <w:r w:rsidR="00A850D2">
        <w:t>commissioned</w:t>
      </w:r>
      <w:r>
        <w:t xml:space="preserve"> Nixon, Friedrich, and Bourzikas to perform a study</w:t>
      </w:r>
      <w:r w:rsidR="00FB5799">
        <w:t xml:space="preserve"> to </w:t>
      </w:r>
      <w:r w:rsidR="00965B61">
        <w:t>derive insights</w:t>
      </w:r>
      <w:r w:rsidR="00D43C5B">
        <w:t xml:space="preserve"> regarding homes prices in Ames.  </w:t>
      </w:r>
      <w:r w:rsidR="00965B61">
        <w:t>Century focuses on three neighborhoods in Ames: “</w:t>
      </w:r>
      <w:commentRangeStart w:id="5"/>
      <w:proofErr w:type="spellStart"/>
      <w:r w:rsidR="00965B61">
        <w:t>NAmes</w:t>
      </w:r>
      <w:proofErr w:type="spellEnd"/>
      <w:r w:rsidR="00965B61">
        <w:t>”, “Edwards”, and “</w:t>
      </w:r>
      <w:proofErr w:type="spellStart"/>
      <w:r w:rsidR="00965B61">
        <w:t>BrkSide</w:t>
      </w:r>
      <w:commentRangeEnd w:id="5"/>
      <w:proofErr w:type="spellEnd"/>
      <w:r w:rsidR="00573CA8">
        <w:rPr>
          <w:rStyle w:val="CommentReference"/>
        </w:rPr>
        <w:commentReference w:id="5"/>
      </w:r>
      <w:r w:rsidR="00965B61">
        <w:t>”</w:t>
      </w:r>
      <w:r w:rsidR="000F791B">
        <w:t>.</w:t>
      </w:r>
      <w:r w:rsidR="0026623F">
        <w:t xml:space="preserve"> </w:t>
      </w:r>
      <w:r w:rsidR="000F791B">
        <w:t>T</w:t>
      </w:r>
      <w:r w:rsidR="00D43C5B">
        <w:t xml:space="preserve">hey would like to </w:t>
      </w:r>
      <w:r w:rsidR="00A850D2">
        <w:t>get an estimate of how the Sale</w:t>
      </w:r>
      <w:r w:rsidR="00D43C5B">
        <w:t xml:space="preserve">s Price of the house is related to the square footage </w:t>
      </w:r>
      <w:r w:rsidR="00A850D2">
        <w:t xml:space="preserve">of the living area of the house.  </w:t>
      </w:r>
      <w:r w:rsidR="00196FC1">
        <w:t>Additionally</w:t>
      </w:r>
      <w:r w:rsidR="00A850D2">
        <w:t xml:space="preserve">, they would like to understand the relationship </w:t>
      </w:r>
      <w:r w:rsidR="00F11149">
        <w:t>between s</w:t>
      </w:r>
      <w:r w:rsidR="00A850D2">
        <w:t xml:space="preserve">ales </w:t>
      </w:r>
      <w:r w:rsidR="00F11149">
        <w:t>p</w:t>
      </w:r>
      <w:r w:rsidR="00A850D2">
        <w:t>rice</w:t>
      </w:r>
      <w:r w:rsidR="00F11149">
        <w:t xml:space="preserve"> and the living area square footage, as well as investigating any relationship between sales price and that home’s neighborhood. </w:t>
      </w:r>
    </w:p>
    <w:p w14:paraId="37D6312B" w14:textId="3B53FD5A" w:rsidR="00363AE6" w:rsidRDefault="00363AE6" w:rsidP="00363AE6"/>
    <w:p w14:paraId="1A211368" w14:textId="22C3A82B" w:rsidR="00F11149" w:rsidRDefault="00F11149" w:rsidP="00F11149">
      <w:pPr>
        <w:pStyle w:val="NormalWeb"/>
        <w:numPr>
          <w:ilvl w:val="0"/>
          <w:numId w:val="5"/>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Is </w:t>
      </w:r>
      <w:proofErr w:type="spellStart"/>
      <w:r>
        <w:rPr>
          <w:rFonts w:ascii="Helvetica Neue" w:hAnsi="Helvetica Neue"/>
          <w:color w:val="555555"/>
          <w:sz w:val="22"/>
        </w:rPr>
        <w:t>SalePrice</w:t>
      </w:r>
      <w:proofErr w:type="spellEnd"/>
      <w:r>
        <w:rPr>
          <w:rFonts w:ascii="Helvetica Neue" w:hAnsi="Helvetica Neue"/>
          <w:color w:val="555555"/>
          <w:sz w:val="22"/>
        </w:rPr>
        <w:t xml:space="preserve"> related to Square Footage? And is it related on Neighborhood?</w:t>
      </w:r>
    </w:p>
    <w:p w14:paraId="01F24EFB" w14:textId="77777777" w:rsidR="00F11149" w:rsidRDefault="00F11149" w:rsidP="00F11149">
      <w:pPr>
        <w:pStyle w:val="NormalWeb"/>
        <w:numPr>
          <w:ilvl w:val="1"/>
          <w:numId w:val="5"/>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Provide an estimate and confidence interval</w:t>
      </w:r>
    </w:p>
    <w:p w14:paraId="47CCB0A0" w14:textId="77777777" w:rsidR="00F11149" w:rsidRDefault="00F11149" w:rsidP="00F11149">
      <w:pPr>
        <w:pStyle w:val="NormalWeb"/>
        <w:numPr>
          <w:ilvl w:val="1"/>
          <w:numId w:val="5"/>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Address assumptions</w:t>
      </w:r>
    </w:p>
    <w:p w14:paraId="748E8428" w14:textId="429D3FC2" w:rsidR="00F11149" w:rsidRDefault="00F11149" w:rsidP="00363AE6"/>
    <w:p w14:paraId="25A3DB4E" w14:textId="77777777" w:rsidR="00F11149" w:rsidRDefault="00F11149" w:rsidP="00363AE6"/>
    <w:p w14:paraId="69C69CF7" w14:textId="51C06AF3" w:rsidR="00DE1E62" w:rsidRPr="00C06A4C" w:rsidRDefault="00DE1E62" w:rsidP="0017132C">
      <w:pPr>
        <w:pStyle w:val="Heading2"/>
        <w:rPr>
          <w:sz w:val="28"/>
          <w:vertAlign w:val="subscript"/>
        </w:rPr>
      </w:pPr>
      <w:bookmarkStart w:id="6" w:name="_Toc521358716"/>
      <w:r>
        <w:t>Build and Fit the Model</w:t>
      </w:r>
      <w:bookmarkEnd w:id="6"/>
    </w:p>
    <w:p w14:paraId="2BBA11BA" w14:textId="5ACE0533" w:rsidR="00786785" w:rsidRDefault="00FD6491" w:rsidP="0017132C">
      <w:pPr>
        <w:ind w:right="-630"/>
      </w:pPr>
      <w:proofErr w:type="gramStart"/>
      <w:r>
        <w:t>In order to</w:t>
      </w:r>
      <w:proofErr w:type="gramEnd"/>
      <w:r>
        <w:t xml:space="preserve"> build and fit a model</w:t>
      </w:r>
      <w:r w:rsidR="00463746">
        <w:t xml:space="preserve">, an </w:t>
      </w:r>
      <w:r w:rsidR="006960D9">
        <w:t>analysis</w:t>
      </w:r>
      <w:r w:rsidR="00463746">
        <w:t xml:space="preserve"> </w:t>
      </w:r>
      <w:r w:rsidR="00F11149">
        <w:t xml:space="preserve">must be </w:t>
      </w:r>
      <w:r w:rsidR="00463746">
        <w:t>performed</w:t>
      </w:r>
      <w:r>
        <w:t xml:space="preserve"> </w:t>
      </w:r>
      <w:r w:rsidR="00463746">
        <w:t xml:space="preserve">to </w:t>
      </w:r>
      <w:r w:rsidR="00786785">
        <w:t>identify features of the dataset that are statistically significant in their relation to, and prediction of, the sales price.</w:t>
      </w:r>
    </w:p>
    <w:p w14:paraId="63A3C29D" w14:textId="77777777" w:rsidR="00786785" w:rsidRDefault="00786785" w:rsidP="0017132C">
      <w:pPr>
        <w:ind w:right="-630"/>
      </w:pPr>
    </w:p>
    <w:p w14:paraId="214B1F09" w14:textId="77777777" w:rsidR="00F11149" w:rsidRDefault="00F11149" w:rsidP="0017132C">
      <w:pPr>
        <w:ind w:right="-630"/>
      </w:pPr>
    </w:p>
    <w:p w14:paraId="75AE40AE" w14:textId="29544796" w:rsidR="00CD49BE" w:rsidRDefault="00463746" w:rsidP="0017132C">
      <w:pPr>
        <w:ind w:right="-630"/>
      </w:pPr>
      <w:r>
        <w:t xml:space="preserve">when one of the </w:t>
      </w:r>
      <w:r w:rsidR="006960D9">
        <w:t>predictor</w:t>
      </w:r>
      <w:r>
        <w:t xml:space="preserve"> variables impacts </w:t>
      </w:r>
      <w:r w:rsidR="006960D9">
        <w:t xml:space="preserve">how another predictor variable is related to the dependent variable.  </w:t>
      </w:r>
      <w:r w:rsidR="00FC2DFE">
        <w:t xml:space="preserve">A multiple linear regression model in which the mean </w:t>
      </w:r>
      <w:r w:rsidR="004D68EC">
        <w:t xml:space="preserve">of the </w:t>
      </w:r>
      <w:proofErr w:type="spellStart"/>
      <w:r w:rsidR="00CE3678">
        <w:t>LogLivingArea</w:t>
      </w:r>
      <w:proofErr w:type="spellEnd"/>
      <w:r w:rsidR="00CE3678">
        <w:t xml:space="preserve"> </w:t>
      </w:r>
      <w:r w:rsidR="004D68EC">
        <w:t xml:space="preserve">depends </w:t>
      </w:r>
      <w:r w:rsidR="00CE3678">
        <w:t>linearly</w:t>
      </w:r>
      <w:r w:rsidR="004D68EC">
        <w:t xml:space="preserve"> on the important of the </w:t>
      </w:r>
      <w:proofErr w:type="spellStart"/>
      <w:r w:rsidR="004D68EC">
        <w:t>LogSalesPrice</w:t>
      </w:r>
      <w:proofErr w:type="spellEnd"/>
      <w:r w:rsidR="00CE3678">
        <w:t xml:space="preserve"> and </w:t>
      </w:r>
      <w:r w:rsidR="00F75D3C">
        <w:t>all three Neighborhoods</w:t>
      </w:r>
      <w:r w:rsidR="002E11BA">
        <w:t>, allowing for different slopes and intercepts, is as follow</w:t>
      </w:r>
      <w:r w:rsidR="00453DAE">
        <w:t>:</w:t>
      </w:r>
    </w:p>
    <w:p w14:paraId="527C54E6" w14:textId="77777777" w:rsidR="00453DAE" w:rsidRDefault="00453DAE" w:rsidP="0017132C">
      <w:pPr>
        <w:ind w:right="-630"/>
      </w:pPr>
    </w:p>
    <w:p w14:paraId="5CD3668E" w14:textId="77777777" w:rsidR="00FD6491" w:rsidRDefault="00FD6491" w:rsidP="0017132C">
      <w:pPr>
        <w:ind w:right="-630"/>
      </w:pPr>
      <w:commentRangeStart w:id="7"/>
    </w:p>
    <w:p w14:paraId="58DE2E01" w14:textId="77777777" w:rsidR="004F401E" w:rsidRDefault="004F401E" w:rsidP="00DF75BE">
      <w:pPr>
        <w:pStyle w:val="ListParagraph"/>
        <w:numPr>
          <w:ilvl w:val="0"/>
          <w:numId w:val="3"/>
        </w:numPr>
        <w:ind w:right="-630"/>
      </w:pPr>
    </w:p>
    <w:p w14:paraId="073D8BF1" w14:textId="77777777" w:rsidR="00000000" w:rsidRPr="004F401E" w:rsidRDefault="00EE7E50" w:rsidP="004F401E">
      <w:pPr>
        <w:pStyle w:val="ListParagraph"/>
        <w:numPr>
          <w:ilvl w:val="0"/>
          <w:numId w:val="7"/>
        </w:numPr>
        <w:ind w:right="-630"/>
      </w:pPr>
      <w:r w:rsidRPr="004F401E">
        <w:lastRenderedPageBreak/>
        <w:t>Plot the data.</w:t>
      </w:r>
      <w:bookmarkStart w:id="8" w:name="_GoBack"/>
      <w:bookmarkEnd w:id="8"/>
    </w:p>
    <w:p w14:paraId="5F2E4576" w14:textId="77777777" w:rsidR="00000000" w:rsidRPr="004F401E" w:rsidRDefault="00EE7E50" w:rsidP="004F401E">
      <w:pPr>
        <w:pStyle w:val="ListParagraph"/>
        <w:numPr>
          <w:ilvl w:val="0"/>
          <w:numId w:val="7"/>
        </w:numPr>
        <w:ind w:right="-630"/>
      </w:pPr>
      <w:r w:rsidRPr="004F401E">
        <w:t>Develop a tentative model(s).</w:t>
      </w:r>
    </w:p>
    <w:p w14:paraId="0D2BA074" w14:textId="77777777" w:rsidR="00000000" w:rsidRPr="004F401E" w:rsidRDefault="00EE7E50" w:rsidP="004F401E">
      <w:pPr>
        <w:pStyle w:val="ListParagraph"/>
        <w:numPr>
          <w:ilvl w:val="1"/>
          <w:numId w:val="7"/>
        </w:numPr>
        <w:ind w:right="-630"/>
      </w:pPr>
      <w:r w:rsidRPr="004F401E">
        <w:t>Using the question(s) of interest (QOI).</w:t>
      </w:r>
    </w:p>
    <w:p w14:paraId="5DB73AC9" w14:textId="77777777" w:rsidR="00000000" w:rsidRPr="004F401E" w:rsidRDefault="00EE7E50" w:rsidP="004F401E">
      <w:pPr>
        <w:pStyle w:val="ListParagraph"/>
        <w:numPr>
          <w:ilvl w:val="1"/>
          <w:numId w:val="7"/>
        </w:numPr>
        <w:ind w:right="-630"/>
      </w:pPr>
      <w:r w:rsidRPr="004F401E">
        <w:t>Accounting for confounders.</w:t>
      </w:r>
    </w:p>
    <w:p w14:paraId="59571725" w14:textId="49990FEB" w:rsidR="00000000" w:rsidRPr="004F401E" w:rsidRDefault="00EE7E50" w:rsidP="004F401E">
      <w:pPr>
        <w:pStyle w:val="ListParagraph"/>
        <w:numPr>
          <w:ilvl w:val="1"/>
          <w:numId w:val="7"/>
        </w:numPr>
        <w:ind w:right="-630"/>
      </w:pPr>
      <w:r w:rsidRPr="004F401E">
        <w:t>Accounting for relationships (</w:t>
      </w:r>
      <m:oMath>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 </m:t>
        </m:r>
        <m:sSup>
          <m:sSupPr>
            <m:ctrlPr>
              <w:rPr>
                <w:rFonts w:ascii="Cambria Math" w:hAnsi="Cambria Math"/>
                <w:i/>
                <w:iCs/>
              </w:rPr>
            </m:ctrlPr>
          </m:sSupPr>
          <m:e>
            <m:r>
              <w:rPr>
                <w:rFonts w:ascii="Cambria Math" w:hAnsi="Cambria Math"/>
              </w:rPr>
              <m:t>X</m:t>
            </m:r>
          </m:e>
          <m:sup>
            <m:r>
              <w:rPr>
                <w:rFonts w:ascii="Cambria Math" w:hAnsi="Cambria Math"/>
              </w:rPr>
              <m:t>3</m:t>
            </m:r>
          </m:sup>
        </m:sSup>
      </m:oMath>
      <w:r w:rsidRPr="004F401E">
        <w:t>, etc.).</w:t>
      </w:r>
    </w:p>
    <w:p w14:paraId="7D1FD662" w14:textId="77777777" w:rsidR="00000000" w:rsidRPr="004F401E" w:rsidRDefault="00EE7E50" w:rsidP="004F401E">
      <w:pPr>
        <w:pStyle w:val="ListParagraph"/>
        <w:numPr>
          <w:ilvl w:val="0"/>
          <w:numId w:val="7"/>
        </w:numPr>
        <w:ind w:right="-630"/>
      </w:pPr>
      <w:r w:rsidRPr="004F401E">
        <w:t>Fit the model(s).</w:t>
      </w:r>
    </w:p>
    <w:p w14:paraId="497055AD" w14:textId="77777777" w:rsidR="00000000" w:rsidRPr="004F401E" w:rsidRDefault="00EE7E50" w:rsidP="004F401E">
      <w:pPr>
        <w:pStyle w:val="ListParagraph"/>
        <w:numPr>
          <w:ilvl w:val="0"/>
          <w:numId w:val="7"/>
        </w:numPr>
        <w:ind w:right="-630"/>
      </w:pPr>
      <w:r w:rsidRPr="004F401E">
        <w:t>Evaluate residual plots.</w:t>
      </w:r>
    </w:p>
    <w:p w14:paraId="7593B339" w14:textId="77777777" w:rsidR="00000000" w:rsidRPr="004F401E" w:rsidRDefault="00EE7E50" w:rsidP="004F401E">
      <w:pPr>
        <w:pStyle w:val="ListParagraph"/>
        <w:numPr>
          <w:ilvl w:val="1"/>
          <w:numId w:val="7"/>
        </w:numPr>
        <w:ind w:right="-630"/>
      </w:pPr>
      <w:r w:rsidRPr="004F401E">
        <w:t>Constant SD.</w:t>
      </w:r>
    </w:p>
    <w:p w14:paraId="3E4F88B2" w14:textId="77777777" w:rsidR="00000000" w:rsidRPr="004F401E" w:rsidRDefault="00EE7E50" w:rsidP="004F401E">
      <w:pPr>
        <w:pStyle w:val="ListParagraph"/>
        <w:numPr>
          <w:ilvl w:val="1"/>
          <w:numId w:val="7"/>
        </w:numPr>
        <w:ind w:right="-630"/>
      </w:pPr>
      <w:r w:rsidRPr="004F401E">
        <w:t>Normality and zero mean.</w:t>
      </w:r>
    </w:p>
    <w:p w14:paraId="0C3BD93A" w14:textId="77777777" w:rsidR="00000000" w:rsidRPr="004F401E" w:rsidRDefault="00EE7E50" w:rsidP="004F401E">
      <w:pPr>
        <w:pStyle w:val="ListParagraph"/>
        <w:numPr>
          <w:ilvl w:val="1"/>
          <w:numId w:val="7"/>
        </w:numPr>
        <w:ind w:right="-630"/>
      </w:pPr>
      <w:r w:rsidRPr="004F401E">
        <w:t>Identify any influential observations.</w:t>
      </w:r>
    </w:p>
    <w:p w14:paraId="0154AB1B" w14:textId="77777777" w:rsidR="004F401E" w:rsidRDefault="004F401E" w:rsidP="00DF75BE">
      <w:pPr>
        <w:pStyle w:val="ListParagraph"/>
        <w:numPr>
          <w:ilvl w:val="0"/>
          <w:numId w:val="3"/>
        </w:numPr>
        <w:ind w:right="-630"/>
      </w:pPr>
    </w:p>
    <w:p w14:paraId="3148F9F5" w14:textId="77777777" w:rsidR="004F401E" w:rsidRDefault="004F401E" w:rsidP="004F401E">
      <w:pPr>
        <w:pStyle w:val="ListParagraph"/>
        <w:ind w:right="-630"/>
      </w:pPr>
    </w:p>
    <w:p w14:paraId="07872031" w14:textId="2593C713" w:rsidR="00393A61" w:rsidRDefault="001A0D63" w:rsidP="00DF75BE">
      <w:pPr>
        <w:pStyle w:val="ListParagraph"/>
        <w:numPr>
          <w:ilvl w:val="0"/>
          <w:numId w:val="3"/>
        </w:numPr>
        <w:ind w:right="-630"/>
      </w:pPr>
      <w:proofErr w:type="spellStart"/>
      <w:r>
        <w:t>Ames^</w:t>
      </w:r>
      <w:r w:rsidR="00393A61">
        <w:t>SalesPrice</w:t>
      </w:r>
      <w:proofErr w:type="spellEnd"/>
      <w:r w:rsidR="00393A61">
        <w:t xml:space="preserve"> = B0 + </w:t>
      </w:r>
      <w:r w:rsidR="00FF3144">
        <w:t>B1*</w:t>
      </w:r>
      <w:proofErr w:type="spellStart"/>
      <w:r w:rsidR="00A17E23">
        <w:t>BrkSide</w:t>
      </w:r>
      <w:proofErr w:type="spellEnd"/>
      <w:r w:rsidR="00A17E23">
        <w:t xml:space="preserve"> + B2*Edwards</w:t>
      </w:r>
      <w:r w:rsidR="00F05BE4">
        <w:t xml:space="preserve"> </w:t>
      </w:r>
      <w:r w:rsidR="00784E18">
        <w:t>+ B3*</w:t>
      </w:r>
      <w:proofErr w:type="spellStart"/>
      <w:r w:rsidR="005E5AB6">
        <w:t>N</w:t>
      </w:r>
      <w:r w:rsidR="00784E18">
        <w:t>Ames</w:t>
      </w:r>
      <w:proofErr w:type="spellEnd"/>
      <w:r w:rsidR="00784E18">
        <w:t xml:space="preserve"> + B4(</w:t>
      </w:r>
      <w:proofErr w:type="spellStart"/>
      <w:r w:rsidR="00784E18">
        <w:t>LogLivingArea</w:t>
      </w:r>
      <w:proofErr w:type="spellEnd"/>
      <w:r w:rsidR="00784E18">
        <w:t>*</w:t>
      </w:r>
      <w:proofErr w:type="spellStart"/>
      <w:r w:rsidR="00784E18">
        <w:t>BrkSide</w:t>
      </w:r>
      <w:proofErr w:type="spellEnd"/>
      <w:r w:rsidR="00784E18">
        <w:t>) + B5</w:t>
      </w:r>
      <w:r w:rsidR="006F1E3A">
        <w:t>(</w:t>
      </w:r>
      <w:proofErr w:type="spellStart"/>
      <w:r w:rsidR="006F1E3A">
        <w:t>LogLivingArea</w:t>
      </w:r>
      <w:proofErr w:type="spellEnd"/>
      <w:r w:rsidR="006F1E3A">
        <w:t>*Edwards)</w:t>
      </w:r>
    </w:p>
    <w:p w14:paraId="01CBB449" w14:textId="77777777" w:rsidR="00573CA8" w:rsidRDefault="00573CA8" w:rsidP="00573CA8">
      <w:pPr>
        <w:pStyle w:val="ListParagraph"/>
        <w:ind w:right="-630"/>
      </w:pPr>
    </w:p>
    <w:p w14:paraId="505117B5" w14:textId="2C2A3184" w:rsidR="00573CA8" w:rsidRDefault="00573CA8" w:rsidP="00573CA8">
      <w:pPr>
        <w:pStyle w:val="ListParagraph"/>
        <w:ind w:right="-630"/>
      </w:pPr>
    </w:p>
    <w:p w14:paraId="6F1B576D" w14:textId="4EAB4B13" w:rsidR="00E975D1" w:rsidRDefault="00E975D1" w:rsidP="0017132C">
      <w:pPr>
        <w:ind w:right="-630"/>
      </w:pPr>
    </w:p>
    <w:p w14:paraId="1C6BF963" w14:textId="1806990C" w:rsidR="00E975D1" w:rsidRDefault="00E975D1" w:rsidP="00DF75BE">
      <w:pPr>
        <w:pStyle w:val="ListParagraph"/>
        <w:numPr>
          <w:ilvl w:val="0"/>
          <w:numId w:val="3"/>
        </w:numPr>
        <w:ind w:right="-630"/>
      </w:pPr>
      <w:proofErr w:type="spellStart"/>
      <w:r>
        <w:t>Ames^SalesPrice</w:t>
      </w:r>
      <w:proofErr w:type="spellEnd"/>
      <w:r>
        <w:t xml:space="preserve"> = 8.49</w:t>
      </w:r>
      <w:r w:rsidR="000A6CCE">
        <w:t xml:space="preserve"> </w:t>
      </w:r>
      <w:r w:rsidR="00E1045E">
        <w:t>+</w:t>
      </w:r>
      <w:r w:rsidR="000A6CCE">
        <w:t xml:space="preserve"> </w:t>
      </w:r>
      <w:r w:rsidR="00E1045E">
        <w:t>(-</w:t>
      </w:r>
      <w:r w:rsidR="000A6CCE">
        <w:t>2.</w:t>
      </w:r>
      <w:r w:rsidR="00E1045E">
        <w:t>58*</w:t>
      </w:r>
      <w:proofErr w:type="spellStart"/>
      <w:r w:rsidR="00E1045E">
        <w:t>BrkSide</w:t>
      </w:r>
      <w:proofErr w:type="spellEnd"/>
      <w:r w:rsidR="00E1045E">
        <w:t xml:space="preserve">) + </w:t>
      </w:r>
      <w:r w:rsidR="00C9636B">
        <w:t>(-0.49*</w:t>
      </w:r>
      <w:proofErr w:type="gramStart"/>
      <w:r w:rsidR="00C9636B">
        <w:t xml:space="preserve">Edwards) </w:t>
      </w:r>
      <w:r w:rsidR="005E5AB6">
        <w:t xml:space="preserve"> +</w:t>
      </w:r>
      <w:proofErr w:type="gramEnd"/>
      <w:r w:rsidR="005E5AB6">
        <w:t xml:space="preserve"> (0.0 * </w:t>
      </w:r>
      <w:proofErr w:type="spellStart"/>
      <w:r w:rsidR="005E5AB6">
        <w:t>NAmes</w:t>
      </w:r>
      <w:proofErr w:type="spellEnd"/>
      <w:r w:rsidR="005E5AB6">
        <w:t xml:space="preserve">) </w:t>
      </w:r>
      <w:r w:rsidR="00C9636B">
        <w:t xml:space="preserve">+ </w:t>
      </w:r>
      <w:r w:rsidR="00951439">
        <w:t>(B3*0.0)</w:t>
      </w:r>
      <w:r w:rsidR="00855077">
        <w:t xml:space="preserve"> + B4(0.47*</w:t>
      </w:r>
      <w:proofErr w:type="spellStart"/>
      <w:r w:rsidR="002F4E93">
        <w:t>BrkSide</w:t>
      </w:r>
      <w:proofErr w:type="spellEnd"/>
      <w:r w:rsidR="00855077">
        <w:t>) + B5(</w:t>
      </w:r>
      <w:r w:rsidR="00057C07">
        <w:t>0.47*Edwards)</w:t>
      </w:r>
      <w:commentRangeEnd w:id="7"/>
      <w:r w:rsidR="00463746">
        <w:rPr>
          <w:rStyle w:val="CommentReference"/>
        </w:rPr>
        <w:commentReference w:id="7"/>
      </w:r>
    </w:p>
    <w:p w14:paraId="092EC6A9" w14:textId="6287E4FC" w:rsidR="00057C07" w:rsidRDefault="00057C07" w:rsidP="0017132C">
      <w:pPr>
        <w:ind w:right="-630"/>
      </w:pPr>
    </w:p>
    <w:p w14:paraId="12687C1B" w14:textId="1C43C1BD" w:rsidR="00057C07" w:rsidRDefault="00057C07" w:rsidP="0017132C">
      <w:pPr>
        <w:ind w:right="-630"/>
      </w:pPr>
      <w:r>
        <w:t xml:space="preserve">An </w:t>
      </w:r>
      <w:r w:rsidR="00DF75BE">
        <w:t>Intercept</w:t>
      </w:r>
      <w:r>
        <w:t xml:space="preserve"> and slopes for the Ames dataset are not </w:t>
      </w:r>
      <w:r w:rsidR="00453DAE">
        <w:t>significantly different</w:t>
      </w:r>
      <w:r>
        <w:t xml:space="preserve"> (p values </w:t>
      </w:r>
      <w:proofErr w:type="gramStart"/>
      <w:r>
        <w:t>=</w:t>
      </w:r>
      <w:r w:rsidR="006F12AC">
        <w:t xml:space="preserve">  &lt;</w:t>
      </w:r>
      <w:proofErr w:type="gramEnd"/>
      <w:r w:rsidR="006F12AC">
        <w:t>0.001, &lt;0.001</w:t>
      </w:r>
      <w:r w:rsidR="00DF75BE">
        <w:t xml:space="preserve">, respectively) </w:t>
      </w:r>
    </w:p>
    <w:p w14:paraId="2AF90CCB" w14:textId="2F6C8E08" w:rsidR="00E975D1" w:rsidRDefault="00E975D1" w:rsidP="0017132C">
      <w:pPr>
        <w:ind w:right="-630"/>
      </w:pPr>
    </w:p>
    <w:p w14:paraId="72918AEA" w14:textId="0F1D6729" w:rsidR="00E975D1" w:rsidRDefault="00E975D1" w:rsidP="0017132C">
      <w:pPr>
        <w:ind w:right="-630"/>
      </w:pPr>
      <w:r w:rsidRPr="00E975D1">
        <w:rPr>
          <w:noProof/>
        </w:rPr>
        <w:drawing>
          <wp:inline distT="0" distB="0" distL="0" distR="0" wp14:anchorId="70BB4AEE" wp14:editId="1E55313C">
            <wp:extent cx="3417152" cy="155897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6111" cy="1563064"/>
                    </a:xfrm>
                    <a:prstGeom prst="rect">
                      <a:avLst/>
                    </a:prstGeom>
                  </pic:spPr>
                </pic:pic>
              </a:graphicData>
            </a:graphic>
          </wp:inline>
        </w:drawing>
      </w:r>
    </w:p>
    <w:p w14:paraId="760B46E4" w14:textId="075A5DDC" w:rsidR="003C25F2" w:rsidRDefault="003C25F2" w:rsidP="0017132C">
      <w:pPr>
        <w:ind w:right="-630"/>
      </w:pPr>
    </w:p>
    <w:p w14:paraId="30CF7C7E" w14:textId="09EFA664" w:rsidR="003C25F2" w:rsidRDefault="003C25F2" w:rsidP="0017132C">
      <w:pPr>
        <w:ind w:right="-630"/>
      </w:pPr>
      <w:r>
        <w:t xml:space="preserve">As intercept and slopes for the </w:t>
      </w:r>
      <w:r w:rsidR="007717CE">
        <w:t xml:space="preserve">Neighborhood </w:t>
      </w:r>
      <w:proofErr w:type="spellStart"/>
      <w:r w:rsidR="007717CE">
        <w:t>BrkSide</w:t>
      </w:r>
      <w:proofErr w:type="spellEnd"/>
      <w:r w:rsidR="007717CE">
        <w:t xml:space="preserve"> is not significantly different (P values &lt; 0.001, but the Edwards neighborhood is significantly different (P values 0.35)</w:t>
      </w:r>
    </w:p>
    <w:p w14:paraId="7999735B" w14:textId="25A14910" w:rsidR="00393A61" w:rsidRDefault="00393A61" w:rsidP="0017132C">
      <w:pPr>
        <w:ind w:right="-630"/>
      </w:pPr>
    </w:p>
    <w:p w14:paraId="377CB25F" w14:textId="3E8B6631" w:rsidR="006C411B" w:rsidRPr="00CC59AB" w:rsidRDefault="006C411B" w:rsidP="0017132C">
      <w:pPr>
        <w:ind w:right="-630"/>
        <w:rPr>
          <w:i/>
        </w:rPr>
      </w:pPr>
      <w:commentRangeStart w:id="9"/>
      <w:r w:rsidRPr="00CC59AB">
        <w:rPr>
          <w:i/>
        </w:rPr>
        <w:t>Note to Grant and Brock:</w:t>
      </w:r>
      <w:r w:rsidR="00DD5FC8" w:rsidRPr="00CC59AB">
        <w:rPr>
          <w:i/>
        </w:rPr>
        <w:t xml:space="preserve">  I don’t like to create extra work, but I think question 1 is a bit of a trick question in that we </w:t>
      </w:r>
      <w:proofErr w:type="gramStart"/>
      <w:r w:rsidR="00DD5FC8" w:rsidRPr="00CC59AB">
        <w:rPr>
          <w:i/>
        </w:rPr>
        <w:t>have to</w:t>
      </w:r>
      <w:proofErr w:type="gramEnd"/>
      <w:r w:rsidR="00DD5FC8" w:rsidRPr="00CC59AB">
        <w:rPr>
          <w:i/>
        </w:rPr>
        <w:t xml:space="preserve"> answer two questions before addressing the business question.  What I mean is that we might need to do two six step analyses before providing our predictive model:  A) does sale price depend on living area and B) does sale price depend on location.  Part B is easy because we have three discreet neighborhoods.  For Part A, we’d need to “bucket” houses into groups bases on size (perhaps small, medium, and large).  Once we can say definitively that the average sale price is different in different neighborhoods and different for different sized homes, we’ll have a more compelling argument that our model for predicting price is comprehensive and correct.</w:t>
      </w:r>
      <w:r w:rsidR="00AE3E62" w:rsidRPr="00CC59AB">
        <w:rPr>
          <w:i/>
        </w:rPr>
        <w:t xml:space="preserve">  </w:t>
      </w:r>
    </w:p>
    <w:p w14:paraId="04DC4D6E" w14:textId="12933075" w:rsidR="00AE3E62" w:rsidRDefault="00AE3E62" w:rsidP="0017132C">
      <w:pPr>
        <w:ind w:right="-630"/>
      </w:pPr>
    </w:p>
    <w:p w14:paraId="33B6B486" w14:textId="4BF08F29" w:rsidR="00AE3E62" w:rsidRDefault="00AE3E62" w:rsidP="0017132C">
      <w:pPr>
        <w:ind w:right="-630"/>
      </w:pPr>
      <w:r>
        <w:t>I could be wrong.</w:t>
      </w:r>
      <w:commentRangeEnd w:id="9"/>
      <w:r w:rsidR="003C25F2">
        <w:rPr>
          <w:rStyle w:val="CommentReference"/>
        </w:rPr>
        <w:commentReference w:id="9"/>
      </w:r>
    </w:p>
    <w:p w14:paraId="66B0E512" w14:textId="2B50C0D4" w:rsidR="005012B1" w:rsidRDefault="005012B1" w:rsidP="0017132C">
      <w:pPr>
        <w:ind w:right="-630"/>
      </w:pPr>
    </w:p>
    <w:p w14:paraId="54023DF6" w14:textId="014FDC08" w:rsidR="005012B1" w:rsidRDefault="005012B1" w:rsidP="0017132C">
      <w:pPr>
        <w:ind w:right="-630"/>
      </w:pPr>
      <w:r>
        <w:t xml:space="preserve">Part </w:t>
      </w:r>
      <w:proofErr w:type="gramStart"/>
      <w:r>
        <w:t>A)  Is</w:t>
      </w:r>
      <w:proofErr w:type="gramEnd"/>
      <w:r>
        <w:t xml:space="preserve"> selling price a function of living space?</w:t>
      </w:r>
    </w:p>
    <w:p w14:paraId="6FB8D54D" w14:textId="5D96D3C7" w:rsidR="005012B1" w:rsidRDefault="005012B1" w:rsidP="0017132C">
      <w:pPr>
        <w:ind w:right="-630"/>
      </w:pPr>
      <w:r>
        <w:t xml:space="preserve">H0:  </w:t>
      </w:r>
      <w:r w:rsidR="007A7285">
        <w:t>Average selling price is the same for small, medium, and large houses.</w:t>
      </w:r>
    </w:p>
    <w:p w14:paraId="7E475F58" w14:textId="5EE47157" w:rsidR="007A7285" w:rsidRDefault="007A7285" w:rsidP="0017132C">
      <w:pPr>
        <w:ind w:right="-630"/>
      </w:pPr>
      <w:r>
        <w:t>Ha:  Average selling price is different for small, medium, or large houses.</w:t>
      </w:r>
    </w:p>
    <w:p w14:paraId="7CDCFFA7" w14:textId="1AA7F92E" w:rsidR="007A7285" w:rsidRDefault="007A7285" w:rsidP="0017132C">
      <w:pPr>
        <w:ind w:right="-630"/>
      </w:pPr>
    </w:p>
    <w:p w14:paraId="390F082B" w14:textId="745DB22A" w:rsidR="00CF3AF9" w:rsidRDefault="00CF3AF9" w:rsidP="0017132C">
      <w:pPr>
        <w:ind w:right="-630"/>
      </w:pPr>
      <w:r>
        <w:t>At the alpha = 0.05 significance level, we reject the null hypothesis</w:t>
      </w:r>
      <w:r w:rsidR="00797C37">
        <w:t>.</w:t>
      </w:r>
    </w:p>
    <w:p w14:paraId="29C4A0E3" w14:textId="77777777" w:rsidR="00CF3AF9" w:rsidRDefault="00CF3AF9" w:rsidP="0017132C">
      <w:pPr>
        <w:ind w:right="-630"/>
      </w:pPr>
    </w:p>
    <w:p w14:paraId="79B39612" w14:textId="3C362623" w:rsidR="007A7285" w:rsidRDefault="007A7285" w:rsidP="0017132C">
      <w:pPr>
        <w:ind w:right="-630"/>
      </w:pPr>
      <w:r>
        <w:t>Based on multiple comparison of means, there is significant evidence (p-</w:t>
      </w:r>
      <w:proofErr w:type="spellStart"/>
      <w:r>
        <w:t>vaule</w:t>
      </w:r>
      <w:proofErr w:type="spellEnd"/>
      <w:r>
        <w:t xml:space="preserve"> &lt; .001) that the mean selling price for home varies by size.  The difference in mean price between large and medium homes is $55,592 with a 95% confidence interval of [$</w:t>
      </w:r>
      <w:proofErr w:type="gramStart"/>
      <w:r>
        <w:t>41,695:$</w:t>
      </w:r>
      <w:proofErr w:type="gramEnd"/>
      <w:r>
        <w:t>69,489].  The difference between large homes and small homes is $97,436 with a 95% confidence interval of [$</w:t>
      </w:r>
      <w:proofErr w:type="gramStart"/>
      <w:r>
        <w:t>81,412:$</w:t>
      </w:r>
      <w:proofErr w:type="gramEnd"/>
      <w:r>
        <w:t>113,460].</w:t>
      </w:r>
    </w:p>
    <w:p w14:paraId="0DB57844" w14:textId="743B31DD" w:rsidR="007A7285" w:rsidRDefault="007A7285" w:rsidP="0017132C">
      <w:pPr>
        <w:ind w:right="-630"/>
      </w:pPr>
      <w:r>
        <w:rPr>
          <w:noProof/>
        </w:rPr>
        <w:drawing>
          <wp:inline distT="0" distB="0" distL="0" distR="0" wp14:anchorId="0259A4C2" wp14:editId="123F3C3D">
            <wp:extent cx="5943600" cy="5908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05 at 5.32.59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908040"/>
                    </a:xfrm>
                    <a:prstGeom prst="rect">
                      <a:avLst/>
                    </a:prstGeom>
                  </pic:spPr>
                </pic:pic>
              </a:graphicData>
            </a:graphic>
          </wp:inline>
        </w:drawing>
      </w:r>
    </w:p>
    <w:p w14:paraId="1DF4D22A" w14:textId="542F57DE" w:rsidR="003F09FA" w:rsidRDefault="003F09FA" w:rsidP="0017132C">
      <w:pPr>
        <w:ind w:right="-630"/>
      </w:pPr>
    </w:p>
    <w:p w14:paraId="374ACBD9" w14:textId="63ACB3B4" w:rsidR="003F09FA" w:rsidRDefault="003F09FA" w:rsidP="0017132C">
      <w:pPr>
        <w:ind w:right="-630"/>
      </w:pPr>
      <w:r>
        <w:t>Part B) Is selling price dependent on neighborhood?</w:t>
      </w:r>
    </w:p>
    <w:p w14:paraId="7376DEDF" w14:textId="32511317" w:rsidR="003F09FA" w:rsidRDefault="003F09FA" w:rsidP="0017132C">
      <w:pPr>
        <w:ind w:right="-630"/>
      </w:pPr>
    </w:p>
    <w:p w14:paraId="611A0353" w14:textId="77A5E1B8" w:rsidR="003F09FA" w:rsidRDefault="003F09FA" w:rsidP="003F09FA">
      <w:pPr>
        <w:ind w:right="-630"/>
      </w:pPr>
      <w:r>
        <w:t>H0:  Average selling price is the same for all three neighborhoods.</w:t>
      </w:r>
    </w:p>
    <w:p w14:paraId="3DFE5EE5" w14:textId="186E74B3" w:rsidR="003F09FA" w:rsidRDefault="003F09FA" w:rsidP="003F09FA">
      <w:pPr>
        <w:ind w:right="-630"/>
      </w:pPr>
      <w:r>
        <w:t>Ha:  Average selling price is different for “</w:t>
      </w:r>
      <w:proofErr w:type="spellStart"/>
      <w:r>
        <w:t>NAmes</w:t>
      </w:r>
      <w:proofErr w:type="spellEnd"/>
      <w:r>
        <w:t>”, “Edwards”, and “</w:t>
      </w:r>
      <w:proofErr w:type="spellStart"/>
      <w:r>
        <w:t>BrkSide</w:t>
      </w:r>
      <w:proofErr w:type="spellEnd"/>
      <w:r>
        <w:t>”.</w:t>
      </w:r>
    </w:p>
    <w:p w14:paraId="607FB85D" w14:textId="552B802B" w:rsidR="00FF3EBD" w:rsidRDefault="00FF3EBD" w:rsidP="003F09FA">
      <w:pPr>
        <w:ind w:right="-630"/>
      </w:pPr>
    </w:p>
    <w:p w14:paraId="00E0E3E4" w14:textId="014642C1" w:rsidR="000C4103" w:rsidRDefault="000C4103" w:rsidP="003F09FA">
      <w:pPr>
        <w:ind w:right="-630"/>
      </w:pPr>
      <w:r>
        <w:t>At the alpha = 0.05 significance level</w:t>
      </w:r>
      <w:r w:rsidR="00544EA6">
        <w:t xml:space="preserve"> we reject the null hypothesis.</w:t>
      </w:r>
    </w:p>
    <w:p w14:paraId="7F7B9863" w14:textId="43920999" w:rsidR="00544EA6" w:rsidRDefault="00544EA6" w:rsidP="003F09FA">
      <w:pPr>
        <w:ind w:right="-630"/>
      </w:pPr>
    </w:p>
    <w:p w14:paraId="54870CB8" w14:textId="4FE494BB" w:rsidR="00544EA6" w:rsidRDefault="00544EA6" w:rsidP="003F09FA">
      <w:pPr>
        <w:ind w:right="-630"/>
      </w:pPr>
      <w:r>
        <w:t xml:space="preserve">There is significant evidence (p-value &lt; .0001) that the mean selling price differs by neighborhood.  Specifically, the mean selling price for a home in Names is $64,216 greater than </w:t>
      </w:r>
      <w:proofErr w:type="spellStart"/>
      <w:r>
        <w:t>BrkSide</w:t>
      </w:r>
      <w:proofErr w:type="spellEnd"/>
      <w:r>
        <w:t xml:space="preserve"> with a 95% confidence interval of [$</w:t>
      </w:r>
      <w:proofErr w:type="gramStart"/>
      <w:r>
        <w:t>46,963:$</w:t>
      </w:r>
      <w:proofErr w:type="gramEnd"/>
      <w:r>
        <w:t>81,469].  The mean selling price for Names is also greater than Edwards ($60,830 with a 95% confidence interval of [$</w:t>
      </w:r>
      <w:proofErr w:type="gramStart"/>
      <w:r>
        <w:t>45,731:$</w:t>
      </w:r>
      <w:proofErr w:type="gramEnd"/>
      <w:r>
        <w:t>75,930].</w:t>
      </w:r>
    </w:p>
    <w:p w14:paraId="0F2A97CA" w14:textId="700DC94B" w:rsidR="001D7BD4" w:rsidRDefault="001D7BD4" w:rsidP="003F09FA">
      <w:pPr>
        <w:ind w:right="-630"/>
      </w:pPr>
    </w:p>
    <w:p w14:paraId="5BF022D4" w14:textId="2E20E7FD" w:rsidR="001D7BD4" w:rsidRDefault="001D7BD4" w:rsidP="003F09FA">
      <w:pPr>
        <w:ind w:right="-630"/>
      </w:pPr>
      <w:r>
        <w:t>Knowing that selling price varies by size and location we can build a model that will predict the average selling price for a home based on size and neighborhood.</w:t>
      </w:r>
    </w:p>
    <w:p w14:paraId="47142EEE" w14:textId="39040C47" w:rsidR="00FF3EBD" w:rsidRDefault="00FF3EBD" w:rsidP="003F09FA">
      <w:pPr>
        <w:ind w:right="-630"/>
      </w:pPr>
      <w:r>
        <w:rPr>
          <w:noProof/>
        </w:rPr>
        <w:lastRenderedPageBreak/>
        <w:drawing>
          <wp:inline distT="0" distB="0" distL="0" distR="0" wp14:anchorId="6B57E41F" wp14:editId="4D5FC565">
            <wp:extent cx="5943600" cy="59556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05 at 5.49.09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955665"/>
                    </a:xfrm>
                    <a:prstGeom prst="rect">
                      <a:avLst/>
                    </a:prstGeom>
                  </pic:spPr>
                </pic:pic>
              </a:graphicData>
            </a:graphic>
          </wp:inline>
        </w:drawing>
      </w:r>
    </w:p>
    <w:p w14:paraId="6B56196B" w14:textId="77777777" w:rsidR="003F09FA" w:rsidRDefault="003F09FA" w:rsidP="0017132C">
      <w:pPr>
        <w:ind w:right="-630"/>
      </w:pPr>
    </w:p>
    <w:p w14:paraId="647651AC" w14:textId="77777777" w:rsidR="006C411B" w:rsidRDefault="006C411B" w:rsidP="0017132C">
      <w:pPr>
        <w:ind w:right="-630"/>
      </w:pPr>
    </w:p>
    <w:p w14:paraId="6B3A18A9" w14:textId="77777777" w:rsidR="00604639" w:rsidRDefault="00604639" w:rsidP="0017132C">
      <w:pPr>
        <w:pStyle w:val="ListParagraph"/>
        <w:numPr>
          <w:ilvl w:val="0"/>
          <w:numId w:val="2"/>
        </w:numPr>
        <w:ind w:right="-630"/>
      </w:pPr>
      <w:r>
        <w:t>State Hypothesis</w:t>
      </w:r>
    </w:p>
    <w:p w14:paraId="1E69980F" w14:textId="3632DEAE" w:rsidR="00604639" w:rsidRDefault="00604639" w:rsidP="0017132C">
      <w:pPr>
        <w:pStyle w:val="ListParagraph"/>
        <w:numPr>
          <w:ilvl w:val="0"/>
          <w:numId w:val="2"/>
        </w:numPr>
        <w:ind w:right="-630"/>
      </w:pPr>
      <w:r>
        <w:t>Critical Values</w:t>
      </w:r>
    </w:p>
    <w:p w14:paraId="23AB6A6F" w14:textId="11B936FB" w:rsidR="00604639" w:rsidRDefault="00604639" w:rsidP="0017132C">
      <w:pPr>
        <w:pStyle w:val="ListParagraph"/>
        <w:numPr>
          <w:ilvl w:val="0"/>
          <w:numId w:val="2"/>
        </w:numPr>
        <w:ind w:right="-630"/>
      </w:pPr>
      <w:r>
        <w:t>Find T Value</w:t>
      </w:r>
    </w:p>
    <w:p w14:paraId="097EE7EB" w14:textId="1EA89652" w:rsidR="00604639" w:rsidRDefault="00604639" w:rsidP="0017132C">
      <w:pPr>
        <w:pStyle w:val="ListParagraph"/>
        <w:numPr>
          <w:ilvl w:val="0"/>
          <w:numId w:val="2"/>
        </w:numPr>
        <w:ind w:right="-630"/>
      </w:pPr>
      <w:r>
        <w:t>Find P Value</w:t>
      </w:r>
    </w:p>
    <w:p w14:paraId="449B7BCA" w14:textId="51093D33" w:rsidR="00604639" w:rsidRDefault="00604639" w:rsidP="0017132C">
      <w:pPr>
        <w:pStyle w:val="ListParagraph"/>
        <w:numPr>
          <w:ilvl w:val="0"/>
          <w:numId w:val="2"/>
        </w:numPr>
        <w:ind w:right="-630"/>
      </w:pPr>
      <w:r>
        <w:t>Decision</w:t>
      </w:r>
    </w:p>
    <w:p w14:paraId="6A7DA9E9" w14:textId="685D810A" w:rsidR="00604639" w:rsidRDefault="00604639" w:rsidP="0017132C">
      <w:pPr>
        <w:pStyle w:val="ListParagraph"/>
        <w:numPr>
          <w:ilvl w:val="0"/>
          <w:numId w:val="2"/>
        </w:numPr>
        <w:ind w:right="-630"/>
      </w:pPr>
      <w:r>
        <w:t>Conclusion</w:t>
      </w:r>
    </w:p>
    <w:p w14:paraId="604AAEF8" w14:textId="77777777" w:rsidR="00604639" w:rsidRDefault="00604639" w:rsidP="0017132C">
      <w:pPr>
        <w:ind w:right="-630"/>
      </w:pPr>
    </w:p>
    <w:p w14:paraId="0380A560" w14:textId="38F44780" w:rsidR="00DE1E62" w:rsidRDefault="00DE1E62" w:rsidP="0017132C">
      <w:pPr>
        <w:ind w:right="-630"/>
        <w:rPr>
          <w:b/>
        </w:rPr>
      </w:pPr>
      <w:r>
        <w:tab/>
      </w:r>
      <w:r w:rsidRPr="000F7354">
        <w:rPr>
          <w:b/>
        </w:rPr>
        <w:t xml:space="preserve"> </w:t>
      </w:r>
    </w:p>
    <w:p w14:paraId="7954FEBB" w14:textId="7A855C92" w:rsidR="00DE1E62" w:rsidRDefault="00DE1E62" w:rsidP="0017132C">
      <w:pPr>
        <w:pStyle w:val="Heading2"/>
      </w:pPr>
      <w:bookmarkStart w:id="10" w:name="_Toc521358717"/>
      <w:r>
        <w:t>Checking Assumptions</w:t>
      </w:r>
      <w:bookmarkEnd w:id="10"/>
      <w:r>
        <w:t xml:space="preserve"> </w:t>
      </w:r>
    </w:p>
    <w:p w14:paraId="460A2C49" w14:textId="500E859B" w:rsidR="00F22D8B" w:rsidRDefault="00F22D8B" w:rsidP="00F22D8B"/>
    <w:p w14:paraId="7BFAB3EC" w14:textId="284039CC" w:rsidR="00CD16A1" w:rsidRDefault="00F22D8B" w:rsidP="00F22D8B">
      <w:r>
        <w:lastRenderedPageBreak/>
        <w:t>In reviewing the data</w:t>
      </w:r>
      <w:r w:rsidR="00574A1B">
        <w:t xml:space="preserve">, an analysis was performed using QQ Plots and Histograms, </w:t>
      </w:r>
      <w:r w:rsidR="00027284">
        <w:t xml:space="preserve">the linearity of the data is not in question due to the sample size, </w:t>
      </w:r>
      <w:r w:rsidR="00574A1B">
        <w:t xml:space="preserve">the data is </w:t>
      </w:r>
      <w:r w:rsidR="0083125B">
        <w:t xml:space="preserve">right skewed and </w:t>
      </w:r>
      <w:r w:rsidR="00CD16A1">
        <w:t>is not normally distributed as depicted</w:t>
      </w:r>
      <w:r w:rsidR="00ED3CB2">
        <w:t xml:space="preserve">, </w:t>
      </w:r>
      <w:r w:rsidR="00D90A83">
        <w:t xml:space="preserve">the data does not have equal standard </w:t>
      </w:r>
      <w:r w:rsidR="007D212A">
        <w:t>deviations</w:t>
      </w:r>
      <w:r w:rsidR="00ED3CB2">
        <w:t xml:space="preserve">, and </w:t>
      </w:r>
      <w:r w:rsidR="00D90A83">
        <w:t xml:space="preserve">the data is independent </w:t>
      </w:r>
      <w:r w:rsidR="007D212A">
        <w:t>of each other.</w:t>
      </w:r>
    </w:p>
    <w:p w14:paraId="04F53295" w14:textId="7CA9C68E" w:rsidR="007D212A" w:rsidRDefault="00D27A48" w:rsidP="0092711A">
      <w:pPr>
        <w:keepNext/>
      </w:pPr>
      <w:r w:rsidRPr="00CD16A1">
        <w:rPr>
          <w:noProof/>
        </w:rPr>
        <w:drawing>
          <wp:anchor distT="0" distB="0" distL="114300" distR="114300" simplePos="0" relativeHeight="251658240" behindDoc="1" locked="0" layoutInCell="1" allowOverlap="1" wp14:anchorId="50C192EC" wp14:editId="50033C01">
            <wp:simplePos x="0" y="0"/>
            <wp:positionH relativeFrom="column">
              <wp:posOffset>0</wp:posOffset>
            </wp:positionH>
            <wp:positionV relativeFrom="paragraph">
              <wp:posOffset>115</wp:posOffset>
            </wp:positionV>
            <wp:extent cx="2930577" cy="2901074"/>
            <wp:effectExtent l="0" t="0" r="3175" b="0"/>
            <wp:wrapTight wrapText="bothSides">
              <wp:wrapPolygon edited="0">
                <wp:start x="0" y="0"/>
                <wp:lineTo x="0" y="21468"/>
                <wp:lineTo x="21530" y="21468"/>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43071" cy="2913443"/>
                    </a:xfrm>
                    <a:prstGeom prst="rect">
                      <a:avLst/>
                    </a:prstGeom>
                  </pic:spPr>
                </pic:pic>
              </a:graphicData>
            </a:graphic>
            <wp14:sizeRelH relativeFrom="margin">
              <wp14:pctWidth>0</wp14:pctWidth>
            </wp14:sizeRelH>
            <wp14:sizeRelV relativeFrom="margin">
              <wp14:pctHeight>0</wp14:pctHeight>
            </wp14:sizeRelV>
          </wp:anchor>
        </w:drawing>
      </w:r>
      <w:r w:rsidR="00C35483" w:rsidRPr="00C35483">
        <w:rPr>
          <w:noProof/>
        </w:rPr>
        <w:drawing>
          <wp:inline distT="0" distB="0" distL="0" distR="0" wp14:anchorId="0091C176" wp14:editId="6BF3F3BA">
            <wp:extent cx="2900596" cy="28739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0987" cy="2913922"/>
                    </a:xfrm>
                    <a:prstGeom prst="rect">
                      <a:avLst/>
                    </a:prstGeom>
                  </pic:spPr>
                </pic:pic>
              </a:graphicData>
            </a:graphic>
          </wp:inline>
        </w:drawing>
      </w:r>
    </w:p>
    <w:p w14:paraId="0B043698" w14:textId="390F93A7" w:rsidR="002D6B7B" w:rsidRDefault="002D6B7B" w:rsidP="002D6B7B">
      <w:pPr>
        <w:pStyle w:val="Caption"/>
      </w:pPr>
    </w:p>
    <w:p w14:paraId="37A27E75" w14:textId="42F604DA" w:rsidR="00D27A48" w:rsidRDefault="0027766B" w:rsidP="00D27A48">
      <w:pPr>
        <w:keepNext/>
        <w:rPr>
          <w:noProof/>
        </w:rPr>
      </w:pPr>
      <w:r>
        <w:rPr>
          <w:noProof/>
        </w:rPr>
        <w:t>Because the assumption</w:t>
      </w:r>
      <w:r w:rsidR="00375302">
        <w:rPr>
          <w:noProof/>
        </w:rPr>
        <w:t>s</w:t>
      </w:r>
      <w:r>
        <w:rPr>
          <w:noProof/>
        </w:rPr>
        <w:t xml:space="preserve"> in the data do not support evidence that </w:t>
      </w:r>
      <w:r w:rsidR="00375302">
        <w:rPr>
          <w:noProof/>
        </w:rPr>
        <w:t>will allow the</w:t>
      </w:r>
      <w:r>
        <w:rPr>
          <w:noProof/>
        </w:rPr>
        <w:t xml:space="preserve"> study </w:t>
      </w:r>
      <w:r w:rsidR="00375302">
        <w:rPr>
          <w:noProof/>
        </w:rPr>
        <w:t>to continue due to data</w:t>
      </w:r>
      <w:r>
        <w:rPr>
          <w:noProof/>
        </w:rPr>
        <w:t xml:space="preserve">, transformation of the data was perfromed using the Log of the Sales Price and Log of the GrLivArea.  Upon this transforamtion, </w:t>
      </w:r>
      <w:r w:rsidR="007F609D">
        <w:rPr>
          <w:noProof/>
        </w:rPr>
        <w:t xml:space="preserve">the linearity of the data is not in question, that is not strong evidence against normalizty of residuals looking at the histogram and QQ plot, the standard deviasion </w:t>
      </w:r>
      <w:r w:rsidR="004C3F46">
        <w:rPr>
          <w:noProof/>
        </w:rPr>
        <w:t xml:space="preserve">appear to be equel, and the data is indpependent.  </w:t>
      </w:r>
      <w:r w:rsidR="007F609D">
        <w:rPr>
          <w:noProof/>
        </w:rPr>
        <w:t xml:space="preserve"> </w:t>
      </w:r>
    </w:p>
    <w:p w14:paraId="7324EC72" w14:textId="77777777" w:rsidR="00ED3CB2" w:rsidRDefault="00ED3CB2" w:rsidP="00D27A48">
      <w:pPr>
        <w:keepNext/>
        <w:rPr>
          <w:noProof/>
        </w:rPr>
      </w:pPr>
    </w:p>
    <w:p w14:paraId="7437C0D3" w14:textId="1CB08C56" w:rsidR="0092711A" w:rsidRDefault="0092711A" w:rsidP="0092711A">
      <w:pPr>
        <w:keepNext/>
        <w:rPr>
          <w:noProof/>
        </w:rPr>
      </w:pPr>
      <w:r w:rsidRPr="00322969">
        <w:rPr>
          <w:noProof/>
        </w:rPr>
        <w:drawing>
          <wp:inline distT="0" distB="0" distL="0" distR="0" wp14:anchorId="3F20EE8D" wp14:editId="56ADFA28">
            <wp:extent cx="2930525" cy="2204698"/>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9111" cy="2211158"/>
                    </a:xfrm>
                    <a:prstGeom prst="rect">
                      <a:avLst/>
                    </a:prstGeom>
                  </pic:spPr>
                </pic:pic>
              </a:graphicData>
            </a:graphic>
          </wp:inline>
        </w:drawing>
      </w:r>
      <w:r w:rsidR="00375302" w:rsidRPr="00375302">
        <w:rPr>
          <w:noProof/>
        </w:rPr>
        <w:drawing>
          <wp:inline distT="0" distB="0" distL="0" distR="0" wp14:anchorId="3C04708C" wp14:editId="77CF57E9">
            <wp:extent cx="2930577" cy="2193439"/>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9545" cy="2215120"/>
                    </a:xfrm>
                    <a:prstGeom prst="rect">
                      <a:avLst/>
                    </a:prstGeom>
                  </pic:spPr>
                </pic:pic>
              </a:graphicData>
            </a:graphic>
          </wp:inline>
        </w:drawing>
      </w:r>
    </w:p>
    <w:p w14:paraId="0FEAFA06" w14:textId="59B95B12" w:rsidR="00574A1B" w:rsidRDefault="00574A1B" w:rsidP="00F22D8B"/>
    <w:p w14:paraId="2668F487" w14:textId="78B534AC" w:rsidR="00D33B1E" w:rsidRDefault="006A7415" w:rsidP="00F22D8B">
      <w:r>
        <w:t xml:space="preserve">Upon reviewing the regression </w:t>
      </w:r>
      <w:r w:rsidR="00D33B1E">
        <w:t xml:space="preserve">fit analysis </w:t>
      </w:r>
      <w:r>
        <w:t xml:space="preserve">of the </w:t>
      </w:r>
      <w:proofErr w:type="spellStart"/>
      <w:r w:rsidR="002E1A46" w:rsidRPr="002E1A46">
        <w:t>logSalePrice</w:t>
      </w:r>
      <w:proofErr w:type="spellEnd"/>
      <w:r w:rsidR="002E1A46">
        <w:t xml:space="preserve"> and </w:t>
      </w:r>
      <w:proofErr w:type="spellStart"/>
      <w:r w:rsidR="002E1A46" w:rsidRPr="002E1A46">
        <w:t>logGrLIvArea</w:t>
      </w:r>
      <w:proofErr w:type="spellEnd"/>
      <w:r w:rsidR="00D33B1E">
        <w:t xml:space="preserve">, </w:t>
      </w:r>
      <w:r w:rsidR="00BE6F39">
        <w:t xml:space="preserve">Cooks D </w:t>
      </w:r>
      <w:r w:rsidR="00922A33">
        <w:t>for leve</w:t>
      </w:r>
      <w:r w:rsidR="009022BB">
        <w:t>rage and studentized residuals</w:t>
      </w:r>
      <w:r w:rsidR="00174505">
        <w:t xml:space="preserve"> a had a high degree of leverage and the residuals are small. </w:t>
      </w:r>
    </w:p>
    <w:p w14:paraId="5AB2AAC3" w14:textId="476C734F" w:rsidR="005B4CA4" w:rsidRDefault="005B4CA4" w:rsidP="00F22D8B"/>
    <w:p w14:paraId="269077B1" w14:textId="6A2DC41C" w:rsidR="005B4CA4" w:rsidRDefault="005B4CA4" w:rsidP="00F22D8B">
      <w:pPr>
        <w:rPr>
          <w:noProof/>
        </w:rPr>
      </w:pPr>
      <w:r w:rsidRPr="005B4CA4">
        <w:rPr>
          <w:noProof/>
        </w:rPr>
        <w:lastRenderedPageBreak/>
        <w:drawing>
          <wp:inline distT="0" distB="0" distL="0" distR="0" wp14:anchorId="0CBCFCAD" wp14:editId="16ADA46E">
            <wp:extent cx="2673454" cy="2673454"/>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0177" cy="2680177"/>
                    </a:xfrm>
                    <a:prstGeom prst="rect">
                      <a:avLst/>
                    </a:prstGeom>
                  </pic:spPr>
                </pic:pic>
              </a:graphicData>
            </a:graphic>
          </wp:inline>
        </w:drawing>
      </w:r>
      <w:r w:rsidRPr="005B4CA4">
        <w:rPr>
          <w:noProof/>
        </w:rPr>
        <w:t xml:space="preserve"> </w:t>
      </w:r>
      <w:r w:rsidRPr="005B4CA4">
        <w:rPr>
          <w:noProof/>
        </w:rPr>
        <w:drawing>
          <wp:inline distT="0" distB="0" distL="0" distR="0" wp14:anchorId="5675F042" wp14:editId="46CED31E">
            <wp:extent cx="2952616" cy="26793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5481" cy="2718213"/>
                    </a:xfrm>
                    <a:prstGeom prst="rect">
                      <a:avLst/>
                    </a:prstGeom>
                  </pic:spPr>
                </pic:pic>
              </a:graphicData>
            </a:graphic>
          </wp:inline>
        </w:drawing>
      </w:r>
    </w:p>
    <w:p w14:paraId="64E97E55" w14:textId="38CCB3B3" w:rsidR="00BA43DE" w:rsidRDefault="00BA43DE" w:rsidP="00F22D8B"/>
    <w:p w14:paraId="2016AEB3" w14:textId="0F1BC95C" w:rsidR="00BA43DE" w:rsidRDefault="00AE39C8" w:rsidP="00F22D8B">
      <w:r>
        <w:t xml:space="preserve">One more test was performed as part of the regression </w:t>
      </w:r>
      <w:r w:rsidR="001B1404">
        <w:t>analysis</w:t>
      </w:r>
      <w:r>
        <w:t xml:space="preserve"> to determine</w:t>
      </w:r>
      <w:r w:rsidR="001B1404">
        <w:t xml:space="preserve"> the confidence and prediction intervals at a 95% and the data strongly supports </w:t>
      </w:r>
      <w:r w:rsidR="002A0F12">
        <w:t>a good fit of the Ames data.</w:t>
      </w:r>
    </w:p>
    <w:p w14:paraId="649810E3" w14:textId="77777777" w:rsidR="00BA43DE" w:rsidRDefault="00BA43DE" w:rsidP="00F22D8B"/>
    <w:p w14:paraId="78C95FDA" w14:textId="6CA08195" w:rsidR="00BA43DE" w:rsidRDefault="00BA43DE" w:rsidP="00F22D8B">
      <w:r w:rsidRPr="00BA43DE">
        <w:rPr>
          <w:noProof/>
        </w:rPr>
        <w:drawing>
          <wp:inline distT="0" distB="0" distL="0" distR="0" wp14:anchorId="3DFAAE7D" wp14:editId="0BFA8221">
            <wp:extent cx="2923082" cy="2210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1835" cy="2216974"/>
                    </a:xfrm>
                    <a:prstGeom prst="rect">
                      <a:avLst/>
                    </a:prstGeom>
                  </pic:spPr>
                </pic:pic>
              </a:graphicData>
            </a:graphic>
          </wp:inline>
        </w:drawing>
      </w:r>
    </w:p>
    <w:p w14:paraId="2BB6EAF4" w14:textId="1FE51CDD" w:rsidR="005B4CA4" w:rsidRDefault="005B4CA4" w:rsidP="00F22D8B"/>
    <w:p w14:paraId="1CE2F8BD" w14:textId="77777777" w:rsidR="002207FF" w:rsidRDefault="002207FF" w:rsidP="002207FF">
      <w:pPr>
        <w:ind w:right="-630"/>
      </w:pPr>
    </w:p>
    <w:p w14:paraId="6067E38B" w14:textId="6C29FB0B" w:rsidR="002207FF" w:rsidRPr="002207FF" w:rsidRDefault="002207FF" w:rsidP="002207FF">
      <w:r w:rsidRPr="002207FF">
        <w:t>In Assessing the Fit, the coefficient is interpreted by the following models</w:t>
      </w:r>
      <w:r w:rsidR="00C91FE6">
        <w:t xml:space="preserve"> utilizing the base formula</w:t>
      </w:r>
      <w:r w:rsidRPr="002207FF">
        <w:t>:</w:t>
      </w:r>
    </w:p>
    <w:p w14:paraId="0573520B" w14:textId="77777777" w:rsidR="00C91FE6" w:rsidRDefault="00C91FE6" w:rsidP="00C91FE6">
      <w:pPr>
        <w:pStyle w:val="ListParagraph"/>
        <w:numPr>
          <w:ilvl w:val="0"/>
          <w:numId w:val="4"/>
        </w:numPr>
        <w:ind w:right="-630"/>
      </w:pPr>
      <w:proofErr w:type="spellStart"/>
      <w:r>
        <w:t>Ames^SalesPrice</w:t>
      </w:r>
      <w:proofErr w:type="spellEnd"/>
      <w:r>
        <w:t xml:space="preserve"> = </w:t>
      </w:r>
      <w:r w:rsidRPr="00C91FE6">
        <w:rPr>
          <w:rFonts w:ascii="LMMathItalic10" w:hAnsi="LMMathItalic10"/>
          <w:sz w:val="20"/>
          <w:szCs w:val="20"/>
        </w:rPr>
        <w:t>β</w:t>
      </w:r>
      <w:r w:rsidRPr="00C91FE6">
        <w:rPr>
          <w:rFonts w:ascii="LMRoman7" w:hAnsi="LMRoman7"/>
          <w:bCs/>
          <w:position w:val="-2"/>
          <w:sz w:val="14"/>
          <w:szCs w:val="14"/>
        </w:rPr>
        <w:t>0</w:t>
      </w:r>
      <w:r>
        <w:t xml:space="preserve"> + </w:t>
      </w:r>
      <w:r w:rsidRPr="00C91FE6">
        <w:rPr>
          <w:rFonts w:ascii="LMMathItalic10" w:hAnsi="LMMathItalic10"/>
          <w:sz w:val="20"/>
          <w:szCs w:val="20"/>
        </w:rPr>
        <w:t>β</w:t>
      </w:r>
      <w:r w:rsidRPr="00C91FE6">
        <w:rPr>
          <w:rFonts w:ascii="LMRoman7" w:hAnsi="LMRoman7"/>
          <w:bCs/>
          <w:position w:val="-2"/>
          <w:sz w:val="14"/>
          <w:szCs w:val="14"/>
        </w:rPr>
        <w:t>1</w:t>
      </w:r>
      <w:r>
        <w:t>*</w:t>
      </w:r>
      <w:proofErr w:type="spellStart"/>
      <w:r>
        <w:t>BrkSide</w:t>
      </w:r>
      <w:proofErr w:type="spellEnd"/>
      <w:r>
        <w:t xml:space="preserve"> + </w:t>
      </w:r>
      <w:r w:rsidRPr="00C91FE6">
        <w:rPr>
          <w:rFonts w:ascii="LMMathItalic10" w:hAnsi="LMMathItalic10"/>
          <w:sz w:val="20"/>
          <w:szCs w:val="20"/>
        </w:rPr>
        <w:t>β</w:t>
      </w:r>
      <w:r w:rsidRPr="00C91FE6">
        <w:rPr>
          <w:rFonts w:ascii="LMRoman7" w:hAnsi="LMRoman7"/>
          <w:bCs/>
          <w:position w:val="-2"/>
          <w:sz w:val="14"/>
          <w:szCs w:val="14"/>
        </w:rPr>
        <w:t>1</w:t>
      </w:r>
      <w:r>
        <w:t xml:space="preserve">*Edwards + </w:t>
      </w:r>
      <w:r w:rsidRPr="00C91FE6">
        <w:rPr>
          <w:rFonts w:ascii="LMMathItalic10" w:hAnsi="LMMathItalic10"/>
          <w:sz w:val="20"/>
          <w:szCs w:val="20"/>
        </w:rPr>
        <w:t>β</w:t>
      </w:r>
      <w:proofErr w:type="gramStart"/>
      <w:r w:rsidRPr="00C91FE6">
        <w:rPr>
          <w:rFonts w:ascii="LMRoman7" w:hAnsi="LMRoman7"/>
          <w:bCs/>
          <w:position w:val="-2"/>
          <w:sz w:val="14"/>
          <w:szCs w:val="14"/>
        </w:rPr>
        <w:t>3</w:t>
      </w:r>
      <w:r w:rsidRPr="00C91FE6">
        <w:rPr>
          <w:rFonts w:ascii="LMRoman10" w:hAnsi="LMRoman10"/>
          <w:bCs/>
          <w:sz w:val="20"/>
          <w:szCs w:val="20"/>
        </w:rPr>
        <w:t>:</w:t>
      </w:r>
      <w:r>
        <w:t>*</w:t>
      </w:r>
      <w:proofErr w:type="spellStart"/>
      <w:proofErr w:type="gramEnd"/>
      <w:r>
        <w:t>NAmes</w:t>
      </w:r>
      <w:proofErr w:type="spellEnd"/>
      <w:r>
        <w:t xml:space="preserve"> + </w:t>
      </w:r>
      <w:r w:rsidRPr="00C91FE6">
        <w:rPr>
          <w:rFonts w:ascii="LMMathItalic10" w:hAnsi="LMMathItalic10"/>
          <w:sz w:val="20"/>
          <w:szCs w:val="20"/>
        </w:rPr>
        <w:t>β</w:t>
      </w:r>
      <w:r w:rsidRPr="00C91FE6">
        <w:rPr>
          <w:rFonts w:ascii="LMRoman7" w:hAnsi="LMRoman7"/>
          <w:bCs/>
          <w:position w:val="-2"/>
          <w:sz w:val="14"/>
          <w:szCs w:val="14"/>
        </w:rPr>
        <w:t>4</w:t>
      </w:r>
      <w:r>
        <w:t xml:space="preserve"> (</w:t>
      </w:r>
      <w:proofErr w:type="spellStart"/>
      <w:r>
        <w:t>LogLivingArea</w:t>
      </w:r>
      <w:proofErr w:type="spellEnd"/>
      <w:r>
        <w:t>*</w:t>
      </w:r>
      <w:proofErr w:type="spellStart"/>
      <w:r>
        <w:t>BrkSide</w:t>
      </w:r>
      <w:proofErr w:type="spellEnd"/>
      <w:r>
        <w:t xml:space="preserve">) + </w:t>
      </w:r>
      <w:r w:rsidRPr="00C91FE6">
        <w:rPr>
          <w:rFonts w:ascii="LMMathItalic10" w:hAnsi="LMMathItalic10"/>
          <w:sz w:val="20"/>
          <w:szCs w:val="20"/>
        </w:rPr>
        <w:t>β</w:t>
      </w:r>
      <w:r w:rsidRPr="00C91FE6">
        <w:rPr>
          <w:rFonts w:ascii="LMRoman7" w:hAnsi="LMRoman7"/>
          <w:bCs/>
          <w:position w:val="-2"/>
          <w:sz w:val="14"/>
          <w:szCs w:val="14"/>
        </w:rPr>
        <w:t>5</w:t>
      </w:r>
      <w:r>
        <w:t>(</w:t>
      </w:r>
      <w:proofErr w:type="spellStart"/>
      <w:r>
        <w:t>LogLivingArea</w:t>
      </w:r>
      <w:proofErr w:type="spellEnd"/>
      <w:r>
        <w:t>*Edwards)</w:t>
      </w:r>
    </w:p>
    <w:p w14:paraId="1D3A856B" w14:textId="1673B790" w:rsidR="005E4DBD" w:rsidRPr="005E4DBD" w:rsidRDefault="005E4DBD" w:rsidP="005E4DBD">
      <w:pPr>
        <w:pStyle w:val="NormalWeb"/>
        <w:ind w:left="720"/>
        <w:rPr>
          <w:rFonts w:ascii="LMRoman10" w:hAnsi="LMRoman10"/>
          <w:bCs/>
          <w:sz w:val="20"/>
          <w:szCs w:val="20"/>
        </w:rPr>
      </w:pPr>
    </w:p>
    <w:p w14:paraId="0B268C6D" w14:textId="2A5F1878" w:rsidR="002207FF" w:rsidRPr="0073710B" w:rsidRDefault="0078209A" w:rsidP="002207FF">
      <w:pPr>
        <w:pStyle w:val="NormalWeb"/>
        <w:numPr>
          <w:ilvl w:val="0"/>
          <w:numId w:val="4"/>
        </w:numPr>
        <w:rPr>
          <w:rFonts w:ascii="LMRoman10" w:hAnsi="LMRoman10"/>
          <w:bCs/>
          <w:sz w:val="20"/>
          <w:szCs w:val="20"/>
        </w:rPr>
      </w:pPr>
      <w:r w:rsidRPr="00E975D1">
        <w:rPr>
          <w:noProof/>
        </w:rPr>
        <w:lastRenderedPageBreak/>
        <w:drawing>
          <wp:anchor distT="0" distB="0" distL="114300" distR="114300" simplePos="0" relativeHeight="251659264" behindDoc="1" locked="0" layoutInCell="1" allowOverlap="1" wp14:anchorId="66580128" wp14:editId="71086C33">
            <wp:simplePos x="0" y="0"/>
            <wp:positionH relativeFrom="column">
              <wp:align>right</wp:align>
            </wp:positionH>
            <wp:positionV relativeFrom="paragraph">
              <wp:posOffset>52864385</wp:posOffset>
            </wp:positionV>
            <wp:extent cx="3419475" cy="1563370"/>
            <wp:effectExtent l="0" t="0" r="0" b="0"/>
            <wp:wrapTight wrapText="bothSides">
              <wp:wrapPolygon edited="0">
                <wp:start x="0" y="0"/>
                <wp:lineTo x="0" y="21407"/>
                <wp:lineTo x="21500" y="21407"/>
                <wp:lineTo x="2150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19856" cy="1563624"/>
                    </a:xfrm>
                    <a:prstGeom prst="rect">
                      <a:avLst/>
                    </a:prstGeom>
                  </pic:spPr>
                </pic:pic>
              </a:graphicData>
            </a:graphic>
            <wp14:sizeRelH relativeFrom="margin">
              <wp14:pctWidth>0</wp14:pctWidth>
            </wp14:sizeRelH>
            <wp14:sizeRelV relativeFrom="margin">
              <wp14:pctHeight>0</wp14:pctHeight>
            </wp14:sizeRelV>
          </wp:anchor>
        </w:drawing>
      </w:r>
      <w:r w:rsidR="002207FF" w:rsidRPr="002207FF">
        <w:rPr>
          <w:rFonts w:ascii="LMMathItalic10" w:hAnsi="LMMathItalic10"/>
          <w:sz w:val="20"/>
          <w:szCs w:val="20"/>
        </w:rPr>
        <w:t>β</w:t>
      </w:r>
      <w:r w:rsidR="002207FF">
        <w:rPr>
          <w:rFonts w:ascii="LMRoman7" w:hAnsi="LMRoman7"/>
          <w:bCs/>
          <w:position w:val="-2"/>
          <w:sz w:val="14"/>
          <w:szCs w:val="14"/>
        </w:rPr>
        <w:t>0</w:t>
      </w:r>
      <w:r w:rsidR="002207FF" w:rsidRPr="002207FF">
        <w:rPr>
          <w:rFonts w:ascii="LMRoman10" w:hAnsi="LMRoman10"/>
          <w:bCs/>
          <w:sz w:val="20"/>
          <w:szCs w:val="20"/>
        </w:rPr>
        <w:t xml:space="preserve">: </w:t>
      </w:r>
      <w:r w:rsidR="002207FF" w:rsidRPr="0073710B">
        <w:rPr>
          <w:rFonts w:asciiTheme="minorHAnsi" w:hAnsiTheme="minorHAnsi" w:cstheme="minorHAnsi"/>
          <w:bCs/>
          <w:szCs w:val="20"/>
        </w:rPr>
        <w:t xml:space="preserve">The intercept in this model provides an estimate 8.49 of the </w:t>
      </w:r>
      <w:proofErr w:type="spellStart"/>
      <w:r w:rsidR="002207FF" w:rsidRPr="0073710B">
        <w:rPr>
          <w:rFonts w:asciiTheme="minorHAnsi" w:hAnsiTheme="minorHAnsi" w:cstheme="minorHAnsi"/>
          <w:bCs/>
          <w:szCs w:val="20"/>
        </w:rPr>
        <w:t>logGrLivArwea</w:t>
      </w:r>
      <w:proofErr w:type="spellEnd"/>
      <w:r w:rsidR="002207FF" w:rsidRPr="0073710B">
        <w:rPr>
          <w:rFonts w:asciiTheme="minorHAnsi" w:hAnsiTheme="minorHAnsi" w:cstheme="minorHAnsi"/>
          <w:bCs/>
          <w:szCs w:val="20"/>
        </w:rPr>
        <w:t xml:space="preserve"> (reference </w:t>
      </w:r>
      <w:proofErr w:type="spellStart"/>
      <w:r w:rsidR="002207FF" w:rsidRPr="0073710B">
        <w:rPr>
          <w:rFonts w:asciiTheme="minorHAnsi" w:hAnsiTheme="minorHAnsi" w:cstheme="minorHAnsi"/>
          <w:bCs/>
          <w:szCs w:val="20"/>
        </w:rPr>
        <w:t>NAmes</w:t>
      </w:r>
      <w:proofErr w:type="spellEnd"/>
      <w:r w:rsidR="002207FF" w:rsidRPr="0073710B">
        <w:rPr>
          <w:rFonts w:asciiTheme="minorHAnsi" w:hAnsiTheme="minorHAnsi" w:cstheme="minorHAnsi"/>
          <w:bCs/>
          <w:szCs w:val="20"/>
        </w:rPr>
        <w:t xml:space="preserve">) with a </w:t>
      </w:r>
      <w:proofErr w:type="spellStart"/>
      <w:r w:rsidR="002207FF" w:rsidRPr="0073710B">
        <w:rPr>
          <w:rFonts w:asciiTheme="minorHAnsi" w:hAnsiTheme="minorHAnsi" w:cstheme="minorHAnsi"/>
          <w:bCs/>
          <w:szCs w:val="20"/>
        </w:rPr>
        <w:t>logGrLivArwea</w:t>
      </w:r>
      <w:proofErr w:type="spellEnd"/>
      <w:r w:rsidR="002207FF" w:rsidRPr="0073710B">
        <w:rPr>
          <w:rFonts w:asciiTheme="minorHAnsi" w:hAnsiTheme="minorHAnsi" w:cstheme="minorHAnsi"/>
          <w:bCs/>
          <w:szCs w:val="20"/>
        </w:rPr>
        <w:t xml:space="preserve"> of zero. Of course, this is extrapolation and does not have a clear, practical meaning</w:t>
      </w:r>
      <w:r w:rsidR="002207FF" w:rsidRPr="0073710B">
        <w:rPr>
          <w:rFonts w:asciiTheme="minorHAnsi" w:hAnsiTheme="minorHAnsi" w:cstheme="minorHAnsi"/>
          <w:bCs/>
          <w:sz w:val="22"/>
          <w:szCs w:val="20"/>
        </w:rPr>
        <w:t>.</w:t>
      </w:r>
      <w:r w:rsidR="002207FF" w:rsidRPr="0073710B">
        <w:rPr>
          <w:rFonts w:ascii="LMRoman10" w:hAnsi="LMRoman10"/>
          <w:bCs/>
          <w:szCs w:val="20"/>
        </w:rPr>
        <w:t xml:space="preserve"> </w:t>
      </w:r>
    </w:p>
    <w:p w14:paraId="383D9AF0" w14:textId="3CA72155" w:rsidR="002207FF" w:rsidRPr="0073710B" w:rsidRDefault="002207FF" w:rsidP="002207FF">
      <w:pPr>
        <w:pStyle w:val="NormalWeb"/>
        <w:numPr>
          <w:ilvl w:val="0"/>
          <w:numId w:val="4"/>
        </w:numPr>
      </w:pPr>
      <w:r w:rsidRPr="0073710B">
        <w:rPr>
          <w:rFonts w:ascii="LMMathItalic10" w:hAnsi="LMMathItalic10"/>
          <w:sz w:val="20"/>
          <w:szCs w:val="20"/>
        </w:rPr>
        <w:t>β</w:t>
      </w:r>
      <w:r w:rsidRPr="0073710B">
        <w:rPr>
          <w:rFonts w:ascii="LMRoman7" w:hAnsi="LMRoman7"/>
          <w:bCs/>
          <w:position w:val="-2"/>
          <w:sz w:val="14"/>
          <w:szCs w:val="14"/>
        </w:rPr>
        <w:t>1</w:t>
      </w:r>
      <w:r w:rsidRPr="0073710B">
        <w:rPr>
          <w:rFonts w:ascii="LMRoman10" w:hAnsi="LMRoman10"/>
          <w:bCs/>
          <w:sz w:val="20"/>
          <w:szCs w:val="20"/>
        </w:rPr>
        <w:t xml:space="preserve">: </w:t>
      </w:r>
      <w:r w:rsidRPr="0073710B">
        <w:rPr>
          <w:rFonts w:asciiTheme="minorHAnsi" w:hAnsiTheme="minorHAnsi" w:cstheme="minorHAnsi"/>
          <w:bCs/>
          <w:szCs w:val="20"/>
        </w:rPr>
        <w:t xml:space="preserve">This is the adjustment of the intercept for a Neighborhood </w:t>
      </w:r>
      <w:proofErr w:type="spellStart"/>
      <w:r w:rsidRPr="0073710B">
        <w:rPr>
          <w:rFonts w:asciiTheme="minorHAnsi" w:hAnsiTheme="minorHAnsi" w:cstheme="minorHAnsi"/>
          <w:bCs/>
          <w:szCs w:val="20"/>
        </w:rPr>
        <w:t>BrkSide</w:t>
      </w:r>
      <w:proofErr w:type="spellEnd"/>
      <w:r w:rsidRPr="0073710B">
        <w:rPr>
          <w:rFonts w:asciiTheme="minorHAnsi" w:hAnsiTheme="minorHAnsi" w:cstheme="minorHAnsi"/>
          <w:bCs/>
          <w:szCs w:val="20"/>
        </w:rPr>
        <w:t xml:space="preserve"> with respect to a </w:t>
      </w:r>
      <w:proofErr w:type="spellStart"/>
      <w:r w:rsidRPr="0073710B">
        <w:rPr>
          <w:rFonts w:asciiTheme="minorHAnsi" w:hAnsiTheme="minorHAnsi" w:cstheme="minorHAnsi"/>
          <w:bCs/>
          <w:szCs w:val="20"/>
        </w:rPr>
        <w:t>NAmes</w:t>
      </w:r>
      <w:proofErr w:type="spellEnd"/>
      <w:r w:rsidRPr="0073710B">
        <w:rPr>
          <w:rFonts w:asciiTheme="minorHAnsi" w:hAnsiTheme="minorHAnsi" w:cstheme="minorHAnsi"/>
          <w:bCs/>
          <w:szCs w:val="20"/>
        </w:rPr>
        <w:t xml:space="preserve"> Neighborhood. For a Living room of zero, the Neighborhood </w:t>
      </w:r>
      <w:proofErr w:type="spellStart"/>
      <w:r w:rsidRPr="0073710B">
        <w:rPr>
          <w:rFonts w:asciiTheme="minorHAnsi" w:hAnsiTheme="minorHAnsi" w:cstheme="minorHAnsi"/>
          <w:bCs/>
          <w:szCs w:val="20"/>
        </w:rPr>
        <w:t>BrkSide</w:t>
      </w:r>
      <w:proofErr w:type="spellEnd"/>
      <w:r w:rsidRPr="0073710B">
        <w:rPr>
          <w:rFonts w:asciiTheme="minorHAnsi" w:hAnsiTheme="minorHAnsi" w:cstheme="minorHAnsi"/>
          <w:bCs/>
          <w:szCs w:val="20"/>
        </w:rPr>
        <w:t xml:space="preserve"> has an estimated </w:t>
      </w:r>
      <w:r w:rsidR="004256BF" w:rsidRPr="0073710B">
        <w:rPr>
          <w:rFonts w:asciiTheme="minorHAnsi" w:hAnsiTheme="minorHAnsi" w:cstheme="minorHAnsi"/>
          <w:bCs/>
          <w:szCs w:val="20"/>
        </w:rPr>
        <w:t xml:space="preserve">Sale Price Increases </w:t>
      </w:r>
      <w:r w:rsidRPr="0073710B">
        <w:rPr>
          <w:rFonts w:asciiTheme="minorHAnsi" w:hAnsiTheme="minorHAnsi" w:cstheme="minorHAnsi"/>
          <w:bCs/>
          <w:szCs w:val="20"/>
        </w:rPr>
        <w:t xml:space="preserve">of </w:t>
      </w:r>
      <w:r w:rsidR="001D13A3" w:rsidRPr="0073710B">
        <w:rPr>
          <w:rFonts w:asciiTheme="minorHAnsi" w:hAnsiTheme="minorHAnsi" w:cstheme="minorHAnsi"/>
          <w:bCs/>
          <w:szCs w:val="20"/>
        </w:rPr>
        <w:t>-</w:t>
      </w:r>
      <w:r w:rsidR="000C593D" w:rsidRPr="0073710B">
        <w:rPr>
          <w:rFonts w:asciiTheme="minorHAnsi" w:hAnsiTheme="minorHAnsi" w:cstheme="minorHAnsi"/>
          <w:bCs/>
          <w:szCs w:val="20"/>
        </w:rPr>
        <w:t>5. 16</w:t>
      </w:r>
      <w:r w:rsidR="001D13A3" w:rsidRPr="0073710B">
        <w:rPr>
          <w:rFonts w:asciiTheme="minorHAnsi" w:hAnsiTheme="minorHAnsi" w:cstheme="minorHAnsi"/>
          <w:bCs/>
          <w:szCs w:val="20"/>
        </w:rPr>
        <w:t xml:space="preserve"> (</w:t>
      </w:r>
      <w:r w:rsidR="000C593D" w:rsidRPr="0073710B">
        <w:rPr>
          <w:rFonts w:asciiTheme="minorHAnsi" w:hAnsiTheme="minorHAnsi" w:cstheme="minorHAnsi"/>
          <w:bCs/>
          <w:szCs w:val="20"/>
        </w:rPr>
        <w:t>2</w:t>
      </w:r>
      <w:r w:rsidR="001D13A3" w:rsidRPr="0073710B">
        <w:rPr>
          <w:rFonts w:asciiTheme="minorHAnsi" w:hAnsiTheme="minorHAnsi" w:cstheme="minorHAnsi"/>
          <w:bCs/>
          <w:szCs w:val="20"/>
        </w:rPr>
        <w:t>^</w:t>
      </w:r>
      <w:r w:rsidRPr="0073710B">
        <w:rPr>
          <w:rFonts w:asciiTheme="minorHAnsi" w:hAnsiTheme="minorHAnsi" w:cstheme="minorHAnsi"/>
          <w:bCs/>
          <w:szCs w:val="20"/>
        </w:rPr>
        <w:t>-2.58</w:t>
      </w:r>
      <w:r w:rsidR="004B3DE8" w:rsidRPr="0073710B">
        <w:rPr>
          <w:rFonts w:asciiTheme="minorHAnsi" w:hAnsiTheme="minorHAnsi" w:cstheme="minorHAnsi"/>
          <w:bCs/>
          <w:szCs w:val="20"/>
        </w:rPr>
        <w:t xml:space="preserve"> back transformation</w:t>
      </w:r>
      <w:r w:rsidR="001D13A3" w:rsidRPr="0073710B">
        <w:rPr>
          <w:rFonts w:asciiTheme="minorHAnsi" w:hAnsiTheme="minorHAnsi" w:cstheme="minorHAnsi"/>
          <w:bCs/>
          <w:szCs w:val="20"/>
        </w:rPr>
        <w:t xml:space="preserve">) </w:t>
      </w:r>
      <w:r w:rsidR="0073710B" w:rsidRPr="0073710B">
        <w:rPr>
          <w:rFonts w:asciiTheme="minorHAnsi" w:hAnsiTheme="minorHAnsi" w:cstheme="minorHAnsi"/>
          <w:bCs/>
        </w:rPr>
        <w:t xml:space="preserve">dollars per square foot </w:t>
      </w:r>
      <w:r w:rsidR="001D13A3" w:rsidRPr="0073710B">
        <w:rPr>
          <w:rFonts w:asciiTheme="minorHAnsi" w:hAnsiTheme="minorHAnsi" w:cstheme="minorHAnsi"/>
          <w:bCs/>
          <w:szCs w:val="20"/>
        </w:rPr>
        <w:t>less</w:t>
      </w:r>
      <w:r w:rsidRPr="0073710B">
        <w:rPr>
          <w:rFonts w:asciiTheme="minorHAnsi" w:hAnsiTheme="minorHAnsi" w:cstheme="minorHAnsi"/>
          <w:bCs/>
          <w:szCs w:val="20"/>
        </w:rPr>
        <w:t xml:space="preserve"> than the </w:t>
      </w:r>
      <w:proofErr w:type="spellStart"/>
      <w:r w:rsidR="001D13A3" w:rsidRPr="0073710B">
        <w:rPr>
          <w:rFonts w:asciiTheme="minorHAnsi" w:hAnsiTheme="minorHAnsi" w:cstheme="minorHAnsi"/>
          <w:bCs/>
          <w:szCs w:val="20"/>
        </w:rPr>
        <w:t>NAmes</w:t>
      </w:r>
      <w:proofErr w:type="spellEnd"/>
      <w:r w:rsidR="001D13A3" w:rsidRPr="0073710B">
        <w:rPr>
          <w:rFonts w:asciiTheme="minorHAnsi" w:hAnsiTheme="minorHAnsi" w:cstheme="minorHAnsi"/>
          <w:bCs/>
          <w:szCs w:val="20"/>
        </w:rPr>
        <w:t xml:space="preserve"> Livingroom</w:t>
      </w:r>
      <w:r w:rsidRPr="0073710B">
        <w:rPr>
          <w:rFonts w:asciiTheme="minorHAnsi" w:hAnsiTheme="minorHAnsi" w:cstheme="minorHAnsi"/>
          <w:bCs/>
          <w:szCs w:val="20"/>
        </w:rPr>
        <w:t>.</w:t>
      </w:r>
      <w:r w:rsidRPr="0073710B">
        <w:rPr>
          <w:rFonts w:ascii="LMRoman10" w:hAnsi="LMRoman10"/>
          <w:bCs/>
          <w:szCs w:val="20"/>
        </w:rPr>
        <w:t xml:space="preserve"> </w:t>
      </w:r>
    </w:p>
    <w:p w14:paraId="1209732A" w14:textId="23951882" w:rsidR="002207FF" w:rsidRPr="0073710B" w:rsidRDefault="004A3B6D" w:rsidP="002207FF">
      <w:pPr>
        <w:pStyle w:val="NormalWeb"/>
        <w:numPr>
          <w:ilvl w:val="0"/>
          <w:numId w:val="4"/>
        </w:numPr>
      </w:pPr>
      <w:r w:rsidRPr="0073710B">
        <w:rPr>
          <w:rFonts w:ascii="LMMathItalic10" w:hAnsi="LMMathItalic10"/>
          <w:sz w:val="20"/>
          <w:szCs w:val="20"/>
        </w:rPr>
        <w:t>β</w:t>
      </w:r>
      <w:r w:rsidRPr="0073710B">
        <w:rPr>
          <w:rFonts w:ascii="LMRoman7" w:hAnsi="LMRoman7"/>
          <w:bCs/>
          <w:position w:val="-2"/>
          <w:sz w:val="14"/>
          <w:szCs w:val="14"/>
        </w:rPr>
        <w:t>1</w:t>
      </w:r>
      <w:r w:rsidR="002207FF" w:rsidRPr="0073710B">
        <w:rPr>
          <w:rFonts w:ascii="LMRoman10" w:hAnsi="LMRoman10"/>
          <w:bCs/>
          <w:sz w:val="20"/>
          <w:szCs w:val="20"/>
        </w:rPr>
        <w:t xml:space="preserve"> </w:t>
      </w:r>
      <w:r w:rsidR="001D13A3" w:rsidRPr="0073710B">
        <w:rPr>
          <w:rFonts w:asciiTheme="minorHAnsi" w:hAnsiTheme="minorHAnsi" w:cstheme="minorHAnsi"/>
          <w:bCs/>
          <w:szCs w:val="20"/>
        </w:rPr>
        <w:t xml:space="preserve">This is the adjustment of the intercept for a Neighborhood Edwards with respect to a </w:t>
      </w:r>
      <w:proofErr w:type="spellStart"/>
      <w:r w:rsidR="001D13A3" w:rsidRPr="0073710B">
        <w:rPr>
          <w:rFonts w:asciiTheme="minorHAnsi" w:hAnsiTheme="minorHAnsi" w:cstheme="minorHAnsi"/>
          <w:bCs/>
          <w:szCs w:val="20"/>
        </w:rPr>
        <w:t>NAmes</w:t>
      </w:r>
      <w:proofErr w:type="spellEnd"/>
      <w:r w:rsidR="001D13A3" w:rsidRPr="0073710B">
        <w:rPr>
          <w:rFonts w:asciiTheme="minorHAnsi" w:hAnsiTheme="minorHAnsi" w:cstheme="minorHAnsi"/>
          <w:bCs/>
          <w:szCs w:val="20"/>
        </w:rPr>
        <w:t xml:space="preserve"> Neighborhood. For a Living room of zero, the Neighborhood Edwards has an estimated </w:t>
      </w:r>
      <w:r w:rsidR="004256BF" w:rsidRPr="0073710B">
        <w:rPr>
          <w:rFonts w:asciiTheme="minorHAnsi" w:hAnsiTheme="minorHAnsi" w:cstheme="minorHAnsi"/>
          <w:bCs/>
          <w:szCs w:val="20"/>
        </w:rPr>
        <w:t xml:space="preserve">Sale Price Increases </w:t>
      </w:r>
      <w:r w:rsidR="001D13A3" w:rsidRPr="0073710B">
        <w:rPr>
          <w:rFonts w:asciiTheme="minorHAnsi" w:hAnsiTheme="minorHAnsi" w:cstheme="minorHAnsi"/>
          <w:bCs/>
          <w:szCs w:val="20"/>
        </w:rPr>
        <w:t>of -</w:t>
      </w:r>
      <w:r w:rsidR="000C593D" w:rsidRPr="0073710B">
        <w:rPr>
          <w:rFonts w:asciiTheme="minorHAnsi" w:hAnsiTheme="minorHAnsi" w:cstheme="minorHAnsi"/>
          <w:bCs/>
          <w:szCs w:val="20"/>
        </w:rPr>
        <w:t>1.40</w:t>
      </w:r>
      <w:r w:rsidR="001D13A3" w:rsidRPr="0073710B">
        <w:rPr>
          <w:rFonts w:asciiTheme="minorHAnsi" w:hAnsiTheme="minorHAnsi" w:cstheme="minorHAnsi"/>
          <w:bCs/>
          <w:szCs w:val="20"/>
        </w:rPr>
        <w:t xml:space="preserve"> (</w:t>
      </w:r>
      <w:r w:rsidR="000C593D" w:rsidRPr="0073710B">
        <w:rPr>
          <w:rFonts w:asciiTheme="minorHAnsi" w:hAnsiTheme="minorHAnsi" w:cstheme="minorHAnsi"/>
          <w:bCs/>
          <w:szCs w:val="20"/>
        </w:rPr>
        <w:t>2</w:t>
      </w:r>
      <w:r w:rsidR="001D13A3" w:rsidRPr="0073710B">
        <w:rPr>
          <w:rFonts w:asciiTheme="minorHAnsi" w:hAnsiTheme="minorHAnsi" w:cstheme="minorHAnsi"/>
          <w:bCs/>
          <w:szCs w:val="20"/>
        </w:rPr>
        <w:t>^-0.49</w:t>
      </w:r>
      <w:r w:rsidR="004B3DE8" w:rsidRPr="0073710B">
        <w:rPr>
          <w:rFonts w:asciiTheme="minorHAnsi" w:hAnsiTheme="minorHAnsi" w:cstheme="minorHAnsi"/>
          <w:bCs/>
          <w:szCs w:val="20"/>
        </w:rPr>
        <w:t xml:space="preserve"> back transformation</w:t>
      </w:r>
      <w:r w:rsidR="001D13A3" w:rsidRPr="0073710B">
        <w:rPr>
          <w:rFonts w:asciiTheme="minorHAnsi" w:hAnsiTheme="minorHAnsi" w:cstheme="minorHAnsi"/>
          <w:bCs/>
          <w:szCs w:val="20"/>
        </w:rPr>
        <w:t xml:space="preserve">) </w:t>
      </w:r>
      <w:r w:rsidR="0073710B" w:rsidRPr="0073710B">
        <w:rPr>
          <w:rFonts w:asciiTheme="minorHAnsi" w:hAnsiTheme="minorHAnsi" w:cstheme="minorHAnsi"/>
          <w:bCs/>
        </w:rPr>
        <w:t xml:space="preserve">dollars per square foot </w:t>
      </w:r>
      <w:r w:rsidR="001D13A3" w:rsidRPr="0073710B">
        <w:rPr>
          <w:rFonts w:asciiTheme="minorHAnsi" w:hAnsiTheme="minorHAnsi" w:cstheme="minorHAnsi"/>
          <w:bCs/>
          <w:szCs w:val="20"/>
        </w:rPr>
        <w:t xml:space="preserve">less than the </w:t>
      </w:r>
      <w:proofErr w:type="spellStart"/>
      <w:r w:rsidR="001D13A3" w:rsidRPr="0073710B">
        <w:rPr>
          <w:rFonts w:asciiTheme="minorHAnsi" w:hAnsiTheme="minorHAnsi" w:cstheme="minorHAnsi"/>
          <w:bCs/>
          <w:szCs w:val="20"/>
        </w:rPr>
        <w:t>NAmes</w:t>
      </w:r>
      <w:proofErr w:type="spellEnd"/>
      <w:r w:rsidR="001D13A3" w:rsidRPr="0073710B">
        <w:rPr>
          <w:rFonts w:asciiTheme="minorHAnsi" w:hAnsiTheme="minorHAnsi" w:cstheme="minorHAnsi"/>
          <w:bCs/>
          <w:szCs w:val="20"/>
        </w:rPr>
        <w:t xml:space="preserve"> Livingroom.</w:t>
      </w:r>
    </w:p>
    <w:p w14:paraId="0F93DB04" w14:textId="78F40D2C" w:rsidR="002207FF" w:rsidRPr="0073710B" w:rsidRDefault="002207FF" w:rsidP="004256BF">
      <w:pPr>
        <w:pStyle w:val="NormalWeb"/>
        <w:numPr>
          <w:ilvl w:val="0"/>
          <w:numId w:val="4"/>
        </w:numPr>
      </w:pPr>
      <w:r w:rsidRPr="0073710B">
        <w:rPr>
          <w:rFonts w:ascii="LMMathItalic10" w:hAnsi="LMMathItalic10"/>
          <w:sz w:val="20"/>
          <w:szCs w:val="20"/>
        </w:rPr>
        <w:t>β</w:t>
      </w:r>
      <w:r w:rsidRPr="0073710B">
        <w:rPr>
          <w:rFonts w:ascii="LMRoman7" w:hAnsi="LMRoman7"/>
          <w:bCs/>
          <w:position w:val="-2"/>
          <w:sz w:val="14"/>
          <w:szCs w:val="14"/>
        </w:rPr>
        <w:t>3</w:t>
      </w:r>
      <w:r w:rsidRPr="0073710B">
        <w:rPr>
          <w:rFonts w:ascii="LMRoman10" w:hAnsi="LMRoman10"/>
          <w:bCs/>
          <w:sz w:val="20"/>
          <w:szCs w:val="20"/>
        </w:rPr>
        <w:t xml:space="preserve">: </w:t>
      </w:r>
      <w:r w:rsidR="004256BF" w:rsidRPr="0073710B">
        <w:rPr>
          <w:rFonts w:asciiTheme="minorHAnsi" w:hAnsiTheme="minorHAnsi" w:cstheme="minorHAnsi"/>
          <w:bCs/>
          <w:szCs w:val="20"/>
        </w:rPr>
        <w:t xml:space="preserve">For each 1 unit increase in the Living Room of a </w:t>
      </w:r>
      <w:proofErr w:type="spellStart"/>
      <w:r w:rsidR="004256BF" w:rsidRPr="0073710B">
        <w:rPr>
          <w:rFonts w:asciiTheme="minorHAnsi" w:hAnsiTheme="minorHAnsi" w:cstheme="minorHAnsi"/>
          <w:bCs/>
          <w:szCs w:val="20"/>
        </w:rPr>
        <w:t>NAmes</w:t>
      </w:r>
      <w:proofErr w:type="spellEnd"/>
      <w:r w:rsidR="004256BF" w:rsidRPr="0073710B">
        <w:rPr>
          <w:rFonts w:asciiTheme="minorHAnsi" w:hAnsiTheme="minorHAnsi" w:cstheme="minorHAnsi"/>
          <w:bCs/>
          <w:szCs w:val="20"/>
        </w:rPr>
        <w:t>, the estimated Sale Price increases 2^0.47 units</w:t>
      </w:r>
    </w:p>
    <w:p w14:paraId="1EBBA350" w14:textId="3E2DF41D" w:rsidR="004B3DE8" w:rsidRPr="0073710B" w:rsidRDefault="002207FF" w:rsidP="002207FF">
      <w:pPr>
        <w:pStyle w:val="NormalWeb"/>
        <w:numPr>
          <w:ilvl w:val="0"/>
          <w:numId w:val="4"/>
        </w:numPr>
      </w:pPr>
      <w:r w:rsidRPr="0073710B">
        <w:rPr>
          <w:rFonts w:ascii="LMMathItalic10" w:hAnsi="LMMathItalic10"/>
          <w:sz w:val="20"/>
          <w:szCs w:val="20"/>
        </w:rPr>
        <w:t>β</w:t>
      </w:r>
      <w:r w:rsidRPr="0073710B">
        <w:rPr>
          <w:rFonts w:ascii="LMRoman7" w:hAnsi="LMRoman7"/>
          <w:bCs/>
          <w:position w:val="-2"/>
          <w:sz w:val="14"/>
          <w:szCs w:val="14"/>
        </w:rPr>
        <w:t>4</w:t>
      </w:r>
      <w:r w:rsidRPr="0073710B">
        <w:rPr>
          <w:rFonts w:ascii="LMRoman10" w:hAnsi="LMRoman10"/>
          <w:bCs/>
          <w:sz w:val="20"/>
          <w:szCs w:val="20"/>
        </w:rPr>
        <w:t>:</w:t>
      </w:r>
      <w:r w:rsidRPr="0073710B">
        <w:rPr>
          <w:rFonts w:asciiTheme="minorHAnsi" w:hAnsiTheme="minorHAnsi" w:cstheme="minorHAnsi"/>
          <w:bCs/>
          <w:szCs w:val="20"/>
        </w:rPr>
        <w:t xml:space="preserve"> For each 1 unit increase in the </w:t>
      </w:r>
      <w:r w:rsidR="004256BF" w:rsidRPr="0073710B">
        <w:rPr>
          <w:rFonts w:asciiTheme="minorHAnsi" w:hAnsiTheme="minorHAnsi" w:cstheme="minorHAnsi"/>
          <w:bCs/>
          <w:szCs w:val="20"/>
        </w:rPr>
        <w:t xml:space="preserve">Living Room Size </w:t>
      </w:r>
      <w:r w:rsidR="0073710B">
        <w:rPr>
          <w:rFonts w:asciiTheme="minorHAnsi" w:hAnsiTheme="minorHAnsi" w:cstheme="minorHAnsi"/>
          <w:bCs/>
          <w:szCs w:val="20"/>
        </w:rPr>
        <w:t xml:space="preserve">of </w:t>
      </w:r>
      <w:proofErr w:type="spellStart"/>
      <w:r w:rsidR="004256BF" w:rsidRPr="0073710B">
        <w:rPr>
          <w:rFonts w:asciiTheme="minorHAnsi" w:hAnsiTheme="minorHAnsi" w:cstheme="minorHAnsi"/>
          <w:bCs/>
          <w:szCs w:val="20"/>
        </w:rPr>
        <w:t>BrkSide</w:t>
      </w:r>
      <w:proofErr w:type="spellEnd"/>
      <w:r w:rsidRPr="0073710B">
        <w:rPr>
          <w:rFonts w:asciiTheme="minorHAnsi" w:hAnsiTheme="minorHAnsi" w:cstheme="minorHAnsi"/>
          <w:bCs/>
          <w:szCs w:val="20"/>
        </w:rPr>
        <w:t xml:space="preserve">, the </w:t>
      </w:r>
      <w:r w:rsidR="004256BF" w:rsidRPr="0073710B">
        <w:rPr>
          <w:rFonts w:asciiTheme="minorHAnsi" w:hAnsiTheme="minorHAnsi" w:cstheme="minorHAnsi"/>
          <w:bCs/>
          <w:szCs w:val="20"/>
        </w:rPr>
        <w:t>estimated Sale Price increases</w:t>
      </w:r>
      <w:r w:rsidR="0073710B">
        <w:rPr>
          <w:rFonts w:asciiTheme="minorHAnsi" w:hAnsiTheme="minorHAnsi" w:cstheme="minorHAnsi"/>
          <w:bCs/>
          <w:szCs w:val="20"/>
        </w:rPr>
        <w:t xml:space="preserve"> 8.16</w:t>
      </w:r>
      <w:r w:rsidR="004256BF" w:rsidRPr="0073710B">
        <w:rPr>
          <w:rFonts w:asciiTheme="minorHAnsi" w:hAnsiTheme="minorHAnsi" w:cstheme="minorHAnsi"/>
          <w:bCs/>
          <w:szCs w:val="20"/>
        </w:rPr>
        <w:t xml:space="preserve"> </w:t>
      </w:r>
      <w:r w:rsidR="0073710B">
        <w:rPr>
          <w:rFonts w:asciiTheme="minorHAnsi" w:hAnsiTheme="minorHAnsi" w:cstheme="minorHAnsi"/>
          <w:bCs/>
          <w:szCs w:val="20"/>
        </w:rPr>
        <w:t>(</w:t>
      </w:r>
      <w:r w:rsidR="004256BF" w:rsidRPr="0073710B">
        <w:rPr>
          <w:rFonts w:asciiTheme="minorHAnsi" w:hAnsiTheme="minorHAnsi" w:cstheme="minorHAnsi"/>
          <w:bCs/>
          <w:szCs w:val="20"/>
        </w:rPr>
        <w:t>2^0.35</w:t>
      </w:r>
      <w:r w:rsidRPr="0073710B">
        <w:rPr>
          <w:rFonts w:asciiTheme="minorHAnsi" w:hAnsiTheme="minorHAnsi" w:cstheme="minorHAnsi"/>
          <w:bCs/>
          <w:szCs w:val="20"/>
        </w:rPr>
        <w:t xml:space="preserve"> </w:t>
      </w:r>
      <w:r w:rsidR="0073710B">
        <w:rPr>
          <w:rFonts w:asciiTheme="minorHAnsi" w:hAnsiTheme="minorHAnsi" w:cstheme="minorHAnsi"/>
          <w:bCs/>
          <w:szCs w:val="20"/>
        </w:rPr>
        <w:t>Back transformed</w:t>
      </w:r>
      <w:r w:rsidR="0073710B">
        <w:rPr>
          <w:rFonts w:asciiTheme="minorHAnsi" w:hAnsiTheme="minorHAnsi" w:cstheme="minorHAnsi"/>
          <w:bCs/>
        </w:rPr>
        <w:t xml:space="preserve">) </w:t>
      </w:r>
      <w:r w:rsidR="0073710B" w:rsidRPr="0073710B">
        <w:rPr>
          <w:rFonts w:asciiTheme="minorHAnsi" w:hAnsiTheme="minorHAnsi" w:cstheme="minorHAnsi"/>
          <w:bCs/>
        </w:rPr>
        <w:t xml:space="preserve">dollars per square foot </w:t>
      </w:r>
      <w:r w:rsidRPr="0073710B">
        <w:rPr>
          <w:rFonts w:asciiTheme="minorHAnsi" w:hAnsiTheme="minorHAnsi" w:cstheme="minorHAnsi"/>
          <w:bCs/>
          <w:szCs w:val="20"/>
        </w:rPr>
        <w:t xml:space="preserve">from the change with the </w:t>
      </w:r>
      <w:proofErr w:type="spellStart"/>
      <w:r w:rsidR="0073710B">
        <w:rPr>
          <w:rFonts w:asciiTheme="minorHAnsi" w:hAnsiTheme="minorHAnsi" w:cstheme="minorHAnsi"/>
          <w:bCs/>
          <w:szCs w:val="20"/>
        </w:rPr>
        <w:t>NA</w:t>
      </w:r>
      <w:r w:rsidR="004256BF" w:rsidRPr="0073710B">
        <w:rPr>
          <w:rFonts w:asciiTheme="minorHAnsi" w:hAnsiTheme="minorHAnsi" w:cstheme="minorHAnsi"/>
          <w:bCs/>
          <w:szCs w:val="20"/>
        </w:rPr>
        <w:t>mes</w:t>
      </w:r>
      <w:proofErr w:type="spellEnd"/>
      <w:r w:rsidRPr="0073710B">
        <w:rPr>
          <w:rFonts w:asciiTheme="minorHAnsi" w:hAnsiTheme="minorHAnsi" w:cstheme="minorHAnsi"/>
          <w:bCs/>
          <w:szCs w:val="20"/>
        </w:rPr>
        <w:t xml:space="preserve">. </w:t>
      </w:r>
    </w:p>
    <w:p w14:paraId="3338126F" w14:textId="5EC1AF48" w:rsidR="002207FF" w:rsidRPr="0073710B" w:rsidRDefault="002207FF" w:rsidP="002207FF">
      <w:pPr>
        <w:pStyle w:val="NormalWeb"/>
        <w:numPr>
          <w:ilvl w:val="0"/>
          <w:numId w:val="4"/>
        </w:numPr>
      </w:pPr>
      <w:r w:rsidRPr="0073710B">
        <w:rPr>
          <w:rFonts w:ascii="LMMathItalic10" w:hAnsi="LMMathItalic10"/>
          <w:sz w:val="20"/>
          <w:szCs w:val="20"/>
        </w:rPr>
        <w:t>β</w:t>
      </w:r>
      <w:r w:rsidRPr="0073710B">
        <w:rPr>
          <w:rFonts w:ascii="LMRoman7" w:hAnsi="LMRoman7"/>
          <w:bCs/>
          <w:position w:val="-2"/>
          <w:sz w:val="14"/>
          <w:szCs w:val="14"/>
        </w:rPr>
        <w:t>5</w:t>
      </w:r>
      <w:r w:rsidRPr="0073710B">
        <w:rPr>
          <w:rFonts w:ascii="LMRoman10" w:hAnsi="LMRoman10"/>
          <w:bCs/>
          <w:sz w:val="20"/>
          <w:szCs w:val="20"/>
        </w:rPr>
        <w:t xml:space="preserve">: </w:t>
      </w:r>
      <w:r w:rsidRPr="0073710B">
        <w:rPr>
          <w:rFonts w:asciiTheme="minorHAnsi" w:hAnsiTheme="minorHAnsi" w:cstheme="minorHAnsi"/>
          <w:bCs/>
        </w:rPr>
        <w:t xml:space="preserve">For each 1 unit increase in the </w:t>
      </w:r>
      <w:r w:rsidR="004256BF" w:rsidRPr="0073710B">
        <w:rPr>
          <w:rFonts w:asciiTheme="minorHAnsi" w:hAnsiTheme="minorHAnsi" w:cstheme="minorHAnsi"/>
          <w:bCs/>
          <w:szCs w:val="20"/>
        </w:rPr>
        <w:t xml:space="preserve">Living Room Size </w:t>
      </w:r>
      <w:r w:rsidRPr="0073710B">
        <w:rPr>
          <w:rFonts w:asciiTheme="minorHAnsi" w:hAnsiTheme="minorHAnsi" w:cstheme="minorHAnsi"/>
          <w:bCs/>
        </w:rPr>
        <w:t xml:space="preserve">of </w:t>
      </w:r>
      <w:r w:rsidR="004256BF" w:rsidRPr="0073710B">
        <w:rPr>
          <w:rFonts w:asciiTheme="minorHAnsi" w:hAnsiTheme="minorHAnsi" w:cstheme="minorHAnsi"/>
          <w:bCs/>
        </w:rPr>
        <w:t>Edwards</w:t>
      </w:r>
      <w:r w:rsidRPr="0073710B">
        <w:rPr>
          <w:rFonts w:asciiTheme="minorHAnsi" w:hAnsiTheme="minorHAnsi" w:cstheme="minorHAnsi"/>
          <w:bCs/>
        </w:rPr>
        <w:t xml:space="preserve">, </w:t>
      </w:r>
      <w:r w:rsidR="004256BF" w:rsidRPr="0073710B">
        <w:rPr>
          <w:rFonts w:asciiTheme="minorHAnsi" w:hAnsiTheme="minorHAnsi" w:cstheme="minorHAnsi"/>
          <w:bCs/>
          <w:szCs w:val="20"/>
        </w:rPr>
        <w:t xml:space="preserve">the estimated Sale Price increases </w:t>
      </w:r>
      <w:r w:rsidR="0073710B">
        <w:rPr>
          <w:rFonts w:asciiTheme="minorHAnsi" w:hAnsiTheme="minorHAnsi" w:cstheme="minorHAnsi"/>
          <w:bCs/>
          <w:szCs w:val="20"/>
        </w:rPr>
        <w:t>1.04 (</w:t>
      </w:r>
      <w:r w:rsidR="004256BF" w:rsidRPr="0073710B">
        <w:rPr>
          <w:rFonts w:asciiTheme="minorHAnsi" w:hAnsiTheme="minorHAnsi" w:cstheme="minorHAnsi"/>
          <w:bCs/>
          <w:szCs w:val="20"/>
        </w:rPr>
        <w:t>2^0.</w:t>
      </w:r>
      <w:r w:rsidR="0073710B" w:rsidRPr="0073710B">
        <w:rPr>
          <w:rFonts w:asciiTheme="minorHAnsi" w:hAnsiTheme="minorHAnsi" w:cstheme="minorHAnsi"/>
          <w:bCs/>
          <w:szCs w:val="20"/>
        </w:rPr>
        <w:t>05</w:t>
      </w:r>
      <w:r w:rsidR="0073710B">
        <w:rPr>
          <w:rFonts w:asciiTheme="minorHAnsi" w:hAnsiTheme="minorHAnsi" w:cstheme="minorHAnsi"/>
          <w:bCs/>
          <w:szCs w:val="20"/>
        </w:rPr>
        <w:t xml:space="preserve"> Back transformed)</w:t>
      </w:r>
      <w:r w:rsidR="004256BF" w:rsidRPr="0073710B">
        <w:rPr>
          <w:rFonts w:asciiTheme="minorHAnsi" w:hAnsiTheme="minorHAnsi" w:cstheme="minorHAnsi"/>
          <w:bCs/>
          <w:szCs w:val="20"/>
        </w:rPr>
        <w:t xml:space="preserve"> </w:t>
      </w:r>
      <w:r w:rsidR="0073710B" w:rsidRPr="0073710B">
        <w:rPr>
          <w:rFonts w:asciiTheme="minorHAnsi" w:hAnsiTheme="minorHAnsi" w:cstheme="minorHAnsi"/>
          <w:bCs/>
        </w:rPr>
        <w:t>dollars per square foot</w:t>
      </w:r>
      <w:r w:rsidRPr="0073710B">
        <w:rPr>
          <w:rFonts w:asciiTheme="minorHAnsi" w:hAnsiTheme="minorHAnsi" w:cstheme="minorHAnsi"/>
          <w:bCs/>
        </w:rPr>
        <w:t xml:space="preserve"> from the change with the </w:t>
      </w:r>
      <w:proofErr w:type="spellStart"/>
      <w:r w:rsidR="0073710B">
        <w:rPr>
          <w:rFonts w:asciiTheme="minorHAnsi" w:hAnsiTheme="minorHAnsi" w:cstheme="minorHAnsi"/>
          <w:bCs/>
        </w:rPr>
        <w:t>NAmes</w:t>
      </w:r>
      <w:proofErr w:type="spellEnd"/>
      <w:r w:rsidRPr="0073710B">
        <w:rPr>
          <w:rFonts w:asciiTheme="minorHAnsi" w:hAnsiTheme="minorHAnsi" w:cstheme="minorHAnsi"/>
          <w:bCs/>
        </w:rPr>
        <w:t>.</w:t>
      </w:r>
      <w:r w:rsidRPr="0073710B">
        <w:rPr>
          <w:rFonts w:ascii="LMRoman10" w:hAnsi="LMRoman10"/>
          <w:bCs/>
          <w:sz w:val="20"/>
          <w:szCs w:val="20"/>
        </w:rPr>
        <w:t xml:space="preserve"> </w:t>
      </w:r>
    </w:p>
    <w:p w14:paraId="054F8A1C" w14:textId="6EA120DE" w:rsidR="007717CE" w:rsidRDefault="00612CE1" w:rsidP="00F22D8B">
      <w:r w:rsidRPr="00612CE1">
        <w:rPr>
          <w:noProof/>
        </w:rPr>
        <w:drawing>
          <wp:anchor distT="0" distB="0" distL="114300" distR="114300" simplePos="0" relativeHeight="251660288" behindDoc="1" locked="0" layoutInCell="1" allowOverlap="1" wp14:anchorId="5C7995F9" wp14:editId="759E4970">
            <wp:simplePos x="0" y="0"/>
            <wp:positionH relativeFrom="column">
              <wp:align>right</wp:align>
            </wp:positionH>
            <wp:positionV relativeFrom="paragraph">
              <wp:posOffset>56193690</wp:posOffset>
            </wp:positionV>
            <wp:extent cx="2745740" cy="473710"/>
            <wp:effectExtent l="0" t="0" r="0" b="0"/>
            <wp:wrapTight wrapText="bothSides">
              <wp:wrapPolygon edited="0">
                <wp:start x="0" y="0"/>
                <wp:lineTo x="0" y="20847"/>
                <wp:lineTo x="21480" y="20847"/>
                <wp:lineTo x="2148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46026" cy="474134"/>
                    </a:xfrm>
                    <a:prstGeom prst="rect">
                      <a:avLst/>
                    </a:prstGeom>
                  </pic:spPr>
                </pic:pic>
              </a:graphicData>
            </a:graphic>
            <wp14:sizeRelH relativeFrom="page">
              <wp14:pctWidth>0</wp14:pctWidth>
            </wp14:sizeRelH>
            <wp14:sizeRelV relativeFrom="page">
              <wp14:pctHeight>0</wp14:pctHeight>
            </wp14:sizeRelV>
          </wp:anchor>
        </w:drawing>
      </w:r>
      <w:r w:rsidRPr="00612CE1">
        <w:rPr>
          <w:noProof/>
        </w:rPr>
        <w:drawing>
          <wp:anchor distT="0" distB="0" distL="114300" distR="114300" simplePos="0" relativeHeight="251661312" behindDoc="1" locked="0" layoutInCell="1" allowOverlap="1" wp14:anchorId="34F2A494" wp14:editId="7CB63864">
            <wp:simplePos x="0" y="0"/>
            <wp:positionH relativeFrom="column">
              <wp:align>right</wp:align>
            </wp:positionH>
            <wp:positionV relativeFrom="paragraph">
              <wp:posOffset>55643780</wp:posOffset>
            </wp:positionV>
            <wp:extent cx="2743200" cy="472440"/>
            <wp:effectExtent l="0" t="0" r="0" b="0"/>
            <wp:wrapTight wrapText="bothSides">
              <wp:wrapPolygon edited="0">
                <wp:start x="0" y="0"/>
                <wp:lineTo x="0" y="20903"/>
                <wp:lineTo x="21500" y="20903"/>
                <wp:lineTo x="2150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43200" cy="472647"/>
                    </a:xfrm>
                    <a:prstGeom prst="rect">
                      <a:avLst/>
                    </a:prstGeom>
                  </pic:spPr>
                </pic:pic>
              </a:graphicData>
            </a:graphic>
            <wp14:sizeRelH relativeFrom="page">
              <wp14:pctWidth>0</wp14:pctWidth>
            </wp14:sizeRelH>
            <wp14:sizeRelV relativeFrom="page">
              <wp14:pctHeight>0</wp14:pctHeight>
            </wp14:sizeRelV>
          </wp:anchor>
        </w:drawing>
      </w:r>
    </w:p>
    <w:p w14:paraId="79021D5C" w14:textId="46560F98" w:rsidR="00DE1E62" w:rsidRDefault="00DE1E62" w:rsidP="0017132C">
      <w:pPr>
        <w:pStyle w:val="Heading2"/>
      </w:pPr>
      <w:bookmarkStart w:id="11" w:name="_Toc521358718"/>
      <w:r>
        <w:t>Comparing Competing Models</w:t>
      </w:r>
      <w:bookmarkEnd w:id="11"/>
    </w:p>
    <w:p w14:paraId="17A6BAAB" w14:textId="5FEFE734" w:rsidR="00612CE1" w:rsidRDefault="00612CE1" w:rsidP="0017132C">
      <w:r>
        <w:t xml:space="preserve">After reviewing the models after and before the transformation, the R-Square is (0.51, 0.45, respectively) with a RMSE of (0.19, 28552.30, </w:t>
      </w:r>
      <w:proofErr w:type="gramStart"/>
      <w:r>
        <w:t>respectively)  and</w:t>
      </w:r>
      <w:proofErr w:type="gramEnd"/>
      <w:r>
        <w:t xml:space="preserve"> a Coefficient Variance of (1.63, 20.68, respectively) ensuring the better fit is with the transformed data.</w:t>
      </w:r>
    </w:p>
    <w:p w14:paraId="18AD03F8" w14:textId="49876C6B" w:rsidR="00612CE1" w:rsidRDefault="00612CE1" w:rsidP="0017132C"/>
    <w:p w14:paraId="454ECC00" w14:textId="77777777" w:rsidR="00DE1E62" w:rsidRDefault="00DE1E62" w:rsidP="0017132C">
      <w:pPr>
        <w:pStyle w:val="Heading2"/>
      </w:pPr>
      <w:bookmarkStart w:id="12" w:name="_Toc521358719"/>
      <w:r w:rsidRPr="00FD0A3E">
        <w:t>Conclusion</w:t>
      </w:r>
      <w:bookmarkEnd w:id="12"/>
    </w:p>
    <w:p w14:paraId="00688D6E" w14:textId="77777777" w:rsidR="00612CE1" w:rsidRDefault="00612CE1" w:rsidP="00612CE1">
      <w:r>
        <w:t xml:space="preserve">To interpret the model, a change in Living Room Square Feet Is a 10-fold increase.  For the neighborhood with approximately the same mass, it is estimate that a 10-fold increase in the Living Room Square feet is associated with a (10^-2.58 = 7.42) which is </w:t>
      </w:r>
      <w:commentRangeStart w:id="13"/>
      <w:r w:rsidRPr="004A3B6D">
        <w:rPr>
          <w:highlight w:val="yellow"/>
        </w:rPr>
        <w:t>a 742</w:t>
      </w:r>
      <w:commentRangeEnd w:id="13"/>
      <w:r w:rsidRPr="004A3B6D">
        <w:rPr>
          <w:rStyle w:val="CommentReference"/>
          <w:rFonts w:asciiTheme="minorHAnsi" w:eastAsiaTheme="minorHAnsi" w:hAnsiTheme="minorHAnsi" w:cstheme="minorBidi"/>
          <w:highlight w:val="yellow"/>
        </w:rPr>
        <w:commentReference w:id="13"/>
      </w:r>
      <w:r w:rsidRPr="004A3B6D">
        <w:rPr>
          <w:highlight w:val="yellow"/>
        </w:rPr>
        <w:t xml:space="preserve">% </w:t>
      </w:r>
      <w:commentRangeStart w:id="14"/>
      <w:r w:rsidRPr="004A3B6D">
        <w:rPr>
          <w:highlight w:val="yellow"/>
        </w:rPr>
        <w:t>increase</w:t>
      </w:r>
      <w:commentRangeEnd w:id="14"/>
      <w:r w:rsidRPr="004A3B6D">
        <w:rPr>
          <w:rStyle w:val="CommentReference"/>
          <w:rFonts w:asciiTheme="minorHAnsi" w:eastAsiaTheme="minorHAnsi" w:hAnsiTheme="minorHAnsi" w:cstheme="minorBidi"/>
          <w:highlight w:val="yellow"/>
        </w:rPr>
        <w:commentReference w:id="14"/>
      </w:r>
      <w:r>
        <w:t xml:space="preserve"> in the median Sales Price of the neighborhood. (P value &lt; 0.001).  At </w:t>
      </w:r>
      <w:proofErr w:type="gramStart"/>
      <w:r>
        <w:t>a 95% confidence intervals</w:t>
      </w:r>
      <w:proofErr w:type="gramEnd"/>
      <w:r>
        <w:t xml:space="preserve"> for the increase in sales </w:t>
      </w:r>
      <w:r w:rsidRPr="00264106">
        <w:t>price of (10^-3.76, 10^-1.4) = (6.24, 8.6) which</w:t>
      </w:r>
      <w:r>
        <w:t xml:space="preserve"> equates to an estimated increase between </w:t>
      </w:r>
      <w:r w:rsidRPr="00290E96">
        <w:rPr>
          <w:highlight w:val="yellow"/>
        </w:rPr>
        <w:t xml:space="preserve">625% and </w:t>
      </w:r>
      <w:commentRangeStart w:id="15"/>
      <w:r w:rsidRPr="00290E96">
        <w:rPr>
          <w:highlight w:val="yellow"/>
        </w:rPr>
        <w:t>860</w:t>
      </w:r>
      <w:commentRangeEnd w:id="15"/>
      <w:r>
        <w:rPr>
          <w:rStyle w:val="CommentReference"/>
        </w:rPr>
        <w:commentReference w:id="15"/>
      </w:r>
      <w:r>
        <w:t>%</w:t>
      </w:r>
    </w:p>
    <w:p w14:paraId="1A16EB5E" w14:textId="7A43DE2F" w:rsidR="00730763" w:rsidRDefault="00730763" w:rsidP="0017132C"/>
    <w:p w14:paraId="63859F00" w14:textId="77777777" w:rsidR="00730763" w:rsidRDefault="00730763" w:rsidP="00730763">
      <w:pPr>
        <w:pStyle w:val="Heading1"/>
      </w:pPr>
      <w:bookmarkStart w:id="16" w:name="_Toc521358720"/>
      <w:r>
        <w:t>Analysis Question 2</w:t>
      </w:r>
      <w:bookmarkEnd w:id="16"/>
    </w:p>
    <w:p w14:paraId="1831B92A" w14:textId="77777777" w:rsidR="00730763" w:rsidRDefault="00730763" w:rsidP="00730763">
      <w:pPr>
        <w:pStyle w:val="Heading2"/>
      </w:pPr>
      <w:bookmarkStart w:id="17" w:name="_Toc521358721"/>
      <w:r>
        <w:t>Restatement of Problem</w:t>
      </w:r>
      <w:bookmarkEnd w:id="17"/>
      <w:r>
        <w:t xml:space="preserve"> </w:t>
      </w:r>
    </w:p>
    <w:p w14:paraId="469944E4" w14:textId="77777777" w:rsidR="00730763" w:rsidRDefault="00730763" w:rsidP="00730763">
      <w:pPr>
        <w:ind w:firstLine="720"/>
      </w:pPr>
    </w:p>
    <w:p w14:paraId="00F4C75B" w14:textId="77777777" w:rsidR="00730763" w:rsidRDefault="00730763" w:rsidP="00730763">
      <w:pPr>
        <w:pStyle w:val="Heading2"/>
      </w:pPr>
      <w:bookmarkStart w:id="18" w:name="_Toc521358722"/>
      <w:r>
        <w:t>Model Selection</w:t>
      </w:r>
      <w:bookmarkEnd w:id="18"/>
    </w:p>
    <w:p w14:paraId="4990B072" w14:textId="77777777" w:rsidR="00730763" w:rsidRDefault="00730763" w:rsidP="00730763">
      <w:r>
        <w:tab/>
      </w:r>
      <w:r>
        <w:tab/>
        <w:t>Type of Selection</w:t>
      </w:r>
    </w:p>
    <w:p w14:paraId="4ECDDCB5" w14:textId="77777777" w:rsidR="00730763" w:rsidRDefault="00730763" w:rsidP="00730763">
      <w:pPr>
        <w:ind w:right="-630"/>
      </w:pPr>
      <w:r>
        <w:tab/>
      </w:r>
      <w:r>
        <w:tab/>
      </w:r>
      <w:r>
        <w:tab/>
        <w:t>Stepwise</w:t>
      </w:r>
    </w:p>
    <w:p w14:paraId="4A98E225" w14:textId="77777777" w:rsidR="00730763" w:rsidRDefault="00730763" w:rsidP="00730763">
      <w:pPr>
        <w:ind w:left="1440" w:right="-630" w:firstLine="720"/>
      </w:pPr>
      <w:r>
        <w:t>Forward</w:t>
      </w:r>
    </w:p>
    <w:p w14:paraId="66288FD6" w14:textId="77777777" w:rsidR="00730763" w:rsidRDefault="00730763" w:rsidP="00730763">
      <w:pPr>
        <w:ind w:left="1440" w:right="-630" w:firstLine="720"/>
      </w:pPr>
      <w:r>
        <w:t>Backward</w:t>
      </w:r>
    </w:p>
    <w:p w14:paraId="3D23023F" w14:textId="77777777" w:rsidR="00730763" w:rsidRPr="00FD0A3E" w:rsidRDefault="00730763" w:rsidP="00730763">
      <w:pPr>
        <w:ind w:left="1440" w:right="-630" w:firstLine="720"/>
      </w:pPr>
      <w:r>
        <w:lastRenderedPageBreak/>
        <w:t xml:space="preserve">Custom </w:t>
      </w:r>
      <w:r>
        <w:tab/>
      </w:r>
      <w:r>
        <w:tab/>
      </w:r>
      <w:r w:rsidRPr="000F7354">
        <w:rPr>
          <w:b/>
        </w:rPr>
        <w:t xml:space="preserve"> </w:t>
      </w:r>
    </w:p>
    <w:p w14:paraId="031A0E3F" w14:textId="77777777" w:rsidR="00730763" w:rsidRDefault="00730763" w:rsidP="00730763">
      <w:pPr>
        <w:ind w:right="-630"/>
        <w:rPr>
          <w:b/>
        </w:rPr>
      </w:pPr>
    </w:p>
    <w:p w14:paraId="19A134D2" w14:textId="7E21307B" w:rsidR="00730763" w:rsidRDefault="00730763" w:rsidP="00730763">
      <w:pPr>
        <w:pStyle w:val="Heading2"/>
        <w:rPr>
          <w:b/>
        </w:rPr>
      </w:pPr>
      <w:bookmarkStart w:id="19" w:name="_Toc521358723"/>
      <w:r>
        <w:t>Checking Assumptions</w:t>
      </w:r>
      <w:bookmarkEnd w:id="19"/>
      <w:r>
        <w:t xml:space="preserve"> </w:t>
      </w:r>
    </w:p>
    <w:p w14:paraId="58741D07" w14:textId="77777777" w:rsidR="00730763" w:rsidRPr="00D24393" w:rsidRDefault="00730763" w:rsidP="00730763">
      <w:pPr>
        <w:ind w:right="-630"/>
      </w:pPr>
      <w:r>
        <w:rPr>
          <w:b/>
        </w:rPr>
        <w:tab/>
      </w:r>
      <w:r>
        <w:rPr>
          <w:b/>
        </w:rPr>
        <w:tab/>
      </w:r>
      <w:r>
        <w:rPr>
          <w:b/>
        </w:rPr>
        <w:tab/>
      </w:r>
      <w:r w:rsidRPr="00D24393">
        <w:t>Residual Plots</w:t>
      </w:r>
    </w:p>
    <w:p w14:paraId="798A83FC" w14:textId="77777777" w:rsidR="00730763" w:rsidRDefault="00730763" w:rsidP="00730763">
      <w:pPr>
        <w:ind w:right="-630"/>
      </w:pPr>
      <w:r w:rsidRPr="00D24393">
        <w:tab/>
      </w:r>
      <w:r w:rsidRPr="00D24393">
        <w:tab/>
      </w:r>
      <w:r w:rsidRPr="00D24393">
        <w:tab/>
        <w:t>Influential point analysis (Cook’s D and Leverage)</w:t>
      </w:r>
    </w:p>
    <w:p w14:paraId="51F650B5" w14:textId="77777777" w:rsidR="00730763" w:rsidRPr="00D24393" w:rsidRDefault="00730763" w:rsidP="00730763">
      <w:pPr>
        <w:ind w:right="-630"/>
      </w:pPr>
      <w:r>
        <w:tab/>
      </w:r>
      <w:r>
        <w:tab/>
      </w:r>
      <w:r>
        <w:tab/>
        <w:t>Make sure to address each assumption</w:t>
      </w:r>
    </w:p>
    <w:p w14:paraId="71831AD3" w14:textId="77777777" w:rsidR="00730763" w:rsidRPr="000F7354" w:rsidRDefault="00730763" w:rsidP="00730763">
      <w:pPr>
        <w:ind w:right="-630"/>
        <w:rPr>
          <w:b/>
        </w:rPr>
      </w:pPr>
    </w:p>
    <w:p w14:paraId="4DA90025" w14:textId="791054C3" w:rsidR="00730763" w:rsidRDefault="00730763" w:rsidP="00730763">
      <w:pPr>
        <w:pStyle w:val="Heading2"/>
      </w:pPr>
      <w:bookmarkStart w:id="20" w:name="_Toc521358724"/>
      <w:r>
        <w:t>Comparing Competing Models</w:t>
      </w:r>
      <w:bookmarkEnd w:id="20"/>
    </w:p>
    <w:p w14:paraId="67777011" w14:textId="77777777" w:rsidR="00730763" w:rsidRDefault="00730763" w:rsidP="00730763">
      <w:r>
        <w:tab/>
      </w:r>
      <w:r>
        <w:tab/>
      </w:r>
      <w:r>
        <w:tab/>
        <w:t>Adj R</w:t>
      </w:r>
      <w:r w:rsidRPr="00EA5726">
        <w:rPr>
          <w:vertAlign w:val="superscript"/>
        </w:rPr>
        <w:t>2</w:t>
      </w:r>
      <w:r>
        <w:t xml:space="preserve">   </w:t>
      </w:r>
    </w:p>
    <w:p w14:paraId="6C133A34" w14:textId="77777777" w:rsidR="00730763" w:rsidRDefault="00730763" w:rsidP="00730763">
      <w:r>
        <w:tab/>
      </w:r>
      <w:r>
        <w:tab/>
      </w:r>
      <w:r>
        <w:tab/>
        <w:t xml:space="preserve">Internal CV Press   </w:t>
      </w:r>
    </w:p>
    <w:p w14:paraId="38ACCAA9" w14:textId="77777777" w:rsidR="00730763" w:rsidRDefault="00730763" w:rsidP="00730763">
      <w:r>
        <w:tab/>
      </w:r>
      <w:r>
        <w:tab/>
      </w:r>
      <w:r>
        <w:tab/>
        <w:t xml:space="preserve">Kaggle Score </w:t>
      </w:r>
    </w:p>
    <w:p w14:paraId="57E79347" w14:textId="77777777" w:rsidR="00730763" w:rsidRDefault="00730763" w:rsidP="00730763"/>
    <w:p w14:paraId="6A09FB7C" w14:textId="04EAC9BF" w:rsidR="00730763" w:rsidRDefault="00730763" w:rsidP="00730763">
      <w:pPr>
        <w:pStyle w:val="Heading2"/>
      </w:pPr>
      <w:bookmarkStart w:id="21" w:name="_Toc521358725"/>
      <w:r>
        <w:t>Conclusion: A short summary of the analysis.</w:t>
      </w:r>
      <w:bookmarkEnd w:id="21"/>
      <w:r>
        <w:t xml:space="preserve">  </w:t>
      </w:r>
    </w:p>
    <w:p w14:paraId="1C01A515" w14:textId="77777777" w:rsidR="00730763" w:rsidRDefault="00730763" w:rsidP="00730763">
      <w:r>
        <w:tab/>
      </w:r>
    </w:p>
    <w:p w14:paraId="0626D2BA" w14:textId="77777777" w:rsidR="00730763" w:rsidRDefault="00730763" w:rsidP="00730763"/>
    <w:p w14:paraId="1A6ED09C" w14:textId="77777777" w:rsidR="00730763" w:rsidRDefault="00730763" w:rsidP="00730763">
      <w:pPr>
        <w:pStyle w:val="Heading2"/>
      </w:pPr>
      <w:bookmarkStart w:id="22" w:name="_Toc521358726"/>
      <w:r>
        <w:t>Appendix</w:t>
      </w:r>
      <w:bookmarkEnd w:id="22"/>
    </w:p>
    <w:p w14:paraId="00727666" w14:textId="6093DB2A" w:rsidR="00077EBB" w:rsidRDefault="00077EBB" w:rsidP="00077EBB"/>
    <w:p w14:paraId="02B773D5" w14:textId="77777777" w:rsidR="00077EBB" w:rsidRDefault="00077EBB" w:rsidP="00077EBB"/>
    <w:p w14:paraId="22E8D764" w14:textId="77777777" w:rsidR="005E4DBD" w:rsidRDefault="005E4DBD" w:rsidP="005E4DBD">
      <w:r>
        <w:t>** URL for Kickoff **</w:t>
      </w:r>
    </w:p>
    <w:p w14:paraId="599BDCEF" w14:textId="77777777" w:rsidR="005E4DBD" w:rsidRDefault="005E4DBD" w:rsidP="005E4DBD">
      <w:r>
        <w:t>https://www.youtube.com/watch?v=0QJtczDPxZQ</w:t>
      </w:r>
    </w:p>
    <w:p w14:paraId="4B77B336" w14:textId="77777777" w:rsidR="005E4DBD" w:rsidRDefault="005E4DBD" w:rsidP="005E4DBD">
      <w:r>
        <w:t>;</w:t>
      </w:r>
    </w:p>
    <w:p w14:paraId="4A22F828" w14:textId="77777777" w:rsidR="005E4DBD" w:rsidRDefault="005E4DBD" w:rsidP="005E4DBD">
      <w:r>
        <w:t>** Review Data;</w:t>
      </w:r>
    </w:p>
    <w:p w14:paraId="3A96F2B2" w14:textId="77777777" w:rsidR="005E4DBD" w:rsidRDefault="005E4DBD" w:rsidP="005E4DBD">
      <w:r>
        <w:t>**proc print data = train;</w:t>
      </w:r>
    </w:p>
    <w:p w14:paraId="4BE95A2D" w14:textId="77777777" w:rsidR="005E4DBD" w:rsidRDefault="005E4DBD" w:rsidP="005E4DBD">
      <w:r>
        <w:t>**run;</w:t>
      </w:r>
    </w:p>
    <w:p w14:paraId="52353D13" w14:textId="77777777" w:rsidR="005E4DBD" w:rsidRDefault="005E4DBD" w:rsidP="005E4DBD"/>
    <w:p w14:paraId="5F74DBBD" w14:textId="77777777" w:rsidR="005E4DBD" w:rsidRDefault="005E4DBD" w:rsidP="005E4DBD">
      <w:r>
        <w:t>**proc print data = test;</w:t>
      </w:r>
    </w:p>
    <w:p w14:paraId="211ED9B3" w14:textId="77777777" w:rsidR="005E4DBD" w:rsidRDefault="005E4DBD" w:rsidP="005E4DBD">
      <w:r>
        <w:t>**run;</w:t>
      </w:r>
    </w:p>
    <w:p w14:paraId="37925B0E" w14:textId="77777777" w:rsidR="005E4DBD" w:rsidRDefault="005E4DBD" w:rsidP="005E4DBD"/>
    <w:p w14:paraId="04BBF651" w14:textId="77777777" w:rsidR="005E4DBD" w:rsidRDefault="005E4DBD" w:rsidP="005E4DBD">
      <w:r>
        <w:t xml:space="preserve">** Add </w:t>
      </w:r>
      <w:proofErr w:type="spellStart"/>
      <w:r>
        <w:t>SalePrice</w:t>
      </w:r>
      <w:proofErr w:type="spellEnd"/>
      <w:r>
        <w:t xml:space="preserve"> to Dataset and Review;</w:t>
      </w:r>
    </w:p>
    <w:p w14:paraId="39E526D1" w14:textId="77777777" w:rsidR="005E4DBD" w:rsidRDefault="005E4DBD" w:rsidP="005E4DBD">
      <w:r>
        <w:t>data test;</w:t>
      </w:r>
    </w:p>
    <w:p w14:paraId="270EEBE8" w14:textId="77777777" w:rsidR="005E4DBD" w:rsidRDefault="005E4DBD" w:rsidP="005E4DBD">
      <w:r>
        <w:t>set test;</w:t>
      </w:r>
    </w:p>
    <w:p w14:paraId="027CDDCE" w14:textId="77777777" w:rsidR="005E4DBD" w:rsidRDefault="005E4DBD" w:rsidP="005E4DBD">
      <w:proofErr w:type="spellStart"/>
      <w:r>
        <w:t>SalePrice</w:t>
      </w:r>
      <w:proofErr w:type="spellEnd"/>
      <w:r>
        <w:t xml:space="preserve"> </w:t>
      </w:r>
      <w:proofErr w:type="gramStart"/>
      <w:r>
        <w:t>= .</w:t>
      </w:r>
      <w:proofErr w:type="gramEnd"/>
      <w:r>
        <w:t>;</w:t>
      </w:r>
    </w:p>
    <w:p w14:paraId="0B55D5FF" w14:textId="77777777" w:rsidR="005E4DBD" w:rsidRDefault="005E4DBD" w:rsidP="005E4DBD">
      <w:r>
        <w:t>run;</w:t>
      </w:r>
    </w:p>
    <w:p w14:paraId="76FF46EA" w14:textId="77777777" w:rsidR="005E4DBD" w:rsidRDefault="005E4DBD" w:rsidP="005E4DBD"/>
    <w:p w14:paraId="3A508772" w14:textId="77777777" w:rsidR="005E4DBD" w:rsidRDefault="005E4DBD" w:rsidP="005E4DBD">
      <w:r>
        <w:t>** Consolidate Train &amp; Test Files Together and Review Data;</w:t>
      </w:r>
    </w:p>
    <w:p w14:paraId="3E68E220" w14:textId="77777777" w:rsidR="005E4DBD" w:rsidRDefault="005E4DBD" w:rsidP="005E4DBD">
      <w:r>
        <w:t>data train2;</w:t>
      </w:r>
    </w:p>
    <w:p w14:paraId="58B7CAED" w14:textId="77777777" w:rsidR="005E4DBD" w:rsidRDefault="005E4DBD" w:rsidP="005E4DBD">
      <w:r>
        <w:t>set train test;</w:t>
      </w:r>
    </w:p>
    <w:p w14:paraId="1DF0D61E" w14:textId="77777777" w:rsidR="005E4DBD" w:rsidRDefault="005E4DBD" w:rsidP="005E4DBD">
      <w:r>
        <w:t>run;</w:t>
      </w:r>
    </w:p>
    <w:p w14:paraId="3B530594" w14:textId="77777777" w:rsidR="005E4DBD" w:rsidRDefault="005E4DBD" w:rsidP="005E4DBD"/>
    <w:p w14:paraId="7B09DFF2" w14:textId="77777777" w:rsidR="005E4DBD" w:rsidRDefault="005E4DBD" w:rsidP="005E4DBD">
      <w:r>
        <w:t>** Transform Data;</w:t>
      </w:r>
    </w:p>
    <w:p w14:paraId="44E1374E" w14:textId="77777777" w:rsidR="005E4DBD" w:rsidRDefault="005E4DBD" w:rsidP="005E4DBD">
      <w:r>
        <w:t xml:space="preserve">data train3;                                                                                                                       </w:t>
      </w:r>
    </w:p>
    <w:p w14:paraId="0F1396DD" w14:textId="77777777" w:rsidR="005E4DBD" w:rsidRDefault="005E4DBD" w:rsidP="005E4DBD">
      <w:r>
        <w:t xml:space="preserve">set train2;   </w:t>
      </w:r>
    </w:p>
    <w:p w14:paraId="7D8F427F" w14:textId="77777777" w:rsidR="005E4DBD" w:rsidRDefault="005E4DBD" w:rsidP="005E4DBD">
      <w:proofErr w:type="spellStart"/>
      <w:r>
        <w:t>rGrLIvArea</w:t>
      </w:r>
      <w:proofErr w:type="spellEnd"/>
      <w:r>
        <w:t xml:space="preserve"> = </w:t>
      </w:r>
      <w:proofErr w:type="gramStart"/>
      <w:r>
        <w:t>round(</w:t>
      </w:r>
      <w:proofErr w:type="spellStart"/>
      <w:proofErr w:type="gramEnd"/>
      <w:r>
        <w:t>GrLIvArea</w:t>
      </w:r>
      <w:proofErr w:type="spellEnd"/>
      <w:r>
        <w:t>, 100);</w:t>
      </w:r>
    </w:p>
    <w:p w14:paraId="7BF6F466" w14:textId="77777777" w:rsidR="005E4DBD" w:rsidRDefault="005E4DBD" w:rsidP="005E4DBD">
      <w:r>
        <w:t xml:space="preserve">log2GrlivArea = </w:t>
      </w:r>
      <w:proofErr w:type="gramStart"/>
      <w:r>
        <w:t>log(</w:t>
      </w:r>
      <w:proofErr w:type="spellStart"/>
      <w:proofErr w:type="gramEnd"/>
      <w:r>
        <w:t>GrLIvArea</w:t>
      </w:r>
      <w:proofErr w:type="spellEnd"/>
      <w:r>
        <w:t xml:space="preserve"> / 100);</w:t>
      </w:r>
    </w:p>
    <w:p w14:paraId="4C0AED68" w14:textId="77777777" w:rsidR="005E4DBD" w:rsidRDefault="005E4DBD" w:rsidP="005E4DBD">
      <w:proofErr w:type="spellStart"/>
      <w:r>
        <w:t>logGrLIvArea</w:t>
      </w:r>
      <w:proofErr w:type="spellEnd"/>
      <w:r>
        <w:t xml:space="preserve"> = </w:t>
      </w:r>
      <w:proofErr w:type="gramStart"/>
      <w:r>
        <w:t>log(</w:t>
      </w:r>
      <w:proofErr w:type="spellStart"/>
      <w:proofErr w:type="gramEnd"/>
      <w:r>
        <w:t>GrLIvArea</w:t>
      </w:r>
      <w:proofErr w:type="spellEnd"/>
      <w:r>
        <w:t>);</w:t>
      </w:r>
    </w:p>
    <w:p w14:paraId="5A428E77" w14:textId="77777777" w:rsidR="005E4DBD" w:rsidRDefault="005E4DBD" w:rsidP="005E4DBD">
      <w:proofErr w:type="spellStart"/>
      <w:r>
        <w:lastRenderedPageBreak/>
        <w:t>logSalePrice</w:t>
      </w:r>
      <w:proofErr w:type="spellEnd"/>
      <w:r>
        <w:t xml:space="preserve"> = </w:t>
      </w:r>
      <w:proofErr w:type="gramStart"/>
      <w:r>
        <w:t>log(</w:t>
      </w:r>
      <w:proofErr w:type="spellStart"/>
      <w:proofErr w:type="gramEnd"/>
      <w:r>
        <w:t>SalePrice</w:t>
      </w:r>
      <w:proofErr w:type="spellEnd"/>
      <w:r>
        <w:t>);</w:t>
      </w:r>
    </w:p>
    <w:p w14:paraId="46604359" w14:textId="77777777" w:rsidR="005E4DBD" w:rsidRDefault="005E4DBD" w:rsidP="005E4DBD">
      <w:r>
        <w:t>run;</w:t>
      </w:r>
    </w:p>
    <w:p w14:paraId="7604782F" w14:textId="77777777" w:rsidR="005E4DBD" w:rsidRDefault="005E4DBD" w:rsidP="005E4DBD"/>
    <w:p w14:paraId="24838E86" w14:textId="77777777" w:rsidR="005E4DBD" w:rsidRDefault="005E4DBD" w:rsidP="005E4DBD">
      <w:r>
        <w:t>**proc print data = train3;</w:t>
      </w:r>
    </w:p>
    <w:p w14:paraId="65FF7070" w14:textId="77777777" w:rsidR="005E4DBD" w:rsidRDefault="005E4DBD" w:rsidP="005E4DBD">
      <w:r>
        <w:t xml:space="preserve">**var </w:t>
      </w:r>
      <w:proofErr w:type="spellStart"/>
      <w:r>
        <w:t>GrLIvArea</w:t>
      </w:r>
      <w:proofErr w:type="spellEnd"/>
      <w:r>
        <w:t xml:space="preserve"> </w:t>
      </w:r>
      <w:proofErr w:type="spellStart"/>
      <w:r>
        <w:t>rGrLIvArea</w:t>
      </w:r>
      <w:proofErr w:type="spellEnd"/>
      <w:r>
        <w:t>;</w:t>
      </w:r>
    </w:p>
    <w:p w14:paraId="138956A7" w14:textId="77777777" w:rsidR="005E4DBD" w:rsidRDefault="005E4DBD" w:rsidP="005E4DBD">
      <w:r>
        <w:t>**run;</w:t>
      </w:r>
    </w:p>
    <w:p w14:paraId="16CDEF9B" w14:textId="77777777" w:rsidR="005E4DBD" w:rsidRDefault="005E4DBD" w:rsidP="005E4DBD"/>
    <w:p w14:paraId="756DC3DA" w14:textId="77777777" w:rsidR="005E4DBD" w:rsidRDefault="005E4DBD" w:rsidP="005E4DBD">
      <w:r>
        <w:t xml:space="preserve">** Select only Century 21 Homes - </w:t>
      </w:r>
      <w:proofErr w:type="spellStart"/>
      <w:r>
        <w:t>NAmes</w:t>
      </w:r>
      <w:proofErr w:type="spellEnd"/>
      <w:r>
        <w:t xml:space="preserve">, Edwards, </w:t>
      </w:r>
      <w:proofErr w:type="spellStart"/>
      <w:r>
        <w:t>BrkSide</w:t>
      </w:r>
      <w:proofErr w:type="spellEnd"/>
      <w:r>
        <w:t>;</w:t>
      </w:r>
    </w:p>
    <w:p w14:paraId="0EFF8B64" w14:textId="77777777" w:rsidR="005E4DBD" w:rsidRDefault="005E4DBD" w:rsidP="005E4DBD">
      <w:r>
        <w:t xml:space="preserve">data train4;                                                                                                                       </w:t>
      </w:r>
    </w:p>
    <w:p w14:paraId="7C934547" w14:textId="77777777" w:rsidR="005E4DBD" w:rsidRDefault="005E4DBD" w:rsidP="005E4DBD">
      <w:r>
        <w:t xml:space="preserve">set train3;   </w:t>
      </w:r>
    </w:p>
    <w:p w14:paraId="38D5BFB6" w14:textId="77777777" w:rsidR="005E4DBD" w:rsidRDefault="005E4DBD" w:rsidP="005E4DBD">
      <w:r>
        <w:t>if Neighborhood in ("</w:t>
      </w:r>
      <w:proofErr w:type="spellStart"/>
      <w:r>
        <w:t>NAmes</w:t>
      </w:r>
      <w:proofErr w:type="spellEnd"/>
      <w:r>
        <w:t>", "Edwards", "</w:t>
      </w:r>
      <w:proofErr w:type="spellStart"/>
      <w:r>
        <w:t>BrkSide</w:t>
      </w:r>
      <w:proofErr w:type="spellEnd"/>
      <w:r>
        <w:t>");</w:t>
      </w:r>
    </w:p>
    <w:p w14:paraId="7B2879F6" w14:textId="77777777" w:rsidR="005E4DBD" w:rsidRDefault="005E4DBD" w:rsidP="005E4DBD">
      <w:r>
        <w:t>run;</w:t>
      </w:r>
    </w:p>
    <w:p w14:paraId="5ADBD232" w14:textId="77777777" w:rsidR="005E4DBD" w:rsidRDefault="005E4DBD" w:rsidP="005E4DBD"/>
    <w:p w14:paraId="3E1B9D82" w14:textId="77777777" w:rsidR="005E4DBD" w:rsidRDefault="005E4DBD" w:rsidP="005E4DBD">
      <w:r>
        <w:t>**Print Header to get Field Names;</w:t>
      </w:r>
    </w:p>
    <w:p w14:paraId="447659CB" w14:textId="77777777" w:rsidR="005E4DBD" w:rsidRDefault="005E4DBD" w:rsidP="005E4DBD">
      <w:r>
        <w:t>**proc print date = train4 (</w:t>
      </w:r>
      <w:proofErr w:type="spellStart"/>
      <w:r>
        <w:t>obs</w:t>
      </w:r>
      <w:proofErr w:type="spellEnd"/>
      <w:r>
        <w:t>=15);</w:t>
      </w:r>
    </w:p>
    <w:p w14:paraId="0B5FAB39" w14:textId="77777777" w:rsidR="005E4DBD" w:rsidRDefault="005E4DBD" w:rsidP="005E4DBD">
      <w:r>
        <w:t>**run;</w:t>
      </w:r>
    </w:p>
    <w:p w14:paraId="70386173" w14:textId="77777777" w:rsidR="005E4DBD" w:rsidRDefault="005E4DBD" w:rsidP="005E4DBD"/>
    <w:p w14:paraId="3DFF7E60" w14:textId="77777777" w:rsidR="005E4DBD" w:rsidRDefault="005E4DBD" w:rsidP="005E4DBD">
      <w:r>
        <w:t>********************************************************************</w:t>
      </w:r>
    </w:p>
    <w:p w14:paraId="0D9FFD9F" w14:textId="77777777" w:rsidR="005E4DBD" w:rsidRDefault="005E4DBD" w:rsidP="005E4DBD">
      <w:r>
        <w:t>Begin Analysis of only Century 21 Data</w:t>
      </w:r>
    </w:p>
    <w:p w14:paraId="4DD180F2" w14:textId="77777777" w:rsidR="005E4DBD" w:rsidRDefault="005E4DBD" w:rsidP="005E4DBD">
      <w:r>
        <w:t>Data Summary</w:t>
      </w:r>
    </w:p>
    <w:p w14:paraId="794CA8FD" w14:textId="77777777" w:rsidR="005E4DBD" w:rsidRDefault="005E4DBD" w:rsidP="005E4DBD">
      <w:r>
        <w:tab/>
        <w:t>Train4 - Century 21 Only with Log</w:t>
      </w:r>
    </w:p>
    <w:p w14:paraId="0CFBF364" w14:textId="77777777" w:rsidR="005E4DBD" w:rsidRDefault="005E4DBD" w:rsidP="005E4DBD">
      <w:r>
        <w:tab/>
        <w:t xml:space="preserve">Train3 - Rounded Data for </w:t>
      </w:r>
      <w:proofErr w:type="spellStart"/>
      <w:r>
        <w:t>GrLIvArea</w:t>
      </w:r>
      <w:proofErr w:type="spellEnd"/>
    </w:p>
    <w:p w14:paraId="38B4F202" w14:textId="77777777" w:rsidR="005E4DBD" w:rsidRDefault="005E4DBD" w:rsidP="005E4DBD">
      <w:r>
        <w:tab/>
        <w:t>Train2 - Consolidated Data</w:t>
      </w:r>
    </w:p>
    <w:p w14:paraId="10B516CA" w14:textId="77777777" w:rsidR="005E4DBD" w:rsidRDefault="005E4DBD" w:rsidP="005E4DBD">
      <w:r>
        <w:t>********************************************************************;</w:t>
      </w:r>
    </w:p>
    <w:p w14:paraId="0E37F19E" w14:textId="77777777" w:rsidR="005E4DBD" w:rsidRDefault="005E4DBD" w:rsidP="005E4DBD">
      <w:r>
        <w:t xml:space="preserve">proc </w:t>
      </w:r>
      <w:proofErr w:type="spellStart"/>
      <w:r>
        <w:t>sgscatter</w:t>
      </w:r>
      <w:proofErr w:type="spellEnd"/>
      <w:r>
        <w:t xml:space="preserve"> data = train4;</w:t>
      </w:r>
    </w:p>
    <w:p w14:paraId="133CF0A6" w14:textId="77777777" w:rsidR="005E4DBD" w:rsidRDefault="005E4DBD" w:rsidP="005E4DBD">
      <w:r>
        <w:t xml:space="preserve">title "QQ Plot &amp; &amp; </w:t>
      </w:r>
      <w:proofErr w:type="spellStart"/>
      <w:r>
        <w:t>Historgram</w:t>
      </w:r>
      <w:proofErr w:type="spellEnd"/>
      <w:r>
        <w:t xml:space="preserve"> with House Data Log with Histogram";</w:t>
      </w:r>
    </w:p>
    <w:p w14:paraId="23E8D744" w14:textId="77777777" w:rsidR="005E4DBD" w:rsidRDefault="005E4DBD" w:rsidP="005E4DBD">
      <w:r>
        <w:t xml:space="preserve">matrix </w:t>
      </w:r>
      <w:proofErr w:type="spellStart"/>
      <w:r>
        <w:t>logSalePrice</w:t>
      </w:r>
      <w:proofErr w:type="spellEnd"/>
      <w:r>
        <w:t xml:space="preserve"> </w:t>
      </w:r>
      <w:proofErr w:type="spellStart"/>
      <w:r>
        <w:t>logGrLIvArea</w:t>
      </w:r>
      <w:proofErr w:type="spellEnd"/>
      <w:r>
        <w:t xml:space="preserve"> / diagonal=(histogram);</w:t>
      </w:r>
    </w:p>
    <w:p w14:paraId="3696FFB4" w14:textId="77777777" w:rsidR="005E4DBD" w:rsidRDefault="005E4DBD" w:rsidP="005E4DBD">
      <w:r>
        <w:t>run;</w:t>
      </w:r>
    </w:p>
    <w:p w14:paraId="59DC787A" w14:textId="77777777" w:rsidR="005E4DBD" w:rsidRDefault="005E4DBD" w:rsidP="005E4DBD"/>
    <w:p w14:paraId="7A06C339" w14:textId="77777777" w:rsidR="005E4DBD" w:rsidRDefault="005E4DBD" w:rsidP="005E4DBD">
      <w:r>
        <w:t xml:space="preserve">proc </w:t>
      </w:r>
      <w:proofErr w:type="spellStart"/>
      <w:r>
        <w:t>sgscatter</w:t>
      </w:r>
      <w:proofErr w:type="spellEnd"/>
      <w:r>
        <w:t xml:space="preserve"> data = train4;</w:t>
      </w:r>
    </w:p>
    <w:p w14:paraId="707C58EA" w14:textId="77777777" w:rsidR="005E4DBD" w:rsidRDefault="005E4DBD" w:rsidP="005E4DBD">
      <w:r>
        <w:t xml:space="preserve">title "QQ Plot &amp; &amp; </w:t>
      </w:r>
      <w:proofErr w:type="spellStart"/>
      <w:r>
        <w:t>Historgram</w:t>
      </w:r>
      <w:proofErr w:type="spellEnd"/>
      <w:r>
        <w:t xml:space="preserve"> with House Data No Log with Histogram";</w:t>
      </w:r>
    </w:p>
    <w:p w14:paraId="6D6C08E8" w14:textId="77777777" w:rsidR="005E4DBD" w:rsidRDefault="005E4DBD" w:rsidP="005E4DBD">
      <w:r>
        <w:t xml:space="preserve">matrix </w:t>
      </w:r>
      <w:proofErr w:type="spellStart"/>
      <w:r>
        <w:t>SalePrice</w:t>
      </w:r>
      <w:proofErr w:type="spellEnd"/>
      <w:r>
        <w:t xml:space="preserve"> </w:t>
      </w:r>
      <w:proofErr w:type="spellStart"/>
      <w:r>
        <w:t>GrLIvArea</w:t>
      </w:r>
      <w:proofErr w:type="spellEnd"/>
      <w:r>
        <w:t xml:space="preserve"> / diagonal=(histogram);</w:t>
      </w:r>
    </w:p>
    <w:p w14:paraId="649EAEE1" w14:textId="77777777" w:rsidR="005E4DBD" w:rsidRDefault="005E4DBD" w:rsidP="005E4DBD">
      <w:r>
        <w:t>run;</w:t>
      </w:r>
    </w:p>
    <w:p w14:paraId="36A7DEA8" w14:textId="77777777" w:rsidR="005E4DBD" w:rsidRDefault="005E4DBD" w:rsidP="005E4DBD"/>
    <w:p w14:paraId="6115A29A" w14:textId="77777777" w:rsidR="005E4DBD" w:rsidRDefault="005E4DBD" w:rsidP="005E4DBD"/>
    <w:p w14:paraId="160BEA67" w14:textId="77777777" w:rsidR="005E4DBD" w:rsidRDefault="005E4DBD" w:rsidP="005E4DBD">
      <w:r>
        <w:t xml:space="preserve">proc </w:t>
      </w:r>
      <w:proofErr w:type="spellStart"/>
      <w:r>
        <w:t>sgplot</w:t>
      </w:r>
      <w:proofErr w:type="spellEnd"/>
      <w:r>
        <w:t xml:space="preserve"> data = train4;</w:t>
      </w:r>
    </w:p>
    <w:p w14:paraId="622C3FF1" w14:textId="77777777" w:rsidR="005E4DBD" w:rsidRDefault="005E4DBD" w:rsidP="005E4DBD">
      <w:r>
        <w:t xml:space="preserve">title "Scatter Plot with House Data </w:t>
      </w:r>
      <w:proofErr w:type="spellStart"/>
      <w:r>
        <w:t>NoLog</w:t>
      </w:r>
      <w:proofErr w:type="spellEnd"/>
      <w:r>
        <w:t xml:space="preserve"> with Regression Lines";</w:t>
      </w:r>
    </w:p>
    <w:p w14:paraId="569DE82D" w14:textId="77777777" w:rsidR="005E4DBD" w:rsidRDefault="005E4DBD" w:rsidP="005E4DBD">
      <w:r>
        <w:t xml:space="preserve">reg x = </w:t>
      </w:r>
      <w:proofErr w:type="spellStart"/>
      <w:r>
        <w:t>GrLIvArea</w:t>
      </w:r>
      <w:proofErr w:type="spellEnd"/>
      <w:r>
        <w:t xml:space="preserve"> y=</w:t>
      </w:r>
      <w:proofErr w:type="spellStart"/>
      <w:r>
        <w:t>SalePrice</w:t>
      </w:r>
      <w:proofErr w:type="spellEnd"/>
      <w:r>
        <w:t xml:space="preserve"> / group=Neighborhood;</w:t>
      </w:r>
    </w:p>
    <w:p w14:paraId="02E0E835" w14:textId="77777777" w:rsidR="005E4DBD" w:rsidRDefault="005E4DBD" w:rsidP="005E4DBD">
      <w:r>
        <w:t>run;</w:t>
      </w:r>
    </w:p>
    <w:p w14:paraId="0938F546" w14:textId="77777777" w:rsidR="005E4DBD" w:rsidRDefault="005E4DBD" w:rsidP="005E4DBD"/>
    <w:p w14:paraId="692644DD" w14:textId="77777777" w:rsidR="005E4DBD" w:rsidRDefault="005E4DBD" w:rsidP="005E4DBD">
      <w:r>
        <w:t xml:space="preserve">proc </w:t>
      </w:r>
      <w:proofErr w:type="spellStart"/>
      <w:r>
        <w:t>sgplot</w:t>
      </w:r>
      <w:proofErr w:type="spellEnd"/>
      <w:r>
        <w:t xml:space="preserve"> data = train4;</w:t>
      </w:r>
    </w:p>
    <w:p w14:paraId="7C2CB939" w14:textId="77777777" w:rsidR="005E4DBD" w:rsidRDefault="005E4DBD" w:rsidP="005E4DBD">
      <w:r>
        <w:t>title "Scatter Plot with House Data Log with Regression Lines";</w:t>
      </w:r>
    </w:p>
    <w:p w14:paraId="5ACAC6A7" w14:textId="77777777" w:rsidR="005E4DBD" w:rsidRDefault="005E4DBD" w:rsidP="005E4DBD">
      <w:r>
        <w:t xml:space="preserve">reg x = </w:t>
      </w:r>
      <w:proofErr w:type="spellStart"/>
      <w:r>
        <w:t>logGrLIvArea</w:t>
      </w:r>
      <w:proofErr w:type="spellEnd"/>
      <w:r>
        <w:t xml:space="preserve"> y=</w:t>
      </w:r>
      <w:proofErr w:type="spellStart"/>
      <w:r>
        <w:t>logSalePrice</w:t>
      </w:r>
      <w:proofErr w:type="spellEnd"/>
      <w:r>
        <w:t xml:space="preserve"> / group=Neighborhood;</w:t>
      </w:r>
    </w:p>
    <w:p w14:paraId="3033D3C1" w14:textId="77777777" w:rsidR="005E4DBD" w:rsidRDefault="005E4DBD" w:rsidP="005E4DBD">
      <w:r>
        <w:t>run;</w:t>
      </w:r>
    </w:p>
    <w:p w14:paraId="4F4F59D8" w14:textId="77777777" w:rsidR="005E4DBD" w:rsidRDefault="005E4DBD" w:rsidP="005E4DBD"/>
    <w:p w14:paraId="32369F4B" w14:textId="77777777" w:rsidR="005E4DBD" w:rsidRDefault="005E4DBD" w:rsidP="005E4DBD">
      <w:r>
        <w:t>proc reg data = train4;</w:t>
      </w:r>
    </w:p>
    <w:p w14:paraId="7489C254" w14:textId="77777777" w:rsidR="005E4DBD" w:rsidRDefault="005E4DBD" w:rsidP="005E4DBD">
      <w:r>
        <w:lastRenderedPageBreak/>
        <w:t>title "Pro Reg House Data Log";</w:t>
      </w:r>
    </w:p>
    <w:p w14:paraId="63F118A9" w14:textId="77777777" w:rsidR="005E4DBD" w:rsidRDefault="005E4DBD" w:rsidP="005E4DBD">
      <w:r>
        <w:t xml:space="preserve">model </w:t>
      </w:r>
      <w:proofErr w:type="spellStart"/>
      <w:r>
        <w:t>logSalePrice</w:t>
      </w:r>
      <w:proofErr w:type="spellEnd"/>
      <w:r>
        <w:t xml:space="preserve"> = </w:t>
      </w:r>
      <w:proofErr w:type="spellStart"/>
      <w:proofErr w:type="gramStart"/>
      <w:r>
        <w:t>logGrLIvArea</w:t>
      </w:r>
      <w:proofErr w:type="spellEnd"/>
      <w:r>
        <w:t xml:space="preserve">  /</w:t>
      </w:r>
      <w:proofErr w:type="gramEnd"/>
      <w:r>
        <w:t xml:space="preserve"> </w:t>
      </w:r>
      <w:proofErr w:type="spellStart"/>
      <w:r>
        <w:t>vif</w:t>
      </w:r>
      <w:proofErr w:type="spellEnd"/>
      <w:r>
        <w:t>;</w:t>
      </w:r>
    </w:p>
    <w:p w14:paraId="334BE6E2" w14:textId="77777777" w:rsidR="005E4DBD" w:rsidRDefault="005E4DBD" w:rsidP="005E4DBD">
      <w:r>
        <w:t>run;</w:t>
      </w:r>
    </w:p>
    <w:p w14:paraId="01E53DA1" w14:textId="77777777" w:rsidR="005E4DBD" w:rsidRDefault="005E4DBD" w:rsidP="005E4DBD"/>
    <w:p w14:paraId="5279EE94" w14:textId="77777777" w:rsidR="005E4DBD" w:rsidRDefault="005E4DBD" w:rsidP="005E4DBD">
      <w:r>
        <w:t>proc reg data = train4;</w:t>
      </w:r>
    </w:p>
    <w:p w14:paraId="2AC27A3D" w14:textId="77777777" w:rsidR="005E4DBD" w:rsidRDefault="005E4DBD" w:rsidP="005E4DBD">
      <w:r>
        <w:t>title "Pro Reg House No Data Log";</w:t>
      </w:r>
    </w:p>
    <w:p w14:paraId="01D831CF" w14:textId="77777777" w:rsidR="005E4DBD" w:rsidRDefault="005E4DBD" w:rsidP="005E4DBD">
      <w:r>
        <w:t xml:space="preserve">model </w:t>
      </w:r>
      <w:proofErr w:type="spellStart"/>
      <w:r>
        <w:t>SalePrice</w:t>
      </w:r>
      <w:proofErr w:type="spellEnd"/>
      <w:r>
        <w:t xml:space="preserve"> = </w:t>
      </w:r>
      <w:proofErr w:type="spellStart"/>
      <w:r>
        <w:t>GrLIvArea</w:t>
      </w:r>
      <w:proofErr w:type="spellEnd"/>
      <w:r>
        <w:t xml:space="preserve">   / </w:t>
      </w:r>
      <w:proofErr w:type="spellStart"/>
      <w:r>
        <w:t>vif</w:t>
      </w:r>
      <w:proofErr w:type="spellEnd"/>
      <w:r>
        <w:t>;</w:t>
      </w:r>
    </w:p>
    <w:p w14:paraId="5DFB75CA" w14:textId="77777777" w:rsidR="005E4DBD" w:rsidRDefault="005E4DBD" w:rsidP="005E4DBD">
      <w:r>
        <w:t>run;</w:t>
      </w:r>
    </w:p>
    <w:p w14:paraId="12E2AAF1" w14:textId="77777777" w:rsidR="005E4DBD" w:rsidRDefault="005E4DBD" w:rsidP="005E4DBD"/>
    <w:p w14:paraId="1CC4A0E4" w14:textId="77777777" w:rsidR="005E4DBD" w:rsidRDefault="005E4DBD" w:rsidP="005E4DBD">
      <w:r>
        <w:t xml:space="preserve">proc univariate data=train4; var </w:t>
      </w:r>
      <w:proofErr w:type="spellStart"/>
      <w:r>
        <w:t>logSaleprice</w:t>
      </w:r>
      <w:proofErr w:type="spellEnd"/>
      <w:r>
        <w:t>; run;</w:t>
      </w:r>
    </w:p>
    <w:p w14:paraId="3E5D0D4A" w14:textId="77777777" w:rsidR="005E4DBD" w:rsidRDefault="005E4DBD" w:rsidP="005E4DBD"/>
    <w:p w14:paraId="12D3AE25" w14:textId="77777777" w:rsidR="005E4DBD" w:rsidRDefault="005E4DBD" w:rsidP="005E4DBD"/>
    <w:p w14:paraId="5DCC883F" w14:textId="77777777" w:rsidR="005E4DBD" w:rsidRDefault="005E4DBD" w:rsidP="005E4DBD">
      <w:r>
        <w:t>*********************************************************************************</w:t>
      </w:r>
    </w:p>
    <w:p w14:paraId="0A93CBAE" w14:textId="77777777" w:rsidR="005E4DBD" w:rsidRDefault="005E4DBD" w:rsidP="005E4DBD">
      <w:r>
        <w:t>**Question #1</w:t>
      </w:r>
    </w:p>
    <w:p w14:paraId="62F9902D" w14:textId="77777777" w:rsidR="005E4DBD" w:rsidRDefault="005E4DBD" w:rsidP="005E4DBD">
      <w:r>
        <w:t>*********************************************************************************;</w:t>
      </w:r>
    </w:p>
    <w:p w14:paraId="1B1CF082" w14:textId="77777777" w:rsidR="005E4DBD" w:rsidRDefault="005E4DBD" w:rsidP="005E4DBD"/>
    <w:p w14:paraId="40435CC1" w14:textId="77777777" w:rsidR="005E4DBD" w:rsidRDefault="005E4DBD" w:rsidP="005E4DBD"/>
    <w:p w14:paraId="734A346C" w14:textId="77777777" w:rsidR="005E4DBD" w:rsidRDefault="005E4DBD" w:rsidP="005E4DBD">
      <w:r>
        <w:t xml:space="preserve">** Model Attempt #1- Log Ames </w:t>
      </w:r>
      <w:proofErr w:type="gramStart"/>
      <w:r>
        <w:t>Data  ;</w:t>
      </w:r>
      <w:proofErr w:type="gramEnd"/>
    </w:p>
    <w:p w14:paraId="00CA0B0D" w14:textId="77777777" w:rsidR="005E4DBD" w:rsidRDefault="005E4DBD" w:rsidP="005E4DBD">
      <w:r>
        <w:t xml:space="preserve">proc </w:t>
      </w:r>
      <w:proofErr w:type="spellStart"/>
      <w:r>
        <w:t>glm</w:t>
      </w:r>
      <w:proofErr w:type="spellEnd"/>
      <w:r>
        <w:t xml:space="preserve"> data = train4 plots = all;</w:t>
      </w:r>
    </w:p>
    <w:p w14:paraId="62168FEB" w14:textId="77777777" w:rsidR="005E4DBD" w:rsidRDefault="005E4DBD" w:rsidP="005E4DBD">
      <w:r>
        <w:t>class Neighborhood(ref='</w:t>
      </w:r>
      <w:proofErr w:type="spellStart"/>
      <w:r>
        <w:t>NAmes</w:t>
      </w:r>
      <w:proofErr w:type="spellEnd"/>
      <w:r>
        <w:t>');</w:t>
      </w:r>
    </w:p>
    <w:p w14:paraId="169C0BEF" w14:textId="77777777" w:rsidR="005E4DBD" w:rsidRDefault="005E4DBD" w:rsidP="005E4DBD">
      <w:r>
        <w:t xml:space="preserve">model </w:t>
      </w:r>
      <w:proofErr w:type="spellStart"/>
      <w:r>
        <w:t>logSalePrice</w:t>
      </w:r>
      <w:proofErr w:type="spellEnd"/>
      <w:r>
        <w:t xml:space="preserve"> = Neighborhood | </w:t>
      </w:r>
      <w:proofErr w:type="spellStart"/>
      <w:r>
        <w:t>logGrLIvArea</w:t>
      </w:r>
      <w:proofErr w:type="spellEnd"/>
      <w:r>
        <w:t xml:space="preserve"> / CLPARM solution </w:t>
      </w:r>
      <w:proofErr w:type="spellStart"/>
      <w:proofErr w:type="gramStart"/>
      <w:r>
        <w:t>clm</w:t>
      </w:r>
      <w:proofErr w:type="spellEnd"/>
      <w:r>
        <w:t>;;</w:t>
      </w:r>
      <w:proofErr w:type="gramEnd"/>
    </w:p>
    <w:p w14:paraId="7B827B6E" w14:textId="77777777" w:rsidR="005E4DBD" w:rsidRDefault="005E4DBD" w:rsidP="005E4DBD">
      <w:r>
        <w:t>output out = results p = Predict;</w:t>
      </w:r>
    </w:p>
    <w:p w14:paraId="57C62039" w14:textId="77777777" w:rsidR="005E4DBD" w:rsidRDefault="005E4DBD" w:rsidP="005E4DBD">
      <w:r>
        <w:t>run;</w:t>
      </w:r>
    </w:p>
    <w:p w14:paraId="66CF0EE2" w14:textId="77777777" w:rsidR="005E4DBD" w:rsidRDefault="005E4DBD" w:rsidP="005E4DBD"/>
    <w:p w14:paraId="307AEEAF" w14:textId="77777777" w:rsidR="005E4DBD" w:rsidRDefault="005E4DBD" w:rsidP="005E4DBD">
      <w:r>
        <w:t xml:space="preserve">** Model Attempt #1- No Ames </w:t>
      </w:r>
      <w:proofErr w:type="gramStart"/>
      <w:r>
        <w:t>Data  ;</w:t>
      </w:r>
      <w:proofErr w:type="gramEnd"/>
    </w:p>
    <w:p w14:paraId="77238FB4" w14:textId="77777777" w:rsidR="005E4DBD" w:rsidRDefault="005E4DBD" w:rsidP="005E4DBD">
      <w:r>
        <w:t xml:space="preserve">proc </w:t>
      </w:r>
      <w:proofErr w:type="spellStart"/>
      <w:r>
        <w:t>glm</w:t>
      </w:r>
      <w:proofErr w:type="spellEnd"/>
      <w:r>
        <w:t xml:space="preserve"> data = train4 plots = all;</w:t>
      </w:r>
    </w:p>
    <w:p w14:paraId="2A4CEE51" w14:textId="77777777" w:rsidR="005E4DBD" w:rsidRDefault="005E4DBD" w:rsidP="005E4DBD">
      <w:r>
        <w:t>class Neighborhood(ref='</w:t>
      </w:r>
      <w:proofErr w:type="spellStart"/>
      <w:r>
        <w:t>NAmes</w:t>
      </w:r>
      <w:proofErr w:type="spellEnd"/>
      <w:r>
        <w:t>');</w:t>
      </w:r>
    </w:p>
    <w:p w14:paraId="645F7210" w14:textId="77777777" w:rsidR="005E4DBD" w:rsidRDefault="005E4DBD" w:rsidP="005E4DBD">
      <w:r>
        <w:t xml:space="preserve">model </w:t>
      </w:r>
      <w:proofErr w:type="spellStart"/>
      <w:r>
        <w:t>SalePrice</w:t>
      </w:r>
      <w:proofErr w:type="spellEnd"/>
      <w:r>
        <w:t xml:space="preserve"> = Neighborhood | </w:t>
      </w:r>
      <w:proofErr w:type="spellStart"/>
      <w:r>
        <w:t>GrLIvArea</w:t>
      </w:r>
      <w:proofErr w:type="spellEnd"/>
      <w:r>
        <w:t xml:space="preserve"> / CLPARM solution </w:t>
      </w:r>
      <w:proofErr w:type="spellStart"/>
      <w:proofErr w:type="gramStart"/>
      <w:r>
        <w:t>clm</w:t>
      </w:r>
      <w:proofErr w:type="spellEnd"/>
      <w:r>
        <w:t>;;</w:t>
      </w:r>
      <w:proofErr w:type="gramEnd"/>
    </w:p>
    <w:p w14:paraId="3CA7CB72" w14:textId="77777777" w:rsidR="005E4DBD" w:rsidRDefault="005E4DBD" w:rsidP="005E4DBD">
      <w:r>
        <w:t>output out = results p = Predict;</w:t>
      </w:r>
    </w:p>
    <w:p w14:paraId="13ADD76B" w14:textId="0C34A304" w:rsidR="00DE1E62" w:rsidRDefault="005E4DBD" w:rsidP="005E4DBD">
      <w:r>
        <w:t>run;</w:t>
      </w:r>
    </w:p>
    <w:sectPr w:rsidR="00DE1E62" w:rsidSect="004D6E36">
      <w:footerReference w:type="even" r:id="rId22"/>
      <w:footerReference w:type="default" r:id="rId23"/>
      <w:pgSz w:w="12240" w:h="15840"/>
      <w:pgMar w:top="1440" w:right="1440" w:bottom="1440" w:left="1440" w:header="432" w:footer="43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Brock Friedrich" w:date="2018-08-09T18:05:00Z" w:initials="BF">
    <w:p w14:paraId="2AF0BC14" w14:textId="7E3D6204" w:rsidR="00573CA8" w:rsidRDefault="00573CA8">
      <w:pPr>
        <w:pStyle w:val="CommentText"/>
      </w:pPr>
      <w:r>
        <w:rPr>
          <w:rStyle w:val="CommentReference"/>
        </w:rPr>
        <w:annotationRef/>
      </w:r>
      <w:r>
        <w:t>Change these to the full neighborhood names</w:t>
      </w:r>
    </w:p>
  </w:comment>
  <w:comment w:id="7" w:author="Bourzikas, Grant" w:date="2018-08-05T15:01:00Z" w:initials="BG">
    <w:p w14:paraId="6BB8AD18" w14:textId="07E12FBA" w:rsidR="00463746" w:rsidRDefault="00463746">
      <w:pPr>
        <w:pStyle w:val="CommentText"/>
      </w:pPr>
      <w:r>
        <w:rPr>
          <w:rStyle w:val="CommentReference"/>
        </w:rPr>
        <w:annotationRef/>
      </w:r>
      <w:r>
        <w:t xml:space="preserve">Verify and </w:t>
      </w:r>
      <w:r w:rsidR="006960D9">
        <w:t>Use Equation Format</w:t>
      </w:r>
    </w:p>
  </w:comment>
  <w:comment w:id="9" w:author="Bourzikas, Grant" w:date="2018-08-06T21:27:00Z" w:initials="BG">
    <w:p w14:paraId="60581B55" w14:textId="49CF05D2" w:rsidR="003C25F2" w:rsidRDefault="003C25F2">
      <w:pPr>
        <w:pStyle w:val="CommentText"/>
      </w:pPr>
      <w:r>
        <w:rPr>
          <w:rStyle w:val="CommentReference"/>
        </w:rPr>
        <w:annotationRef/>
      </w:r>
      <w:r>
        <w:t xml:space="preserve">I think this is a good way to do the testing.  I agree with Quinton and Like this idea…I still believe that we need to do </w:t>
      </w:r>
      <w:proofErr w:type="gramStart"/>
      <w:r>
        <w:t>a</w:t>
      </w:r>
      <w:proofErr w:type="gramEnd"/>
      <w:r>
        <w:t xml:space="preserve"> MLR but it supports the process and the data.  Good Catch</w:t>
      </w:r>
    </w:p>
    <w:p w14:paraId="261F2BAC" w14:textId="14DB2BEC" w:rsidR="007717CE" w:rsidRDefault="007717CE">
      <w:pPr>
        <w:pStyle w:val="CommentText"/>
      </w:pPr>
    </w:p>
    <w:p w14:paraId="3730A652" w14:textId="718BEBE1" w:rsidR="007717CE" w:rsidRDefault="007717CE">
      <w:pPr>
        <w:pStyle w:val="CommentText"/>
      </w:pPr>
      <w:r>
        <w:t>Do you want to go ahead and answer this Quinton?</w:t>
      </w:r>
    </w:p>
    <w:p w14:paraId="22E7B0C3" w14:textId="6E697FC8" w:rsidR="003C25F2" w:rsidRDefault="003C25F2">
      <w:pPr>
        <w:pStyle w:val="CommentText"/>
      </w:pPr>
    </w:p>
  </w:comment>
  <w:comment w:id="13" w:author="Bourzikas, Grant" w:date="2018-08-06T22:18:00Z" w:initials="BG">
    <w:p w14:paraId="4606588D" w14:textId="77777777" w:rsidR="00612CE1" w:rsidRDefault="00612CE1" w:rsidP="00612CE1">
      <w:pPr>
        <w:pStyle w:val="CommentText"/>
      </w:pPr>
      <w:r>
        <w:rPr>
          <w:rStyle w:val="CommentReference"/>
        </w:rPr>
        <w:annotationRef/>
      </w:r>
      <w:r>
        <w:t xml:space="preserve">Don’t think this is </w:t>
      </w:r>
      <w:proofErr w:type="spellStart"/>
      <w:proofErr w:type="gramStart"/>
      <w:r>
        <w:t>correct..</w:t>
      </w:r>
      <w:proofErr w:type="gramEnd"/>
      <w:r>
        <w:t>not</w:t>
      </w:r>
      <w:proofErr w:type="spellEnd"/>
      <w:r>
        <w:t xml:space="preserve"> sure how to do it</w:t>
      </w:r>
    </w:p>
  </w:comment>
  <w:comment w:id="14" w:author="Bourzikas, Grant" w:date="2018-08-06T22:22:00Z" w:initials="BG">
    <w:p w14:paraId="7C7FFDC6" w14:textId="77777777" w:rsidR="00612CE1" w:rsidRDefault="00612CE1" w:rsidP="00612CE1">
      <w:pPr>
        <w:pStyle w:val="CommentText"/>
      </w:pPr>
      <w:r>
        <w:rPr>
          <w:rStyle w:val="CommentReference"/>
        </w:rPr>
        <w:annotationRef/>
      </w:r>
      <w:r>
        <w:t>This is on page 28 on live classroom ppt in Unit 12.</w:t>
      </w:r>
    </w:p>
  </w:comment>
  <w:comment w:id="15" w:author="Bourzikas, Grant" w:date="2018-08-06T22:32:00Z" w:initials="BG">
    <w:p w14:paraId="55379A60" w14:textId="77777777" w:rsidR="00612CE1" w:rsidRDefault="00612CE1" w:rsidP="00612CE1">
      <w:pPr>
        <w:pStyle w:val="CommentText"/>
      </w:pPr>
      <w:r>
        <w:rPr>
          <w:rStyle w:val="CommentReference"/>
        </w:rPr>
        <w:annotationRef/>
      </w:r>
      <w:r>
        <w:t>Don’t think this is right either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F0BC14" w15:done="0"/>
  <w15:commentEx w15:paraId="6BB8AD18" w15:done="0"/>
  <w15:commentEx w15:paraId="22E7B0C3" w15:done="0"/>
  <w15:commentEx w15:paraId="4606588D" w15:done="0"/>
  <w15:commentEx w15:paraId="7C7FFDC6" w15:done="0"/>
  <w15:commentEx w15:paraId="55379A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F0BC14" w16cid:durableId="1F1700F2"/>
  <w16cid:commentId w16cid:paraId="6BB8AD18" w16cid:durableId="1F118FD3"/>
  <w16cid:commentId w16cid:paraId="22E7B0C3" w16cid:durableId="1F133BC8"/>
  <w16cid:commentId w16cid:paraId="4606588D" w16cid:durableId="1F1347D3"/>
  <w16cid:commentId w16cid:paraId="7C7FFDC6" w16cid:durableId="1F134896"/>
  <w16cid:commentId w16cid:paraId="55379A60" w16cid:durableId="1F134A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D9710" w14:textId="77777777" w:rsidR="00EE7E50" w:rsidRDefault="00EE7E50" w:rsidP="00AD27CA">
      <w:r>
        <w:separator/>
      </w:r>
    </w:p>
  </w:endnote>
  <w:endnote w:type="continuationSeparator" w:id="0">
    <w:p w14:paraId="3536A792" w14:textId="77777777" w:rsidR="00EE7E50" w:rsidRDefault="00EE7E50" w:rsidP="00AD2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LMMathItalic10">
    <w:altName w:val="Cambria"/>
    <w:charset w:val="00"/>
    <w:family w:val="roman"/>
    <w:pitch w:val="default"/>
  </w:font>
  <w:font w:name="LMRoman7">
    <w:altName w:val="Cambria"/>
    <w:charset w:val="00"/>
    <w:family w:val="roman"/>
    <w:pitch w:val="default"/>
  </w:font>
  <w:font w:name="LMRoman10">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9127933"/>
      <w:docPartObj>
        <w:docPartGallery w:val="Page Numbers (Bottom of Page)"/>
        <w:docPartUnique/>
      </w:docPartObj>
    </w:sdtPr>
    <w:sdtEndPr>
      <w:rPr>
        <w:rStyle w:val="PageNumber"/>
      </w:rPr>
    </w:sdtEndPr>
    <w:sdtContent>
      <w:p w14:paraId="0B3AD6F7" w14:textId="47283351" w:rsidR="00AD27CA" w:rsidRDefault="00AD27CA" w:rsidP="001548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6E1D7F" w14:textId="77777777" w:rsidR="00AD27CA" w:rsidRDefault="00AD27CA" w:rsidP="00AD27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5986810"/>
      <w:docPartObj>
        <w:docPartGallery w:val="Page Numbers (Bottom of Page)"/>
        <w:docPartUnique/>
      </w:docPartObj>
    </w:sdtPr>
    <w:sdtEndPr>
      <w:rPr>
        <w:rStyle w:val="PageNumber"/>
      </w:rPr>
    </w:sdtEndPr>
    <w:sdtContent>
      <w:p w14:paraId="3387981E" w14:textId="6CD36034" w:rsidR="00AD27CA" w:rsidRDefault="00AD27CA" w:rsidP="00602B43">
        <w:pPr>
          <w:pStyle w:val="Footer"/>
          <w:framePr w:wrap="none" w:vAnchor="text" w:hAnchor="page" w:x="10433" w:y="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5B9DE4" w14:textId="170558D6" w:rsidR="00AD27CA" w:rsidRPr="00AD27CA" w:rsidRDefault="0063600A" w:rsidP="00AD27CA">
    <w:pPr>
      <w:pStyle w:val="Footer"/>
      <w:ind w:right="360"/>
    </w:pPr>
    <w:r>
      <w:t>Nixon/Friedrich/</w:t>
    </w:r>
    <w:r w:rsidR="00DB408F">
      <w:t>Bourzikas</w:t>
    </w:r>
    <w:r w:rsidR="00AD27CA" w:rsidRPr="00AD27CA">
      <w:ptab w:relativeTo="margin" w:alignment="center" w:leader="none"/>
    </w:r>
    <w:r w:rsidR="00AD27CA" w:rsidRPr="00AD27CA">
      <w:t xml:space="preserve">MSDS 6371 Project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E82CD" w14:textId="77777777" w:rsidR="00EE7E50" w:rsidRDefault="00EE7E50" w:rsidP="00AD27CA">
      <w:r>
        <w:separator/>
      </w:r>
    </w:p>
  </w:footnote>
  <w:footnote w:type="continuationSeparator" w:id="0">
    <w:p w14:paraId="132DD4E6" w14:textId="77777777" w:rsidR="00EE7E50" w:rsidRDefault="00EE7E50" w:rsidP="00AD2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C6104"/>
    <w:multiLevelType w:val="hybridMultilevel"/>
    <w:tmpl w:val="7416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70D90"/>
    <w:multiLevelType w:val="hybridMultilevel"/>
    <w:tmpl w:val="57EEBDF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267786"/>
    <w:multiLevelType w:val="hybridMultilevel"/>
    <w:tmpl w:val="4746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737DC2"/>
    <w:multiLevelType w:val="hybridMultilevel"/>
    <w:tmpl w:val="C260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5220F"/>
    <w:multiLevelType w:val="hybridMultilevel"/>
    <w:tmpl w:val="81E47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6E50BB"/>
    <w:multiLevelType w:val="hybridMultilevel"/>
    <w:tmpl w:val="C902C7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E15309"/>
    <w:multiLevelType w:val="hybridMultilevel"/>
    <w:tmpl w:val="78C0FFC8"/>
    <w:lvl w:ilvl="0" w:tplc="36722A88">
      <w:start w:val="1"/>
      <w:numFmt w:val="decimal"/>
      <w:lvlText w:val="%1."/>
      <w:lvlJc w:val="left"/>
      <w:pPr>
        <w:tabs>
          <w:tab w:val="num" w:pos="720"/>
        </w:tabs>
        <w:ind w:left="720" w:hanging="360"/>
      </w:pPr>
    </w:lvl>
    <w:lvl w:ilvl="1" w:tplc="14CE6FA2">
      <w:start w:val="1"/>
      <w:numFmt w:val="decimal"/>
      <w:lvlText w:val="%2."/>
      <w:lvlJc w:val="left"/>
      <w:pPr>
        <w:tabs>
          <w:tab w:val="num" w:pos="1440"/>
        </w:tabs>
        <w:ind w:left="1440" w:hanging="360"/>
      </w:pPr>
    </w:lvl>
    <w:lvl w:ilvl="2" w:tplc="29ECCB1C" w:tentative="1">
      <w:start w:val="1"/>
      <w:numFmt w:val="decimal"/>
      <w:lvlText w:val="%3."/>
      <w:lvlJc w:val="left"/>
      <w:pPr>
        <w:tabs>
          <w:tab w:val="num" w:pos="2160"/>
        </w:tabs>
        <w:ind w:left="2160" w:hanging="360"/>
      </w:pPr>
    </w:lvl>
    <w:lvl w:ilvl="3" w:tplc="8CEA7900" w:tentative="1">
      <w:start w:val="1"/>
      <w:numFmt w:val="decimal"/>
      <w:lvlText w:val="%4."/>
      <w:lvlJc w:val="left"/>
      <w:pPr>
        <w:tabs>
          <w:tab w:val="num" w:pos="2880"/>
        </w:tabs>
        <w:ind w:left="2880" w:hanging="360"/>
      </w:pPr>
    </w:lvl>
    <w:lvl w:ilvl="4" w:tplc="932C6930" w:tentative="1">
      <w:start w:val="1"/>
      <w:numFmt w:val="decimal"/>
      <w:lvlText w:val="%5."/>
      <w:lvlJc w:val="left"/>
      <w:pPr>
        <w:tabs>
          <w:tab w:val="num" w:pos="3600"/>
        </w:tabs>
        <w:ind w:left="3600" w:hanging="360"/>
      </w:pPr>
    </w:lvl>
    <w:lvl w:ilvl="5" w:tplc="DF8CC08E" w:tentative="1">
      <w:start w:val="1"/>
      <w:numFmt w:val="decimal"/>
      <w:lvlText w:val="%6."/>
      <w:lvlJc w:val="left"/>
      <w:pPr>
        <w:tabs>
          <w:tab w:val="num" w:pos="4320"/>
        </w:tabs>
        <w:ind w:left="4320" w:hanging="360"/>
      </w:pPr>
    </w:lvl>
    <w:lvl w:ilvl="6" w:tplc="93FA6CEE" w:tentative="1">
      <w:start w:val="1"/>
      <w:numFmt w:val="decimal"/>
      <w:lvlText w:val="%7."/>
      <w:lvlJc w:val="left"/>
      <w:pPr>
        <w:tabs>
          <w:tab w:val="num" w:pos="5040"/>
        </w:tabs>
        <w:ind w:left="5040" w:hanging="360"/>
      </w:pPr>
    </w:lvl>
    <w:lvl w:ilvl="7" w:tplc="68AE720A" w:tentative="1">
      <w:start w:val="1"/>
      <w:numFmt w:val="decimal"/>
      <w:lvlText w:val="%8."/>
      <w:lvlJc w:val="left"/>
      <w:pPr>
        <w:tabs>
          <w:tab w:val="num" w:pos="5760"/>
        </w:tabs>
        <w:ind w:left="5760" w:hanging="360"/>
      </w:pPr>
    </w:lvl>
    <w:lvl w:ilvl="8" w:tplc="5E380FC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0"/>
  </w:num>
  <w:num w:numId="5">
    <w:abstractNumId w:val="1"/>
  </w:num>
  <w:num w:numId="6">
    <w:abstractNumId w:val="6"/>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ock Friedrich">
    <w15:presenceInfo w15:providerId="None" w15:userId="Brock Friedrich"/>
  </w15:person>
  <w15:person w15:author="Bourzikas, Grant">
    <w15:presenceInfo w15:providerId="Windows Live" w15:userId="344b909e-46c6-4f2d-ac65-bf194b841e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62"/>
    <w:rsid w:val="00027284"/>
    <w:rsid w:val="00057C07"/>
    <w:rsid w:val="00077EBB"/>
    <w:rsid w:val="000A6CCE"/>
    <w:rsid w:val="000C4103"/>
    <w:rsid w:val="000C593D"/>
    <w:rsid w:val="000E0353"/>
    <w:rsid w:val="000F791B"/>
    <w:rsid w:val="0014294F"/>
    <w:rsid w:val="0017132C"/>
    <w:rsid w:val="00174505"/>
    <w:rsid w:val="001907A9"/>
    <w:rsid w:val="00196FC1"/>
    <w:rsid w:val="001A0D63"/>
    <w:rsid w:val="001B1404"/>
    <w:rsid w:val="001D13A3"/>
    <w:rsid w:val="001D7BD4"/>
    <w:rsid w:val="001E2A2C"/>
    <w:rsid w:val="00205054"/>
    <w:rsid w:val="002207FF"/>
    <w:rsid w:val="00264106"/>
    <w:rsid w:val="0026623F"/>
    <w:rsid w:val="0027766B"/>
    <w:rsid w:val="00290E96"/>
    <w:rsid w:val="002A0F12"/>
    <w:rsid w:val="002D6B7B"/>
    <w:rsid w:val="002E11BA"/>
    <w:rsid w:val="002E1A46"/>
    <w:rsid w:val="002F4E93"/>
    <w:rsid w:val="00322969"/>
    <w:rsid w:val="0033199B"/>
    <w:rsid w:val="00363AE6"/>
    <w:rsid w:val="00375302"/>
    <w:rsid w:val="00393A61"/>
    <w:rsid w:val="003C25F2"/>
    <w:rsid w:val="003C3A1A"/>
    <w:rsid w:val="003F09FA"/>
    <w:rsid w:val="00413F4B"/>
    <w:rsid w:val="004243D0"/>
    <w:rsid w:val="004256BF"/>
    <w:rsid w:val="00453DAE"/>
    <w:rsid w:val="00463746"/>
    <w:rsid w:val="004A3B6D"/>
    <w:rsid w:val="004B3DE8"/>
    <w:rsid w:val="004C3F46"/>
    <w:rsid w:val="004D68EC"/>
    <w:rsid w:val="004D6E36"/>
    <w:rsid w:val="004F2A58"/>
    <w:rsid w:val="004F401E"/>
    <w:rsid w:val="004F7742"/>
    <w:rsid w:val="005012B1"/>
    <w:rsid w:val="00544EA6"/>
    <w:rsid w:val="005526DC"/>
    <w:rsid w:val="00573CA8"/>
    <w:rsid w:val="00574A1B"/>
    <w:rsid w:val="005B4CA4"/>
    <w:rsid w:val="005B5A1B"/>
    <w:rsid w:val="005E4DBD"/>
    <w:rsid w:val="005E5AB6"/>
    <w:rsid w:val="00602B43"/>
    <w:rsid w:val="00603CB8"/>
    <w:rsid w:val="00604639"/>
    <w:rsid w:val="00612CE1"/>
    <w:rsid w:val="0063600A"/>
    <w:rsid w:val="006960D9"/>
    <w:rsid w:val="006A7415"/>
    <w:rsid w:val="006C411B"/>
    <w:rsid w:val="006F0D9C"/>
    <w:rsid w:val="006F12AC"/>
    <w:rsid w:val="006F1E3A"/>
    <w:rsid w:val="006F4C18"/>
    <w:rsid w:val="00730763"/>
    <w:rsid w:val="0073710B"/>
    <w:rsid w:val="007717CE"/>
    <w:rsid w:val="0078209A"/>
    <w:rsid w:val="00784E18"/>
    <w:rsid w:val="00786785"/>
    <w:rsid w:val="00795900"/>
    <w:rsid w:val="00797C37"/>
    <w:rsid w:val="007A7285"/>
    <w:rsid w:val="007C079A"/>
    <w:rsid w:val="007D212A"/>
    <w:rsid w:val="007F3FA9"/>
    <w:rsid w:val="007F609D"/>
    <w:rsid w:val="0083125B"/>
    <w:rsid w:val="00855077"/>
    <w:rsid w:val="008B3979"/>
    <w:rsid w:val="009022BB"/>
    <w:rsid w:val="00922A33"/>
    <w:rsid w:val="0092711A"/>
    <w:rsid w:val="00930F97"/>
    <w:rsid w:val="00951439"/>
    <w:rsid w:val="00952BE1"/>
    <w:rsid w:val="00965B61"/>
    <w:rsid w:val="009D3D3F"/>
    <w:rsid w:val="00A17E23"/>
    <w:rsid w:val="00A43F99"/>
    <w:rsid w:val="00A850D2"/>
    <w:rsid w:val="00AD27CA"/>
    <w:rsid w:val="00AD7744"/>
    <w:rsid w:val="00AE39C8"/>
    <w:rsid w:val="00AE3E62"/>
    <w:rsid w:val="00B44E2C"/>
    <w:rsid w:val="00B71204"/>
    <w:rsid w:val="00B74108"/>
    <w:rsid w:val="00B94813"/>
    <w:rsid w:val="00BA43DE"/>
    <w:rsid w:val="00BC64DD"/>
    <w:rsid w:val="00BE6F39"/>
    <w:rsid w:val="00C06A4C"/>
    <w:rsid w:val="00C35483"/>
    <w:rsid w:val="00C377B0"/>
    <w:rsid w:val="00C91FE6"/>
    <w:rsid w:val="00C9636B"/>
    <w:rsid w:val="00CC59AB"/>
    <w:rsid w:val="00CD16A1"/>
    <w:rsid w:val="00CD49BE"/>
    <w:rsid w:val="00CE3678"/>
    <w:rsid w:val="00CF3AF9"/>
    <w:rsid w:val="00D27A48"/>
    <w:rsid w:val="00D33B1E"/>
    <w:rsid w:val="00D43C5B"/>
    <w:rsid w:val="00D90A83"/>
    <w:rsid w:val="00DB408F"/>
    <w:rsid w:val="00DD5FC8"/>
    <w:rsid w:val="00DE1E62"/>
    <w:rsid w:val="00DF75BE"/>
    <w:rsid w:val="00E042B2"/>
    <w:rsid w:val="00E1045E"/>
    <w:rsid w:val="00E12AC1"/>
    <w:rsid w:val="00E975D1"/>
    <w:rsid w:val="00ED3CB2"/>
    <w:rsid w:val="00ED5A64"/>
    <w:rsid w:val="00EE7E50"/>
    <w:rsid w:val="00EF123F"/>
    <w:rsid w:val="00EF2228"/>
    <w:rsid w:val="00F05BE4"/>
    <w:rsid w:val="00F11149"/>
    <w:rsid w:val="00F22D8B"/>
    <w:rsid w:val="00F46EBF"/>
    <w:rsid w:val="00F75D3C"/>
    <w:rsid w:val="00F85E3E"/>
    <w:rsid w:val="00FB5799"/>
    <w:rsid w:val="00FC2DFE"/>
    <w:rsid w:val="00FD6491"/>
    <w:rsid w:val="00FF3144"/>
    <w:rsid w:val="00FF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EB2B"/>
  <w15:chartTrackingRefBased/>
  <w15:docId w15:val="{A670B4DF-4081-3549-9406-B958FC28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10B"/>
    <w:rPr>
      <w:rFonts w:ascii="Times New Roman" w:eastAsia="Times New Roman" w:hAnsi="Times New Roman" w:cs="Times New Roman"/>
    </w:rPr>
  </w:style>
  <w:style w:type="paragraph" w:styleId="Heading1">
    <w:name w:val="heading 1"/>
    <w:basedOn w:val="Normal"/>
    <w:next w:val="Normal"/>
    <w:link w:val="Heading1Char"/>
    <w:uiPriority w:val="9"/>
    <w:qFormat/>
    <w:rsid w:val="001713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00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13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7CA"/>
    <w:pPr>
      <w:tabs>
        <w:tab w:val="center" w:pos="4680"/>
        <w:tab w:val="right" w:pos="9360"/>
      </w:tabs>
    </w:pPr>
  </w:style>
  <w:style w:type="character" w:customStyle="1" w:styleId="HeaderChar">
    <w:name w:val="Header Char"/>
    <w:basedOn w:val="DefaultParagraphFont"/>
    <w:link w:val="Header"/>
    <w:uiPriority w:val="99"/>
    <w:rsid w:val="00AD27CA"/>
  </w:style>
  <w:style w:type="paragraph" w:styleId="Footer">
    <w:name w:val="footer"/>
    <w:basedOn w:val="Normal"/>
    <w:link w:val="FooterChar"/>
    <w:uiPriority w:val="99"/>
    <w:unhideWhenUsed/>
    <w:rsid w:val="00AD27CA"/>
    <w:pPr>
      <w:tabs>
        <w:tab w:val="center" w:pos="4680"/>
        <w:tab w:val="right" w:pos="9360"/>
      </w:tabs>
    </w:pPr>
  </w:style>
  <w:style w:type="character" w:customStyle="1" w:styleId="FooterChar">
    <w:name w:val="Footer Char"/>
    <w:basedOn w:val="DefaultParagraphFont"/>
    <w:link w:val="Footer"/>
    <w:uiPriority w:val="99"/>
    <w:rsid w:val="00AD27CA"/>
  </w:style>
  <w:style w:type="character" w:styleId="PageNumber">
    <w:name w:val="page number"/>
    <w:basedOn w:val="DefaultParagraphFont"/>
    <w:uiPriority w:val="99"/>
    <w:semiHidden/>
    <w:unhideWhenUsed/>
    <w:rsid w:val="00AD27CA"/>
  </w:style>
  <w:style w:type="character" w:customStyle="1" w:styleId="Heading2Char">
    <w:name w:val="Heading 2 Char"/>
    <w:basedOn w:val="DefaultParagraphFont"/>
    <w:link w:val="Heading2"/>
    <w:uiPriority w:val="9"/>
    <w:rsid w:val="006360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713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132C"/>
    <w:rPr>
      <w:rFonts w:asciiTheme="majorHAnsi" w:eastAsiaTheme="majorEastAsia" w:hAnsiTheme="majorHAnsi" w:cstheme="majorBidi"/>
      <w:color w:val="1F3763" w:themeColor="accent1" w:themeShade="7F"/>
    </w:rPr>
  </w:style>
  <w:style w:type="paragraph" w:styleId="NoSpacing">
    <w:name w:val="No Spacing"/>
    <w:uiPriority w:val="1"/>
    <w:qFormat/>
    <w:rsid w:val="0017132C"/>
  </w:style>
  <w:style w:type="paragraph" w:styleId="TOC1">
    <w:name w:val="toc 1"/>
    <w:basedOn w:val="Normal"/>
    <w:next w:val="Normal"/>
    <w:autoRedefine/>
    <w:uiPriority w:val="39"/>
    <w:unhideWhenUsed/>
    <w:rsid w:val="005526DC"/>
    <w:pPr>
      <w:spacing w:after="100"/>
    </w:pPr>
  </w:style>
  <w:style w:type="paragraph" w:styleId="TOC2">
    <w:name w:val="toc 2"/>
    <w:basedOn w:val="Normal"/>
    <w:next w:val="Normal"/>
    <w:autoRedefine/>
    <w:uiPriority w:val="39"/>
    <w:unhideWhenUsed/>
    <w:rsid w:val="005526DC"/>
    <w:pPr>
      <w:spacing w:after="100"/>
      <w:ind w:left="240"/>
    </w:pPr>
  </w:style>
  <w:style w:type="character" w:styleId="Hyperlink">
    <w:name w:val="Hyperlink"/>
    <w:basedOn w:val="DefaultParagraphFont"/>
    <w:uiPriority w:val="99"/>
    <w:unhideWhenUsed/>
    <w:rsid w:val="005526DC"/>
    <w:rPr>
      <w:color w:val="0563C1" w:themeColor="hyperlink"/>
      <w:u w:val="single"/>
    </w:rPr>
  </w:style>
  <w:style w:type="paragraph" w:styleId="ListParagraph">
    <w:name w:val="List Paragraph"/>
    <w:basedOn w:val="Normal"/>
    <w:uiPriority w:val="34"/>
    <w:qFormat/>
    <w:rsid w:val="00604639"/>
    <w:pPr>
      <w:ind w:left="720"/>
      <w:contextualSpacing/>
    </w:pPr>
  </w:style>
  <w:style w:type="paragraph" w:styleId="Caption">
    <w:name w:val="caption"/>
    <w:basedOn w:val="Normal"/>
    <w:next w:val="Normal"/>
    <w:uiPriority w:val="35"/>
    <w:unhideWhenUsed/>
    <w:qFormat/>
    <w:rsid w:val="00CD16A1"/>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463746"/>
    <w:rPr>
      <w:sz w:val="16"/>
      <w:szCs w:val="16"/>
    </w:rPr>
  </w:style>
  <w:style w:type="paragraph" w:styleId="CommentText">
    <w:name w:val="annotation text"/>
    <w:basedOn w:val="Normal"/>
    <w:link w:val="CommentTextChar"/>
    <w:uiPriority w:val="99"/>
    <w:semiHidden/>
    <w:unhideWhenUsed/>
    <w:rsid w:val="00463746"/>
    <w:rPr>
      <w:sz w:val="20"/>
      <w:szCs w:val="20"/>
    </w:rPr>
  </w:style>
  <w:style w:type="character" w:customStyle="1" w:styleId="CommentTextChar">
    <w:name w:val="Comment Text Char"/>
    <w:basedOn w:val="DefaultParagraphFont"/>
    <w:link w:val="CommentText"/>
    <w:uiPriority w:val="99"/>
    <w:semiHidden/>
    <w:rsid w:val="00463746"/>
    <w:rPr>
      <w:sz w:val="20"/>
      <w:szCs w:val="20"/>
    </w:rPr>
  </w:style>
  <w:style w:type="paragraph" w:styleId="CommentSubject">
    <w:name w:val="annotation subject"/>
    <w:basedOn w:val="CommentText"/>
    <w:next w:val="CommentText"/>
    <w:link w:val="CommentSubjectChar"/>
    <w:uiPriority w:val="99"/>
    <w:semiHidden/>
    <w:unhideWhenUsed/>
    <w:rsid w:val="00463746"/>
    <w:rPr>
      <w:b/>
      <w:bCs/>
    </w:rPr>
  </w:style>
  <w:style w:type="character" w:customStyle="1" w:styleId="CommentSubjectChar">
    <w:name w:val="Comment Subject Char"/>
    <w:basedOn w:val="CommentTextChar"/>
    <w:link w:val="CommentSubject"/>
    <w:uiPriority w:val="99"/>
    <w:semiHidden/>
    <w:rsid w:val="00463746"/>
    <w:rPr>
      <w:b/>
      <w:bCs/>
      <w:sz w:val="20"/>
      <w:szCs w:val="20"/>
    </w:rPr>
  </w:style>
  <w:style w:type="paragraph" w:styleId="BalloonText">
    <w:name w:val="Balloon Text"/>
    <w:basedOn w:val="Normal"/>
    <w:link w:val="BalloonTextChar"/>
    <w:uiPriority w:val="99"/>
    <w:semiHidden/>
    <w:unhideWhenUsed/>
    <w:rsid w:val="00463746"/>
    <w:rPr>
      <w:sz w:val="18"/>
      <w:szCs w:val="18"/>
    </w:rPr>
  </w:style>
  <w:style w:type="character" w:customStyle="1" w:styleId="BalloonTextChar">
    <w:name w:val="Balloon Text Char"/>
    <w:basedOn w:val="DefaultParagraphFont"/>
    <w:link w:val="BalloonText"/>
    <w:uiPriority w:val="99"/>
    <w:semiHidden/>
    <w:rsid w:val="00463746"/>
    <w:rPr>
      <w:rFonts w:ascii="Times New Roman" w:hAnsi="Times New Roman" w:cs="Times New Roman"/>
      <w:sz w:val="18"/>
      <w:szCs w:val="18"/>
    </w:rPr>
  </w:style>
  <w:style w:type="paragraph" w:styleId="NormalWeb">
    <w:name w:val="Normal (Web)"/>
    <w:basedOn w:val="Normal"/>
    <w:uiPriority w:val="99"/>
    <w:unhideWhenUsed/>
    <w:rsid w:val="002207FF"/>
    <w:pPr>
      <w:spacing w:before="100" w:beforeAutospacing="1" w:after="100" w:afterAutospacing="1"/>
    </w:pPr>
  </w:style>
  <w:style w:type="character" w:styleId="PlaceholderText">
    <w:name w:val="Placeholder Text"/>
    <w:basedOn w:val="DefaultParagraphFont"/>
    <w:uiPriority w:val="99"/>
    <w:semiHidden/>
    <w:rsid w:val="00573C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2735">
      <w:bodyDiv w:val="1"/>
      <w:marLeft w:val="0"/>
      <w:marRight w:val="0"/>
      <w:marTop w:val="0"/>
      <w:marBottom w:val="0"/>
      <w:divBdr>
        <w:top w:val="none" w:sz="0" w:space="0" w:color="auto"/>
        <w:left w:val="none" w:sz="0" w:space="0" w:color="auto"/>
        <w:bottom w:val="none" w:sz="0" w:space="0" w:color="auto"/>
        <w:right w:val="none" w:sz="0" w:space="0" w:color="auto"/>
      </w:divBdr>
    </w:div>
    <w:div w:id="717046317">
      <w:bodyDiv w:val="1"/>
      <w:marLeft w:val="0"/>
      <w:marRight w:val="0"/>
      <w:marTop w:val="0"/>
      <w:marBottom w:val="0"/>
      <w:divBdr>
        <w:top w:val="none" w:sz="0" w:space="0" w:color="auto"/>
        <w:left w:val="none" w:sz="0" w:space="0" w:color="auto"/>
        <w:bottom w:val="none" w:sz="0" w:space="0" w:color="auto"/>
        <w:right w:val="none" w:sz="0" w:space="0" w:color="auto"/>
      </w:divBdr>
    </w:div>
    <w:div w:id="892497054">
      <w:bodyDiv w:val="1"/>
      <w:marLeft w:val="0"/>
      <w:marRight w:val="0"/>
      <w:marTop w:val="0"/>
      <w:marBottom w:val="0"/>
      <w:divBdr>
        <w:top w:val="none" w:sz="0" w:space="0" w:color="auto"/>
        <w:left w:val="none" w:sz="0" w:space="0" w:color="auto"/>
        <w:bottom w:val="none" w:sz="0" w:space="0" w:color="auto"/>
        <w:right w:val="none" w:sz="0" w:space="0" w:color="auto"/>
      </w:divBdr>
    </w:div>
    <w:div w:id="955867354">
      <w:bodyDiv w:val="1"/>
      <w:marLeft w:val="0"/>
      <w:marRight w:val="0"/>
      <w:marTop w:val="0"/>
      <w:marBottom w:val="0"/>
      <w:divBdr>
        <w:top w:val="none" w:sz="0" w:space="0" w:color="auto"/>
        <w:left w:val="none" w:sz="0" w:space="0" w:color="auto"/>
        <w:bottom w:val="none" w:sz="0" w:space="0" w:color="auto"/>
        <w:right w:val="none" w:sz="0" w:space="0" w:color="auto"/>
      </w:divBdr>
      <w:divsChild>
        <w:div w:id="1409689646">
          <w:marLeft w:val="806"/>
          <w:marRight w:val="0"/>
          <w:marTop w:val="115"/>
          <w:marBottom w:val="0"/>
          <w:divBdr>
            <w:top w:val="none" w:sz="0" w:space="0" w:color="auto"/>
            <w:left w:val="none" w:sz="0" w:space="0" w:color="auto"/>
            <w:bottom w:val="none" w:sz="0" w:space="0" w:color="auto"/>
            <w:right w:val="none" w:sz="0" w:space="0" w:color="auto"/>
          </w:divBdr>
        </w:div>
        <w:div w:id="696273773">
          <w:marLeft w:val="806"/>
          <w:marRight w:val="0"/>
          <w:marTop w:val="115"/>
          <w:marBottom w:val="0"/>
          <w:divBdr>
            <w:top w:val="none" w:sz="0" w:space="0" w:color="auto"/>
            <w:left w:val="none" w:sz="0" w:space="0" w:color="auto"/>
            <w:bottom w:val="none" w:sz="0" w:space="0" w:color="auto"/>
            <w:right w:val="none" w:sz="0" w:space="0" w:color="auto"/>
          </w:divBdr>
        </w:div>
        <w:div w:id="1428889394">
          <w:marLeft w:val="1440"/>
          <w:marRight w:val="0"/>
          <w:marTop w:val="115"/>
          <w:marBottom w:val="0"/>
          <w:divBdr>
            <w:top w:val="none" w:sz="0" w:space="0" w:color="auto"/>
            <w:left w:val="none" w:sz="0" w:space="0" w:color="auto"/>
            <w:bottom w:val="none" w:sz="0" w:space="0" w:color="auto"/>
            <w:right w:val="none" w:sz="0" w:space="0" w:color="auto"/>
          </w:divBdr>
        </w:div>
        <w:div w:id="1225023765">
          <w:marLeft w:val="1440"/>
          <w:marRight w:val="0"/>
          <w:marTop w:val="115"/>
          <w:marBottom w:val="0"/>
          <w:divBdr>
            <w:top w:val="none" w:sz="0" w:space="0" w:color="auto"/>
            <w:left w:val="none" w:sz="0" w:space="0" w:color="auto"/>
            <w:bottom w:val="none" w:sz="0" w:space="0" w:color="auto"/>
            <w:right w:val="none" w:sz="0" w:space="0" w:color="auto"/>
          </w:divBdr>
        </w:div>
        <w:div w:id="2138183947">
          <w:marLeft w:val="1440"/>
          <w:marRight w:val="0"/>
          <w:marTop w:val="115"/>
          <w:marBottom w:val="0"/>
          <w:divBdr>
            <w:top w:val="none" w:sz="0" w:space="0" w:color="auto"/>
            <w:left w:val="none" w:sz="0" w:space="0" w:color="auto"/>
            <w:bottom w:val="none" w:sz="0" w:space="0" w:color="auto"/>
            <w:right w:val="none" w:sz="0" w:space="0" w:color="auto"/>
          </w:divBdr>
        </w:div>
        <w:div w:id="2118911993">
          <w:marLeft w:val="806"/>
          <w:marRight w:val="0"/>
          <w:marTop w:val="115"/>
          <w:marBottom w:val="0"/>
          <w:divBdr>
            <w:top w:val="none" w:sz="0" w:space="0" w:color="auto"/>
            <w:left w:val="none" w:sz="0" w:space="0" w:color="auto"/>
            <w:bottom w:val="none" w:sz="0" w:space="0" w:color="auto"/>
            <w:right w:val="none" w:sz="0" w:space="0" w:color="auto"/>
          </w:divBdr>
        </w:div>
        <w:div w:id="1738698938">
          <w:marLeft w:val="806"/>
          <w:marRight w:val="0"/>
          <w:marTop w:val="115"/>
          <w:marBottom w:val="0"/>
          <w:divBdr>
            <w:top w:val="none" w:sz="0" w:space="0" w:color="auto"/>
            <w:left w:val="none" w:sz="0" w:space="0" w:color="auto"/>
            <w:bottom w:val="none" w:sz="0" w:space="0" w:color="auto"/>
            <w:right w:val="none" w:sz="0" w:space="0" w:color="auto"/>
          </w:divBdr>
        </w:div>
        <w:div w:id="171536114">
          <w:marLeft w:val="1440"/>
          <w:marRight w:val="0"/>
          <w:marTop w:val="115"/>
          <w:marBottom w:val="0"/>
          <w:divBdr>
            <w:top w:val="none" w:sz="0" w:space="0" w:color="auto"/>
            <w:left w:val="none" w:sz="0" w:space="0" w:color="auto"/>
            <w:bottom w:val="none" w:sz="0" w:space="0" w:color="auto"/>
            <w:right w:val="none" w:sz="0" w:space="0" w:color="auto"/>
          </w:divBdr>
        </w:div>
        <w:div w:id="1832864014">
          <w:marLeft w:val="1440"/>
          <w:marRight w:val="0"/>
          <w:marTop w:val="115"/>
          <w:marBottom w:val="0"/>
          <w:divBdr>
            <w:top w:val="none" w:sz="0" w:space="0" w:color="auto"/>
            <w:left w:val="none" w:sz="0" w:space="0" w:color="auto"/>
            <w:bottom w:val="none" w:sz="0" w:space="0" w:color="auto"/>
            <w:right w:val="none" w:sz="0" w:space="0" w:color="auto"/>
          </w:divBdr>
        </w:div>
        <w:div w:id="1047072410">
          <w:marLeft w:val="1440"/>
          <w:marRight w:val="0"/>
          <w:marTop w:val="115"/>
          <w:marBottom w:val="0"/>
          <w:divBdr>
            <w:top w:val="none" w:sz="0" w:space="0" w:color="auto"/>
            <w:left w:val="none" w:sz="0" w:space="0" w:color="auto"/>
            <w:bottom w:val="none" w:sz="0" w:space="0" w:color="auto"/>
            <w:right w:val="none" w:sz="0" w:space="0" w:color="auto"/>
          </w:divBdr>
        </w:div>
      </w:divsChild>
    </w:div>
    <w:div w:id="982737495">
      <w:bodyDiv w:val="1"/>
      <w:marLeft w:val="0"/>
      <w:marRight w:val="0"/>
      <w:marTop w:val="0"/>
      <w:marBottom w:val="0"/>
      <w:divBdr>
        <w:top w:val="none" w:sz="0" w:space="0" w:color="auto"/>
        <w:left w:val="none" w:sz="0" w:space="0" w:color="auto"/>
        <w:bottom w:val="none" w:sz="0" w:space="0" w:color="auto"/>
        <w:right w:val="none" w:sz="0" w:space="0" w:color="auto"/>
      </w:divBdr>
      <w:divsChild>
        <w:div w:id="1532379696">
          <w:marLeft w:val="0"/>
          <w:marRight w:val="0"/>
          <w:marTop w:val="0"/>
          <w:marBottom w:val="0"/>
          <w:divBdr>
            <w:top w:val="none" w:sz="0" w:space="0" w:color="auto"/>
            <w:left w:val="none" w:sz="0" w:space="0" w:color="auto"/>
            <w:bottom w:val="none" w:sz="0" w:space="0" w:color="auto"/>
            <w:right w:val="none" w:sz="0" w:space="0" w:color="auto"/>
          </w:divBdr>
          <w:divsChild>
            <w:div w:id="1380782964">
              <w:marLeft w:val="0"/>
              <w:marRight w:val="0"/>
              <w:marTop w:val="0"/>
              <w:marBottom w:val="0"/>
              <w:divBdr>
                <w:top w:val="none" w:sz="0" w:space="0" w:color="auto"/>
                <w:left w:val="none" w:sz="0" w:space="0" w:color="auto"/>
                <w:bottom w:val="none" w:sz="0" w:space="0" w:color="auto"/>
                <w:right w:val="none" w:sz="0" w:space="0" w:color="auto"/>
              </w:divBdr>
              <w:divsChild>
                <w:div w:id="17562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35483">
      <w:bodyDiv w:val="1"/>
      <w:marLeft w:val="0"/>
      <w:marRight w:val="0"/>
      <w:marTop w:val="0"/>
      <w:marBottom w:val="0"/>
      <w:divBdr>
        <w:top w:val="none" w:sz="0" w:space="0" w:color="auto"/>
        <w:left w:val="none" w:sz="0" w:space="0" w:color="auto"/>
        <w:bottom w:val="none" w:sz="0" w:space="0" w:color="auto"/>
        <w:right w:val="none" w:sz="0" w:space="0" w:color="auto"/>
      </w:divBdr>
    </w:div>
    <w:div w:id="1358002137">
      <w:bodyDiv w:val="1"/>
      <w:marLeft w:val="0"/>
      <w:marRight w:val="0"/>
      <w:marTop w:val="0"/>
      <w:marBottom w:val="0"/>
      <w:divBdr>
        <w:top w:val="none" w:sz="0" w:space="0" w:color="auto"/>
        <w:left w:val="none" w:sz="0" w:space="0" w:color="auto"/>
        <w:bottom w:val="none" w:sz="0" w:space="0" w:color="auto"/>
        <w:right w:val="none" w:sz="0" w:space="0" w:color="auto"/>
      </w:divBdr>
      <w:divsChild>
        <w:div w:id="421873851">
          <w:marLeft w:val="0"/>
          <w:marRight w:val="0"/>
          <w:marTop w:val="0"/>
          <w:marBottom w:val="0"/>
          <w:divBdr>
            <w:top w:val="none" w:sz="0" w:space="0" w:color="auto"/>
            <w:left w:val="none" w:sz="0" w:space="0" w:color="auto"/>
            <w:bottom w:val="none" w:sz="0" w:space="0" w:color="auto"/>
            <w:right w:val="none" w:sz="0" w:space="0" w:color="auto"/>
          </w:divBdr>
          <w:divsChild>
            <w:div w:id="1167746332">
              <w:marLeft w:val="0"/>
              <w:marRight w:val="0"/>
              <w:marTop w:val="0"/>
              <w:marBottom w:val="0"/>
              <w:divBdr>
                <w:top w:val="none" w:sz="0" w:space="0" w:color="auto"/>
                <w:left w:val="none" w:sz="0" w:space="0" w:color="auto"/>
                <w:bottom w:val="none" w:sz="0" w:space="0" w:color="auto"/>
                <w:right w:val="none" w:sz="0" w:space="0" w:color="auto"/>
              </w:divBdr>
              <w:divsChild>
                <w:div w:id="11192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65089">
      <w:bodyDiv w:val="1"/>
      <w:marLeft w:val="0"/>
      <w:marRight w:val="0"/>
      <w:marTop w:val="0"/>
      <w:marBottom w:val="0"/>
      <w:divBdr>
        <w:top w:val="none" w:sz="0" w:space="0" w:color="auto"/>
        <w:left w:val="none" w:sz="0" w:space="0" w:color="auto"/>
        <w:bottom w:val="none" w:sz="0" w:space="0" w:color="auto"/>
        <w:right w:val="none" w:sz="0" w:space="0" w:color="auto"/>
      </w:divBdr>
      <w:divsChild>
        <w:div w:id="1666938215">
          <w:marLeft w:val="0"/>
          <w:marRight w:val="0"/>
          <w:marTop w:val="0"/>
          <w:marBottom w:val="0"/>
          <w:divBdr>
            <w:top w:val="none" w:sz="0" w:space="0" w:color="auto"/>
            <w:left w:val="none" w:sz="0" w:space="0" w:color="auto"/>
            <w:bottom w:val="none" w:sz="0" w:space="0" w:color="auto"/>
            <w:right w:val="none" w:sz="0" w:space="0" w:color="auto"/>
          </w:divBdr>
          <w:divsChild>
            <w:div w:id="1875313843">
              <w:marLeft w:val="0"/>
              <w:marRight w:val="0"/>
              <w:marTop w:val="0"/>
              <w:marBottom w:val="0"/>
              <w:divBdr>
                <w:top w:val="none" w:sz="0" w:space="0" w:color="auto"/>
                <w:left w:val="none" w:sz="0" w:space="0" w:color="auto"/>
                <w:bottom w:val="none" w:sz="0" w:space="0" w:color="auto"/>
                <w:right w:val="none" w:sz="0" w:space="0" w:color="auto"/>
              </w:divBdr>
              <w:divsChild>
                <w:div w:id="1918898794">
                  <w:marLeft w:val="0"/>
                  <w:marRight w:val="0"/>
                  <w:marTop w:val="0"/>
                  <w:marBottom w:val="0"/>
                  <w:divBdr>
                    <w:top w:val="none" w:sz="0" w:space="0" w:color="auto"/>
                    <w:left w:val="none" w:sz="0" w:space="0" w:color="auto"/>
                    <w:bottom w:val="none" w:sz="0" w:space="0" w:color="auto"/>
                    <w:right w:val="none" w:sz="0" w:space="0" w:color="auto"/>
                  </w:divBdr>
                </w:div>
              </w:divsChild>
            </w:div>
            <w:div w:id="1360936687">
              <w:marLeft w:val="0"/>
              <w:marRight w:val="0"/>
              <w:marTop w:val="0"/>
              <w:marBottom w:val="0"/>
              <w:divBdr>
                <w:top w:val="none" w:sz="0" w:space="0" w:color="auto"/>
                <w:left w:val="none" w:sz="0" w:space="0" w:color="auto"/>
                <w:bottom w:val="none" w:sz="0" w:space="0" w:color="auto"/>
                <w:right w:val="none" w:sz="0" w:space="0" w:color="auto"/>
              </w:divBdr>
              <w:divsChild>
                <w:div w:id="14182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8864">
          <w:marLeft w:val="0"/>
          <w:marRight w:val="0"/>
          <w:marTop w:val="0"/>
          <w:marBottom w:val="0"/>
          <w:divBdr>
            <w:top w:val="none" w:sz="0" w:space="0" w:color="auto"/>
            <w:left w:val="none" w:sz="0" w:space="0" w:color="auto"/>
            <w:bottom w:val="none" w:sz="0" w:space="0" w:color="auto"/>
            <w:right w:val="none" w:sz="0" w:space="0" w:color="auto"/>
          </w:divBdr>
          <w:divsChild>
            <w:div w:id="555434576">
              <w:marLeft w:val="0"/>
              <w:marRight w:val="0"/>
              <w:marTop w:val="0"/>
              <w:marBottom w:val="0"/>
              <w:divBdr>
                <w:top w:val="none" w:sz="0" w:space="0" w:color="auto"/>
                <w:left w:val="none" w:sz="0" w:space="0" w:color="auto"/>
                <w:bottom w:val="none" w:sz="0" w:space="0" w:color="auto"/>
                <w:right w:val="none" w:sz="0" w:space="0" w:color="auto"/>
              </w:divBdr>
              <w:divsChild>
                <w:div w:id="6716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63644">
      <w:bodyDiv w:val="1"/>
      <w:marLeft w:val="0"/>
      <w:marRight w:val="0"/>
      <w:marTop w:val="0"/>
      <w:marBottom w:val="0"/>
      <w:divBdr>
        <w:top w:val="none" w:sz="0" w:space="0" w:color="auto"/>
        <w:left w:val="none" w:sz="0" w:space="0" w:color="auto"/>
        <w:bottom w:val="none" w:sz="0" w:space="0" w:color="auto"/>
        <w:right w:val="none" w:sz="0" w:space="0" w:color="auto"/>
      </w:divBdr>
    </w:div>
    <w:div w:id="2085837375">
      <w:bodyDiv w:val="1"/>
      <w:marLeft w:val="0"/>
      <w:marRight w:val="0"/>
      <w:marTop w:val="0"/>
      <w:marBottom w:val="0"/>
      <w:divBdr>
        <w:top w:val="none" w:sz="0" w:space="0" w:color="auto"/>
        <w:left w:val="none" w:sz="0" w:space="0" w:color="auto"/>
        <w:bottom w:val="none" w:sz="0" w:space="0" w:color="auto"/>
        <w:right w:val="none" w:sz="0" w:space="0" w:color="auto"/>
      </w:divBdr>
      <w:divsChild>
        <w:div w:id="388187793">
          <w:marLeft w:val="806"/>
          <w:marRight w:val="0"/>
          <w:marTop w:val="115"/>
          <w:marBottom w:val="0"/>
          <w:divBdr>
            <w:top w:val="none" w:sz="0" w:space="0" w:color="auto"/>
            <w:left w:val="none" w:sz="0" w:space="0" w:color="auto"/>
            <w:bottom w:val="none" w:sz="0" w:space="0" w:color="auto"/>
            <w:right w:val="none" w:sz="0" w:space="0" w:color="auto"/>
          </w:divBdr>
        </w:div>
        <w:div w:id="1303998987">
          <w:marLeft w:val="806"/>
          <w:marRight w:val="0"/>
          <w:marTop w:val="115"/>
          <w:marBottom w:val="0"/>
          <w:divBdr>
            <w:top w:val="none" w:sz="0" w:space="0" w:color="auto"/>
            <w:left w:val="none" w:sz="0" w:space="0" w:color="auto"/>
            <w:bottom w:val="none" w:sz="0" w:space="0" w:color="auto"/>
            <w:right w:val="none" w:sz="0" w:space="0" w:color="auto"/>
          </w:divBdr>
        </w:div>
        <w:div w:id="964582953">
          <w:marLeft w:val="1440"/>
          <w:marRight w:val="0"/>
          <w:marTop w:val="115"/>
          <w:marBottom w:val="0"/>
          <w:divBdr>
            <w:top w:val="none" w:sz="0" w:space="0" w:color="auto"/>
            <w:left w:val="none" w:sz="0" w:space="0" w:color="auto"/>
            <w:bottom w:val="none" w:sz="0" w:space="0" w:color="auto"/>
            <w:right w:val="none" w:sz="0" w:space="0" w:color="auto"/>
          </w:divBdr>
        </w:div>
        <w:div w:id="7828579">
          <w:marLeft w:val="1440"/>
          <w:marRight w:val="0"/>
          <w:marTop w:val="115"/>
          <w:marBottom w:val="0"/>
          <w:divBdr>
            <w:top w:val="none" w:sz="0" w:space="0" w:color="auto"/>
            <w:left w:val="none" w:sz="0" w:space="0" w:color="auto"/>
            <w:bottom w:val="none" w:sz="0" w:space="0" w:color="auto"/>
            <w:right w:val="none" w:sz="0" w:space="0" w:color="auto"/>
          </w:divBdr>
        </w:div>
        <w:div w:id="374934430">
          <w:marLeft w:val="1440"/>
          <w:marRight w:val="0"/>
          <w:marTop w:val="115"/>
          <w:marBottom w:val="0"/>
          <w:divBdr>
            <w:top w:val="none" w:sz="0" w:space="0" w:color="auto"/>
            <w:left w:val="none" w:sz="0" w:space="0" w:color="auto"/>
            <w:bottom w:val="none" w:sz="0" w:space="0" w:color="auto"/>
            <w:right w:val="none" w:sz="0" w:space="0" w:color="auto"/>
          </w:divBdr>
        </w:div>
        <w:div w:id="822048336">
          <w:marLeft w:val="806"/>
          <w:marRight w:val="0"/>
          <w:marTop w:val="115"/>
          <w:marBottom w:val="0"/>
          <w:divBdr>
            <w:top w:val="none" w:sz="0" w:space="0" w:color="auto"/>
            <w:left w:val="none" w:sz="0" w:space="0" w:color="auto"/>
            <w:bottom w:val="none" w:sz="0" w:space="0" w:color="auto"/>
            <w:right w:val="none" w:sz="0" w:space="0" w:color="auto"/>
          </w:divBdr>
        </w:div>
        <w:div w:id="1425804145">
          <w:marLeft w:val="806"/>
          <w:marRight w:val="0"/>
          <w:marTop w:val="115"/>
          <w:marBottom w:val="0"/>
          <w:divBdr>
            <w:top w:val="none" w:sz="0" w:space="0" w:color="auto"/>
            <w:left w:val="none" w:sz="0" w:space="0" w:color="auto"/>
            <w:bottom w:val="none" w:sz="0" w:space="0" w:color="auto"/>
            <w:right w:val="none" w:sz="0" w:space="0" w:color="auto"/>
          </w:divBdr>
        </w:div>
        <w:div w:id="96603345">
          <w:marLeft w:val="1440"/>
          <w:marRight w:val="0"/>
          <w:marTop w:val="115"/>
          <w:marBottom w:val="0"/>
          <w:divBdr>
            <w:top w:val="none" w:sz="0" w:space="0" w:color="auto"/>
            <w:left w:val="none" w:sz="0" w:space="0" w:color="auto"/>
            <w:bottom w:val="none" w:sz="0" w:space="0" w:color="auto"/>
            <w:right w:val="none" w:sz="0" w:space="0" w:color="auto"/>
          </w:divBdr>
        </w:div>
        <w:div w:id="1557931885">
          <w:marLeft w:val="1440"/>
          <w:marRight w:val="0"/>
          <w:marTop w:val="115"/>
          <w:marBottom w:val="0"/>
          <w:divBdr>
            <w:top w:val="none" w:sz="0" w:space="0" w:color="auto"/>
            <w:left w:val="none" w:sz="0" w:space="0" w:color="auto"/>
            <w:bottom w:val="none" w:sz="0" w:space="0" w:color="auto"/>
            <w:right w:val="none" w:sz="0" w:space="0" w:color="auto"/>
          </w:divBdr>
        </w:div>
        <w:div w:id="953755570">
          <w:marLeft w:val="1440"/>
          <w:marRight w:val="0"/>
          <w:marTop w:val="115"/>
          <w:marBottom w:val="0"/>
          <w:divBdr>
            <w:top w:val="none" w:sz="0" w:space="0" w:color="auto"/>
            <w:left w:val="none" w:sz="0" w:space="0" w:color="auto"/>
            <w:bottom w:val="none" w:sz="0" w:space="0" w:color="auto"/>
            <w:right w:val="none" w:sz="0" w:space="0" w:color="auto"/>
          </w:divBdr>
        </w:div>
      </w:divsChild>
    </w:div>
    <w:div w:id="211540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13</Pages>
  <Words>2022</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Bourzikas, Grant</dc:creator>
  <cp:keywords/>
  <dc:description/>
  <cp:lastModifiedBy>Brock Friedrich</cp:lastModifiedBy>
  <cp:revision>4</cp:revision>
  <dcterms:created xsi:type="dcterms:W3CDTF">2018-08-09T22:51:00Z</dcterms:created>
  <dcterms:modified xsi:type="dcterms:W3CDTF">2018-08-10T02:03:00Z</dcterms:modified>
</cp:coreProperties>
</file>