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9EFB9EF" w14:textId="77777777" w:rsidR="00823D72" w:rsidRPr="00353898" w:rsidRDefault="0010304A">
      <w:pPr>
        <w:pStyle w:val="WW-"/>
        <w:ind w:left="-180" w:firstLine="0"/>
        <w:rPr>
          <w:rFonts w:ascii="Times New Roman" w:hAnsi="Times New Roman" w:cs="Times New Roman"/>
          <w:color w:val="000000" w:themeColor="text1"/>
          <w:sz w:val="32"/>
        </w:rPr>
      </w:pPr>
      <w:r w:rsidRPr="00353898">
        <w:rPr>
          <w:rFonts w:ascii="Times New Roman" w:hAnsi="Times New Roman" w:cs="Times New Roman"/>
          <w:color w:val="000000" w:themeColor="text1"/>
          <w:sz w:val="32"/>
        </w:rPr>
        <w:t>РОССИЙСКИЙ УНИВЕРСИТЕТ ДРУЖБЫ НАРОДОВ</w:t>
      </w:r>
    </w:p>
    <w:p w14:paraId="0CBCD03B" w14:textId="77777777" w:rsidR="00823D72" w:rsidRPr="00353898" w:rsidRDefault="0010304A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Факультет физико-математических и естественных наук</w:t>
      </w:r>
    </w:p>
    <w:p w14:paraId="428D2912" w14:textId="77777777" w:rsidR="00823D72" w:rsidRPr="00353898" w:rsidRDefault="0010304A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Кафедра прикладной информатики и теории вероятностей</w:t>
      </w:r>
    </w:p>
    <w:p w14:paraId="3C6D75E0" w14:textId="77777777" w:rsidR="00823D72" w:rsidRPr="00353898" w:rsidRDefault="00823D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E4FE026" w14:textId="77777777" w:rsidR="00823D72" w:rsidRPr="00353898" w:rsidRDefault="00823D72">
      <w:pPr>
        <w:tabs>
          <w:tab w:val="left" w:pos="27195"/>
          <w:tab w:val="left" w:pos="31152"/>
        </w:tabs>
        <w:ind w:left="4395" w:right="730"/>
        <w:jc w:val="right"/>
        <w:rPr>
          <w:rFonts w:ascii="Times New Roman" w:hAnsi="Times New Roman" w:cs="Times New Roman"/>
          <w:color w:val="000000" w:themeColor="text1"/>
        </w:rPr>
      </w:pPr>
    </w:p>
    <w:p w14:paraId="69570079" w14:textId="77777777" w:rsidR="00823D72" w:rsidRPr="00353898" w:rsidRDefault="00823D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9BA06A9" w14:textId="77777777" w:rsidR="00823D72" w:rsidRPr="00353898" w:rsidRDefault="00823D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09E6008" w14:textId="6E1505F8" w:rsidR="00823D72" w:rsidRDefault="00823D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792FFDE" w14:textId="1D6EBC65" w:rsidR="00DF3F70" w:rsidRDefault="00DF3F7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C3E32E0" w14:textId="3932A074" w:rsidR="00DF3F70" w:rsidRDefault="00DF3F7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6425D40" w14:textId="1B005BA9" w:rsidR="00DF3F70" w:rsidRDefault="00DF3F7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7C91C16" w14:textId="794772F2" w:rsidR="00DF3F70" w:rsidRDefault="00DF3F7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511B0F7" w14:textId="52BEC1BB" w:rsidR="00DF3F70" w:rsidRDefault="00DF3F7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B1B0024" w14:textId="55E163C8" w:rsidR="00DF3F70" w:rsidRDefault="00DF3F7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2BDCF7D" w14:textId="06CDD477" w:rsidR="00DF3F70" w:rsidRDefault="00DF3F7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15C9BD8" w14:textId="78D3734C" w:rsidR="00DF3F70" w:rsidRDefault="00DF3F7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2FB35E6" w14:textId="77777777" w:rsidR="00DF3F70" w:rsidRPr="00353898" w:rsidRDefault="00DF3F70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B27401E" w14:textId="72821C9A" w:rsidR="00DF3F70" w:rsidRDefault="00DF3F70">
      <w:pPr>
        <w:pStyle w:val="WW-"/>
        <w:ind w:left="-180" w:firstLine="0"/>
        <w:rPr>
          <w:rFonts w:ascii="Times New Roman" w:hAnsi="Times New Roman" w:cs="Times New Roman"/>
          <w:caps/>
          <w:color w:val="000000" w:themeColor="text1"/>
          <w:sz w:val="32"/>
        </w:rPr>
      </w:pPr>
    </w:p>
    <w:p w14:paraId="04903F41" w14:textId="77777777" w:rsidR="00DF3F70" w:rsidRPr="00DF3F70" w:rsidRDefault="00DF3F70" w:rsidP="00DF3F70">
      <w:pPr>
        <w:pStyle w:val="aa"/>
      </w:pPr>
    </w:p>
    <w:p w14:paraId="56D6D631" w14:textId="1FF0FD04" w:rsidR="00823D72" w:rsidRPr="00353898" w:rsidRDefault="0010304A">
      <w:pPr>
        <w:pStyle w:val="WW-"/>
        <w:ind w:left="-180" w:firstLine="0"/>
        <w:rPr>
          <w:rFonts w:ascii="Times New Roman" w:hAnsi="Times New Roman" w:cs="Times New Roman"/>
          <w:caps/>
          <w:color w:val="000000" w:themeColor="text1"/>
          <w:sz w:val="32"/>
        </w:rPr>
      </w:pPr>
      <w:r w:rsidRPr="00353898">
        <w:rPr>
          <w:rFonts w:ascii="Times New Roman" w:hAnsi="Times New Roman" w:cs="Times New Roman"/>
          <w:caps/>
          <w:color w:val="000000" w:themeColor="text1"/>
          <w:sz w:val="32"/>
        </w:rPr>
        <w:t>Доклад</w:t>
      </w:r>
    </w:p>
    <w:p w14:paraId="0AE3F3FE" w14:textId="2A6F4A0B" w:rsidR="00823D72" w:rsidRPr="00353898" w:rsidRDefault="0010304A">
      <w:pPr>
        <w:rPr>
          <w:color w:val="000000" w:themeColor="text1"/>
        </w:rPr>
      </w:pPr>
      <w:r w:rsidRPr="0035389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на тему </w:t>
      </w:r>
      <w:r w:rsidR="00390F52" w:rsidRPr="0035389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Протокол </w:t>
      </w:r>
      <w:r w:rsidR="00390F52" w:rsidRPr="00353898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US"/>
        </w:rPr>
        <w:t>VTP</w:t>
      </w:r>
      <w:r w:rsidR="00390F52" w:rsidRPr="0035389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. Различия версий протокола </w:t>
      </w:r>
      <w:r w:rsidR="00390F52" w:rsidRPr="00353898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US"/>
        </w:rPr>
        <w:t>VTP</w:t>
      </w:r>
      <w:r w:rsidR="00390F52" w:rsidRPr="0035389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.</w:t>
      </w:r>
    </w:p>
    <w:p w14:paraId="6613FC36" w14:textId="77777777" w:rsidR="00823D72" w:rsidRPr="00353898" w:rsidRDefault="0010304A">
      <w:pPr>
        <w:pStyle w:val="aa"/>
        <w:ind w:left="-180"/>
        <w:rPr>
          <w:color w:val="000000" w:themeColor="text1"/>
        </w:rPr>
      </w:pPr>
      <w:r w:rsidRPr="00353898">
        <w:rPr>
          <w:rFonts w:ascii="Times New Roman" w:hAnsi="Times New Roman" w:cs="Times New Roman"/>
          <w:color w:val="000000" w:themeColor="text1"/>
          <w:sz w:val="32"/>
          <w:u w:val="single"/>
        </w:rPr>
        <w:t>дисциплина: Администрирование локальных сетей</w:t>
      </w:r>
    </w:p>
    <w:p w14:paraId="27BF9283" w14:textId="77777777" w:rsidR="00823D72" w:rsidRPr="00353898" w:rsidRDefault="00823D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B647ED5" w14:textId="77777777" w:rsidR="00823D72" w:rsidRPr="00353898" w:rsidRDefault="00823D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962AA03" w14:textId="77777777" w:rsidR="00823D72" w:rsidRPr="00353898" w:rsidRDefault="00823D72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39212003" w14:textId="77777777" w:rsidR="00823D72" w:rsidRPr="00353898" w:rsidRDefault="00823D72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46D5F4A5" w14:textId="77777777" w:rsidR="00823D72" w:rsidRPr="00353898" w:rsidRDefault="00823D72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19174AD1" w14:textId="77777777" w:rsidR="00823D72" w:rsidRPr="00353898" w:rsidRDefault="00823D72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2D9DE47B" w14:textId="77777777" w:rsidR="00823D72" w:rsidRPr="00353898" w:rsidRDefault="00823D72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1D531123" w14:textId="77777777" w:rsidR="00823D72" w:rsidRPr="00353898" w:rsidRDefault="00823D72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16C52603" w14:textId="77777777" w:rsidR="00823D72" w:rsidRPr="00353898" w:rsidRDefault="00823D72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417CA752" w14:textId="77777777" w:rsidR="00A47608" w:rsidRDefault="00A47608">
      <w:pPr>
        <w:tabs>
          <w:tab w:val="left" w:pos="5220"/>
          <w:tab w:val="left" w:pos="5895"/>
        </w:tabs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531494F7" w14:textId="77777777" w:rsidR="00A47608" w:rsidRDefault="00A47608">
      <w:pPr>
        <w:tabs>
          <w:tab w:val="left" w:pos="5220"/>
          <w:tab w:val="left" w:pos="5895"/>
        </w:tabs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3A43BDAE" w14:textId="77777777" w:rsidR="00A47608" w:rsidRDefault="00A47608">
      <w:pPr>
        <w:tabs>
          <w:tab w:val="left" w:pos="5220"/>
          <w:tab w:val="left" w:pos="5895"/>
        </w:tabs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01BD9D8F" w14:textId="77777777" w:rsidR="00A47608" w:rsidRDefault="00A47608">
      <w:pPr>
        <w:tabs>
          <w:tab w:val="left" w:pos="5220"/>
          <w:tab w:val="left" w:pos="5895"/>
        </w:tabs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245000B5" w14:textId="4893DC0C" w:rsidR="00823D72" w:rsidRPr="00353898" w:rsidRDefault="0010304A">
      <w:pPr>
        <w:tabs>
          <w:tab w:val="left" w:pos="5220"/>
          <w:tab w:val="left" w:pos="5895"/>
        </w:tabs>
        <w:rPr>
          <w:color w:val="000000" w:themeColor="text1"/>
        </w:rPr>
      </w:pPr>
      <w:r w:rsidRPr="0035389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Студент:</w:t>
      </w:r>
      <w:r w:rsidR="00390F52" w:rsidRPr="0035389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Логинов Сергей Андреевич</w:t>
      </w:r>
      <w:r w:rsidRPr="0035389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</w:t>
      </w:r>
      <w:r w:rsidRPr="00353898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 xml:space="preserve">                                </w:t>
      </w:r>
      <w:r w:rsidRPr="0035389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</w:t>
      </w:r>
    </w:p>
    <w:p w14:paraId="2C37DB66" w14:textId="77777777" w:rsidR="00823D72" w:rsidRPr="00353898" w:rsidRDefault="00823D72">
      <w:pPr>
        <w:tabs>
          <w:tab w:val="left" w:pos="5220"/>
          <w:tab w:val="left" w:pos="9177"/>
        </w:tabs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</w:pPr>
    </w:p>
    <w:p w14:paraId="75E8A202" w14:textId="5BEB845E" w:rsidR="00823D72" w:rsidRPr="00353898" w:rsidRDefault="0010304A">
      <w:pPr>
        <w:tabs>
          <w:tab w:val="left" w:pos="0"/>
        </w:tabs>
        <w:rPr>
          <w:color w:val="000000" w:themeColor="text1"/>
        </w:rPr>
      </w:pPr>
      <w:r w:rsidRPr="0035389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Группа: </w:t>
      </w:r>
      <w:r w:rsidR="00390F52" w:rsidRPr="0035389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НФИбд-01-18</w:t>
      </w:r>
      <w:r w:rsidRPr="0035389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Pr="00353898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 xml:space="preserve">                                  </w:t>
      </w:r>
      <w:r w:rsidRPr="0035389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</w:t>
      </w:r>
    </w:p>
    <w:p w14:paraId="789C0B47" w14:textId="77777777" w:rsidR="00823D72" w:rsidRPr="00353898" w:rsidRDefault="00823D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5699A02" w14:textId="77777777" w:rsidR="00823D72" w:rsidRPr="00353898" w:rsidRDefault="00823D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F45F1E8" w14:textId="77777777" w:rsidR="00823D72" w:rsidRPr="00353898" w:rsidRDefault="00823D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95E0715" w14:textId="77777777" w:rsidR="00823D72" w:rsidRPr="00353898" w:rsidRDefault="00823D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7427423" w14:textId="77777777" w:rsidR="00823D72" w:rsidRPr="00353898" w:rsidRDefault="00823D72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D20D3CE" w14:textId="77777777" w:rsidR="00DF3F70" w:rsidRDefault="0010304A" w:rsidP="00DF3F70">
      <w:pPr>
        <w:jc w:val="center"/>
        <w:rPr>
          <w:rFonts w:ascii="Times New Roman" w:hAnsi="Times New Roman" w:cs="Times New Roman"/>
          <w:b/>
          <w:color w:val="000000" w:themeColor="text1"/>
          <w:sz w:val="26"/>
        </w:rPr>
      </w:pPr>
      <w:r w:rsidRPr="00353898">
        <w:rPr>
          <w:rFonts w:ascii="Times New Roman" w:hAnsi="Times New Roman" w:cs="Times New Roman"/>
          <w:b/>
          <w:color w:val="000000" w:themeColor="text1"/>
          <w:sz w:val="26"/>
        </w:rPr>
        <w:t>МОСКВА</w:t>
      </w:r>
    </w:p>
    <w:p w14:paraId="62DE99AC" w14:textId="5982E1E4" w:rsidR="00823D72" w:rsidRPr="00DF3F70" w:rsidRDefault="0010304A" w:rsidP="00DF3F70">
      <w:pPr>
        <w:jc w:val="center"/>
        <w:rPr>
          <w:rFonts w:ascii="Times New Roman" w:hAnsi="Times New Roman" w:cs="Times New Roman"/>
          <w:b/>
          <w:color w:val="000000" w:themeColor="text1"/>
          <w:sz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20</w:t>
      </w:r>
      <w:r w:rsidR="00390F52"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21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г.</w:t>
      </w:r>
      <w:r w:rsidRPr="00353898">
        <w:rPr>
          <w:color w:val="000000" w:themeColor="text1"/>
        </w:rPr>
        <w:br w:type="page"/>
      </w:r>
    </w:p>
    <w:p w14:paraId="10BA5386" w14:textId="77777777" w:rsidR="00823D72" w:rsidRPr="00353898" w:rsidRDefault="0010304A" w:rsidP="00353898">
      <w:pPr>
        <w:pStyle w:val="ac"/>
        <w:ind w:right="284"/>
        <w:rPr>
          <w:color w:val="000000" w:themeColor="text1"/>
        </w:rPr>
      </w:pPr>
      <w:r w:rsidRPr="00353898">
        <w:rPr>
          <w:color w:val="000000" w:themeColor="text1"/>
        </w:rPr>
        <w:lastRenderedPageBreak/>
        <w:t>Содержание</w:t>
      </w:r>
    </w:p>
    <w:sdt>
      <w:sdtPr>
        <w:rPr>
          <w:color w:val="000000" w:themeColor="text1"/>
        </w:rPr>
        <w:id w:val="1121654950"/>
        <w:docPartObj>
          <w:docPartGallery w:val="Table of Contents"/>
          <w:docPartUnique/>
        </w:docPartObj>
      </w:sdtPr>
      <w:sdtEndPr/>
      <w:sdtContent>
        <w:p w14:paraId="5D22A1DF" w14:textId="631346F6" w:rsidR="00353898" w:rsidRPr="00353898" w:rsidRDefault="0010304A" w:rsidP="00353898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lang w:eastAsia="ru-RU" w:bidi="ar-SA"/>
            </w:rPr>
          </w:pPr>
          <w:r w:rsidRPr="00353898">
            <w:rPr>
              <w:color w:val="000000" w:themeColor="text1"/>
            </w:rPr>
            <w:fldChar w:fldCharType="begin"/>
          </w:r>
          <w:r w:rsidRPr="00353898">
            <w:rPr>
              <w:color w:val="000000" w:themeColor="text1"/>
            </w:rPr>
            <w:instrText>TOC \f \o "1-3" \h</w:instrText>
          </w:r>
          <w:r w:rsidRPr="00353898">
            <w:rPr>
              <w:color w:val="000000" w:themeColor="text1"/>
            </w:rPr>
            <w:fldChar w:fldCharType="separate"/>
          </w:r>
          <w:hyperlink w:anchor="_Toc65280867" w:history="1">
            <w:r w:rsidR="00353898" w:rsidRPr="00353898">
              <w:rPr>
                <w:rStyle w:val="af4"/>
                <w:rFonts w:ascii="Times New Roman" w:hAnsi="Times New Roman" w:cs="Times New Roman"/>
                <w:noProof/>
              </w:rPr>
              <w:t>Введение</w:t>
            </w:r>
            <w:r w:rsidR="00353898" w:rsidRPr="00353898">
              <w:rPr>
                <w:rFonts w:ascii="Times New Roman" w:hAnsi="Times New Roman" w:cs="Times New Roman"/>
                <w:noProof/>
              </w:rPr>
              <w:tab/>
            </w:r>
            <w:r w:rsidR="00353898" w:rsidRPr="00353898">
              <w:rPr>
                <w:rFonts w:ascii="Times New Roman" w:hAnsi="Times New Roman" w:cs="Times New Roman"/>
                <w:noProof/>
              </w:rPr>
              <w:fldChar w:fldCharType="begin"/>
            </w:r>
            <w:r w:rsidR="00353898" w:rsidRPr="00353898">
              <w:rPr>
                <w:rFonts w:ascii="Times New Roman" w:hAnsi="Times New Roman" w:cs="Times New Roman"/>
                <w:noProof/>
              </w:rPr>
              <w:instrText xml:space="preserve"> PAGEREF _Toc65280867 \h </w:instrText>
            </w:r>
            <w:r w:rsidR="00353898" w:rsidRPr="00353898">
              <w:rPr>
                <w:rFonts w:ascii="Times New Roman" w:hAnsi="Times New Roman" w:cs="Times New Roman"/>
                <w:noProof/>
              </w:rPr>
            </w:r>
            <w:r w:rsidR="00353898" w:rsidRPr="00353898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77D1D">
              <w:rPr>
                <w:rFonts w:ascii="Times New Roman" w:hAnsi="Times New Roman" w:cs="Times New Roman"/>
                <w:noProof/>
              </w:rPr>
              <w:t>3</w:t>
            </w:r>
            <w:r w:rsidR="00353898" w:rsidRPr="00353898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4A8E31F" w14:textId="62CA4CAC" w:rsidR="00353898" w:rsidRPr="00353898" w:rsidRDefault="003E156F" w:rsidP="00353898">
          <w:pPr>
            <w:pStyle w:val="20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lang w:eastAsia="ru-RU" w:bidi="ar-SA"/>
            </w:rPr>
          </w:pPr>
          <w:hyperlink w:anchor="_Toc65280868" w:history="1">
            <w:r w:rsidR="00353898" w:rsidRPr="00353898">
              <w:rPr>
                <w:rStyle w:val="af4"/>
                <w:rFonts w:ascii="Times New Roman" w:hAnsi="Times New Roman" w:cs="Times New Roman"/>
                <w:noProof/>
              </w:rPr>
              <w:t xml:space="preserve">История протокола </w:t>
            </w:r>
            <w:r w:rsidR="00353898" w:rsidRPr="00353898">
              <w:rPr>
                <w:rStyle w:val="af4"/>
                <w:rFonts w:ascii="Times New Roman" w:hAnsi="Times New Roman" w:cs="Times New Roman"/>
                <w:noProof/>
                <w:lang w:val="en-US"/>
              </w:rPr>
              <w:t>VTP</w:t>
            </w:r>
            <w:r w:rsidR="00353898" w:rsidRPr="00353898">
              <w:rPr>
                <w:rFonts w:ascii="Times New Roman" w:hAnsi="Times New Roman" w:cs="Times New Roman"/>
                <w:noProof/>
              </w:rPr>
              <w:tab/>
            </w:r>
            <w:r w:rsidR="00353898" w:rsidRPr="00353898">
              <w:rPr>
                <w:rFonts w:ascii="Times New Roman" w:hAnsi="Times New Roman" w:cs="Times New Roman"/>
                <w:noProof/>
              </w:rPr>
              <w:fldChar w:fldCharType="begin"/>
            </w:r>
            <w:r w:rsidR="00353898" w:rsidRPr="00353898">
              <w:rPr>
                <w:rFonts w:ascii="Times New Roman" w:hAnsi="Times New Roman" w:cs="Times New Roman"/>
                <w:noProof/>
              </w:rPr>
              <w:instrText xml:space="preserve"> PAGEREF _Toc65280868 \h </w:instrText>
            </w:r>
            <w:r w:rsidR="00353898" w:rsidRPr="00353898">
              <w:rPr>
                <w:rFonts w:ascii="Times New Roman" w:hAnsi="Times New Roman" w:cs="Times New Roman"/>
                <w:noProof/>
              </w:rPr>
            </w:r>
            <w:r w:rsidR="00353898" w:rsidRPr="00353898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77D1D">
              <w:rPr>
                <w:rFonts w:ascii="Times New Roman" w:hAnsi="Times New Roman" w:cs="Times New Roman"/>
                <w:noProof/>
              </w:rPr>
              <w:t>3</w:t>
            </w:r>
            <w:r w:rsidR="00353898" w:rsidRPr="00353898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E1DE073" w14:textId="5795D6FD" w:rsidR="00353898" w:rsidRPr="00353898" w:rsidRDefault="003E156F" w:rsidP="00353898">
          <w:pPr>
            <w:pStyle w:val="20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lang w:eastAsia="ru-RU" w:bidi="ar-SA"/>
            </w:rPr>
          </w:pPr>
          <w:hyperlink w:anchor="_Toc65280869" w:history="1">
            <w:r w:rsidR="00353898" w:rsidRPr="00353898">
              <w:rPr>
                <w:rStyle w:val="af4"/>
                <w:rFonts w:ascii="Times New Roman" w:hAnsi="Times New Roman" w:cs="Times New Roman"/>
                <w:noProof/>
              </w:rPr>
              <w:t xml:space="preserve">Зачем нужен </w:t>
            </w:r>
            <w:r w:rsidR="00353898" w:rsidRPr="00353898">
              <w:rPr>
                <w:rStyle w:val="af4"/>
                <w:rFonts w:ascii="Times New Roman" w:hAnsi="Times New Roman" w:cs="Times New Roman"/>
                <w:noProof/>
                <w:lang w:val="en-US"/>
              </w:rPr>
              <w:t>VTP</w:t>
            </w:r>
            <w:r w:rsidR="00353898" w:rsidRPr="00353898">
              <w:rPr>
                <w:rStyle w:val="af4"/>
                <w:rFonts w:ascii="Times New Roman" w:hAnsi="Times New Roman" w:cs="Times New Roman"/>
                <w:noProof/>
              </w:rPr>
              <w:t xml:space="preserve"> и как он работает</w:t>
            </w:r>
            <w:r w:rsidR="00353898" w:rsidRPr="00353898">
              <w:rPr>
                <w:rFonts w:ascii="Times New Roman" w:hAnsi="Times New Roman" w:cs="Times New Roman"/>
                <w:noProof/>
              </w:rPr>
              <w:tab/>
            </w:r>
            <w:r w:rsidR="00353898" w:rsidRPr="00353898">
              <w:rPr>
                <w:rFonts w:ascii="Times New Roman" w:hAnsi="Times New Roman" w:cs="Times New Roman"/>
                <w:noProof/>
              </w:rPr>
              <w:fldChar w:fldCharType="begin"/>
            </w:r>
            <w:r w:rsidR="00353898" w:rsidRPr="00353898">
              <w:rPr>
                <w:rFonts w:ascii="Times New Roman" w:hAnsi="Times New Roman" w:cs="Times New Roman"/>
                <w:noProof/>
              </w:rPr>
              <w:instrText xml:space="preserve"> PAGEREF _Toc65280869 \h </w:instrText>
            </w:r>
            <w:r w:rsidR="00353898" w:rsidRPr="00353898">
              <w:rPr>
                <w:rFonts w:ascii="Times New Roman" w:hAnsi="Times New Roman" w:cs="Times New Roman"/>
                <w:noProof/>
              </w:rPr>
            </w:r>
            <w:r w:rsidR="00353898" w:rsidRPr="00353898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77D1D">
              <w:rPr>
                <w:rFonts w:ascii="Times New Roman" w:hAnsi="Times New Roman" w:cs="Times New Roman"/>
                <w:noProof/>
              </w:rPr>
              <w:t>3</w:t>
            </w:r>
            <w:r w:rsidR="00353898" w:rsidRPr="00353898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4B385A7E" w14:textId="15B91732" w:rsidR="00353898" w:rsidRPr="00353898" w:rsidRDefault="003E156F" w:rsidP="00353898">
          <w:pPr>
            <w:pStyle w:val="20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lang w:eastAsia="ru-RU" w:bidi="ar-SA"/>
            </w:rPr>
          </w:pPr>
          <w:hyperlink w:anchor="_Toc65280870" w:history="1">
            <w:r w:rsidR="00353898" w:rsidRPr="00353898">
              <w:rPr>
                <w:rStyle w:val="af4"/>
                <w:rFonts w:ascii="Times New Roman" w:hAnsi="Times New Roman" w:cs="Times New Roman"/>
                <w:noProof/>
              </w:rPr>
              <w:t xml:space="preserve">Хранение информации о </w:t>
            </w:r>
            <w:r w:rsidR="00353898" w:rsidRPr="00353898">
              <w:rPr>
                <w:rStyle w:val="af4"/>
                <w:rFonts w:ascii="Times New Roman" w:hAnsi="Times New Roman" w:cs="Times New Roman"/>
                <w:noProof/>
                <w:lang w:val="en-US"/>
              </w:rPr>
              <w:t>VLAN</w:t>
            </w:r>
            <w:r w:rsidR="00353898" w:rsidRPr="00353898">
              <w:rPr>
                <w:rStyle w:val="af4"/>
                <w:rFonts w:ascii="Times New Roman" w:hAnsi="Times New Roman" w:cs="Times New Roman"/>
                <w:noProof/>
              </w:rPr>
              <w:t>’ах и настройках</w:t>
            </w:r>
            <w:r w:rsidR="00353898" w:rsidRPr="00353898">
              <w:rPr>
                <w:rFonts w:ascii="Times New Roman" w:hAnsi="Times New Roman" w:cs="Times New Roman"/>
                <w:noProof/>
              </w:rPr>
              <w:tab/>
            </w:r>
            <w:r w:rsidR="00353898" w:rsidRPr="00353898">
              <w:rPr>
                <w:rFonts w:ascii="Times New Roman" w:hAnsi="Times New Roman" w:cs="Times New Roman"/>
                <w:noProof/>
              </w:rPr>
              <w:fldChar w:fldCharType="begin"/>
            </w:r>
            <w:r w:rsidR="00353898" w:rsidRPr="00353898">
              <w:rPr>
                <w:rFonts w:ascii="Times New Roman" w:hAnsi="Times New Roman" w:cs="Times New Roman"/>
                <w:noProof/>
              </w:rPr>
              <w:instrText xml:space="preserve"> PAGEREF _Toc65280870 \h </w:instrText>
            </w:r>
            <w:r w:rsidR="00353898" w:rsidRPr="00353898">
              <w:rPr>
                <w:rFonts w:ascii="Times New Roman" w:hAnsi="Times New Roman" w:cs="Times New Roman"/>
                <w:noProof/>
              </w:rPr>
            </w:r>
            <w:r w:rsidR="00353898" w:rsidRPr="00353898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77D1D">
              <w:rPr>
                <w:rFonts w:ascii="Times New Roman" w:hAnsi="Times New Roman" w:cs="Times New Roman"/>
                <w:noProof/>
              </w:rPr>
              <w:t>3</w:t>
            </w:r>
            <w:r w:rsidR="00353898" w:rsidRPr="00353898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4BF46EE3" w14:textId="5225922D" w:rsidR="00353898" w:rsidRPr="00353898" w:rsidRDefault="003E156F" w:rsidP="00353898">
          <w:pPr>
            <w:pStyle w:val="20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lang w:eastAsia="ru-RU" w:bidi="ar-SA"/>
            </w:rPr>
          </w:pPr>
          <w:hyperlink w:anchor="_Toc65280871" w:history="1">
            <w:r w:rsidR="00353898" w:rsidRPr="00353898">
              <w:rPr>
                <w:rStyle w:val="af4"/>
                <w:rFonts w:ascii="Times New Roman" w:hAnsi="Times New Roman" w:cs="Times New Roman"/>
                <w:noProof/>
                <w:lang w:val="en-US"/>
              </w:rPr>
              <w:t>VTP Pruning</w:t>
            </w:r>
            <w:r w:rsidR="00353898" w:rsidRPr="00353898">
              <w:rPr>
                <w:rFonts w:ascii="Times New Roman" w:hAnsi="Times New Roman" w:cs="Times New Roman"/>
                <w:noProof/>
              </w:rPr>
              <w:tab/>
            </w:r>
            <w:r w:rsidR="00353898" w:rsidRPr="00353898">
              <w:rPr>
                <w:rFonts w:ascii="Times New Roman" w:hAnsi="Times New Roman" w:cs="Times New Roman"/>
                <w:noProof/>
              </w:rPr>
              <w:fldChar w:fldCharType="begin"/>
            </w:r>
            <w:r w:rsidR="00353898" w:rsidRPr="00353898">
              <w:rPr>
                <w:rFonts w:ascii="Times New Roman" w:hAnsi="Times New Roman" w:cs="Times New Roman"/>
                <w:noProof/>
              </w:rPr>
              <w:instrText xml:space="preserve"> PAGEREF _Toc65280871 \h </w:instrText>
            </w:r>
            <w:r w:rsidR="00353898" w:rsidRPr="00353898">
              <w:rPr>
                <w:rFonts w:ascii="Times New Roman" w:hAnsi="Times New Roman" w:cs="Times New Roman"/>
                <w:noProof/>
              </w:rPr>
            </w:r>
            <w:r w:rsidR="00353898" w:rsidRPr="00353898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77D1D">
              <w:rPr>
                <w:rFonts w:ascii="Times New Roman" w:hAnsi="Times New Roman" w:cs="Times New Roman"/>
                <w:noProof/>
              </w:rPr>
              <w:t>4</w:t>
            </w:r>
            <w:r w:rsidR="00353898" w:rsidRPr="00353898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B4ECF81" w14:textId="036AE45B" w:rsidR="00353898" w:rsidRPr="00353898" w:rsidRDefault="003E156F" w:rsidP="00353898">
          <w:pPr>
            <w:pStyle w:val="30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b/>
              <w:bCs/>
              <w:noProof/>
              <w:kern w:val="0"/>
              <w:sz w:val="32"/>
              <w:szCs w:val="32"/>
              <w:lang w:eastAsia="ru-RU" w:bidi="ar-SA"/>
            </w:rPr>
          </w:pPr>
          <w:hyperlink w:anchor="_Toc65280872" w:history="1">
            <w:r w:rsidR="00353898" w:rsidRPr="00353898">
              <w:rPr>
                <w:rStyle w:val="af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Настройка имени домена VTP</w: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begin"/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instrText xml:space="preserve"> PAGEREF _Toc65280872 \h </w:instrTex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separate"/>
            </w:r>
            <w:r w:rsidR="00677D1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4</w: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end"/>
            </w:r>
          </w:hyperlink>
        </w:p>
        <w:p w14:paraId="197B8E4A" w14:textId="11BD5B30" w:rsidR="00353898" w:rsidRPr="00353898" w:rsidRDefault="003E156F" w:rsidP="00353898">
          <w:pPr>
            <w:pStyle w:val="30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b/>
              <w:bCs/>
              <w:noProof/>
              <w:kern w:val="0"/>
              <w:sz w:val="32"/>
              <w:szCs w:val="32"/>
              <w:lang w:eastAsia="ru-RU" w:bidi="ar-SA"/>
            </w:rPr>
          </w:pPr>
          <w:hyperlink w:anchor="_Toc65280873" w:history="1">
            <w:r w:rsidR="00353898" w:rsidRPr="00353898">
              <w:rPr>
                <w:rStyle w:val="af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Настройка пароля VTP</w: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begin"/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instrText xml:space="preserve"> PAGEREF _Toc65280873 \h </w:instrTex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separate"/>
            </w:r>
            <w:r w:rsidR="00677D1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4</w: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end"/>
            </w:r>
          </w:hyperlink>
        </w:p>
        <w:p w14:paraId="340E5B44" w14:textId="02CFB8AF" w:rsidR="00353898" w:rsidRPr="00353898" w:rsidRDefault="003E156F" w:rsidP="00353898">
          <w:pPr>
            <w:pStyle w:val="30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b/>
              <w:bCs/>
              <w:noProof/>
              <w:kern w:val="0"/>
              <w:sz w:val="32"/>
              <w:szCs w:val="32"/>
              <w:lang w:eastAsia="ru-RU" w:bidi="ar-SA"/>
            </w:rPr>
          </w:pPr>
          <w:hyperlink w:anchor="_Toc65280874" w:history="1">
            <w:r w:rsidR="00353898" w:rsidRPr="00353898">
              <w:rPr>
                <w:rStyle w:val="af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Настройка версии VTP</w: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begin"/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instrText xml:space="preserve"> PAGEREF _Toc65280874 \h </w:instrTex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separate"/>
            </w:r>
            <w:r w:rsidR="00677D1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4</w: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end"/>
            </w:r>
          </w:hyperlink>
        </w:p>
        <w:p w14:paraId="25D003E4" w14:textId="19E577A8" w:rsidR="00353898" w:rsidRPr="00353898" w:rsidRDefault="003E156F" w:rsidP="00353898">
          <w:pPr>
            <w:pStyle w:val="30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b/>
              <w:bCs/>
              <w:noProof/>
              <w:kern w:val="0"/>
              <w:sz w:val="32"/>
              <w:szCs w:val="32"/>
              <w:lang w:eastAsia="ru-RU" w:bidi="ar-SA"/>
            </w:rPr>
          </w:pPr>
          <w:hyperlink w:anchor="_Toc65280875" w:history="1">
            <w:r w:rsidR="00353898" w:rsidRPr="00353898">
              <w:rPr>
                <w:rStyle w:val="af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Настройка VTP pruning</w: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begin"/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instrText xml:space="preserve"> PAGEREF _Toc65280875 \h </w:instrTex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separate"/>
            </w:r>
            <w:r w:rsidR="00677D1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5</w: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end"/>
            </w:r>
          </w:hyperlink>
        </w:p>
        <w:p w14:paraId="3832008B" w14:textId="1D7BA3A9" w:rsidR="00353898" w:rsidRPr="00353898" w:rsidRDefault="003E156F" w:rsidP="00353898">
          <w:pPr>
            <w:pStyle w:val="30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b/>
              <w:bCs/>
              <w:noProof/>
              <w:kern w:val="0"/>
              <w:sz w:val="32"/>
              <w:szCs w:val="32"/>
              <w:lang w:eastAsia="ru-RU" w:bidi="ar-SA"/>
            </w:rPr>
          </w:pPr>
          <w:hyperlink w:anchor="_Toc65280876" w:history="1">
            <w:r w:rsidR="00353898" w:rsidRPr="00353898">
              <w:rPr>
                <w:rStyle w:val="af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Настройка режима VTP</w: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begin"/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instrText xml:space="preserve"> PAGEREF _Toc65280876 \h </w:instrTex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separate"/>
            </w:r>
            <w:r w:rsidR="00677D1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5</w: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end"/>
            </w:r>
          </w:hyperlink>
        </w:p>
        <w:p w14:paraId="714BAF9B" w14:textId="29CA88FA" w:rsidR="00353898" w:rsidRPr="00353898" w:rsidRDefault="003E156F" w:rsidP="00353898">
          <w:pPr>
            <w:pStyle w:val="30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b/>
              <w:bCs/>
              <w:noProof/>
              <w:kern w:val="0"/>
              <w:sz w:val="32"/>
              <w:szCs w:val="32"/>
              <w:lang w:eastAsia="ru-RU" w:bidi="ar-SA"/>
            </w:rPr>
          </w:pPr>
          <w:hyperlink w:anchor="_Toc65280877" w:history="1">
            <w:r w:rsidR="00353898" w:rsidRPr="00353898">
              <w:rPr>
                <w:rStyle w:val="af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Устранение неисправностей</w: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begin"/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instrText xml:space="preserve"> PAGEREF _Toc65280877 \h </w:instrTex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separate"/>
            </w:r>
            <w:r w:rsidR="00677D1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5</w: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end"/>
            </w:r>
          </w:hyperlink>
        </w:p>
        <w:p w14:paraId="7F9CC8B6" w14:textId="3DC935F8" w:rsidR="00353898" w:rsidRPr="00353898" w:rsidRDefault="003E156F" w:rsidP="00353898">
          <w:pPr>
            <w:pStyle w:val="30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b/>
              <w:bCs/>
              <w:noProof/>
              <w:kern w:val="0"/>
              <w:sz w:val="32"/>
              <w:szCs w:val="32"/>
              <w:lang w:eastAsia="ru-RU" w:bidi="ar-SA"/>
            </w:rPr>
          </w:pPr>
          <w:hyperlink w:anchor="_Toc65280878" w:history="1">
            <w:r w:rsidR="00353898" w:rsidRPr="00353898">
              <w:rPr>
                <w:rStyle w:val="af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Проблема добавления нового коммутатора</w: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begin"/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instrText xml:space="preserve"> PAGEREF _Toc65280878 \h </w:instrTex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separate"/>
            </w:r>
            <w:r w:rsidR="00677D1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5</w: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end"/>
            </w:r>
          </w:hyperlink>
        </w:p>
        <w:p w14:paraId="3CCCF49D" w14:textId="045F05B0" w:rsidR="00353898" w:rsidRPr="00353898" w:rsidRDefault="003E156F" w:rsidP="00353898">
          <w:pPr>
            <w:pStyle w:val="30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b/>
              <w:bCs/>
              <w:noProof/>
              <w:kern w:val="0"/>
              <w:sz w:val="32"/>
              <w:szCs w:val="32"/>
              <w:lang w:eastAsia="ru-RU" w:bidi="ar-SA"/>
            </w:rPr>
          </w:pPr>
          <w:hyperlink w:anchor="_Toc65280879" w:history="1">
            <w:r w:rsidR="00353898" w:rsidRPr="00353898">
              <w:rPr>
                <w:rStyle w:val="af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Недостатки протокола </w:t>
            </w:r>
            <w:r w:rsidR="00353898" w:rsidRPr="00353898">
              <w:rPr>
                <w:rStyle w:val="af4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VTP</w: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begin"/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instrText xml:space="preserve"> PAGEREF _Toc65280879 \h </w:instrTex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separate"/>
            </w:r>
            <w:r w:rsidR="00677D1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6</w: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end"/>
            </w:r>
          </w:hyperlink>
        </w:p>
        <w:p w14:paraId="1DD106AD" w14:textId="158F06A1" w:rsidR="00353898" w:rsidRPr="00353898" w:rsidRDefault="003E156F" w:rsidP="00353898">
          <w:pPr>
            <w:pStyle w:val="30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b/>
              <w:bCs/>
              <w:noProof/>
              <w:kern w:val="0"/>
              <w:sz w:val="32"/>
              <w:szCs w:val="32"/>
              <w:lang w:eastAsia="ru-RU" w:bidi="ar-SA"/>
            </w:rPr>
          </w:pPr>
          <w:hyperlink w:anchor="_Toc65280880" w:history="1">
            <w:r w:rsidR="00353898" w:rsidRPr="00353898">
              <w:rPr>
                <w:rStyle w:val="af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Версии протокола </w:t>
            </w:r>
            <w:r w:rsidR="00353898" w:rsidRPr="00353898">
              <w:rPr>
                <w:rStyle w:val="af4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VTP</w:t>
            </w:r>
            <w:r w:rsidR="00353898" w:rsidRPr="00353898">
              <w:rPr>
                <w:rStyle w:val="af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. Отличия </w:t>
            </w:r>
            <w:r w:rsidR="00353898" w:rsidRPr="00353898">
              <w:rPr>
                <w:rStyle w:val="af4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 xml:space="preserve">v2 </w:t>
            </w:r>
            <w:r w:rsidR="00353898" w:rsidRPr="00353898">
              <w:rPr>
                <w:rStyle w:val="af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и </w:t>
            </w:r>
            <w:r w:rsidR="00353898" w:rsidRPr="00353898">
              <w:rPr>
                <w:rStyle w:val="af4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v3.</w: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ab/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begin"/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instrText xml:space="preserve"> PAGEREF _Toc65280880 \h </w:instrTex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separate"/>
            </w:r>
            <w:r w:rsidR="00677D1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7</w:t>
            </w:r>
            <w:r w:rsidR="00353898" w:rsidRPr="003538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fldChar w:fldCharType="end"/>
            </w:r>
          </w:hyperlink>
        </w:p>
        <w:p w14:paraId="76F9D3F1" w14:textId="71A3441A" w:rsidR="00353898" w:rsidRPr="00353898" w:rsidRDefault="003E156F" w:rsidP="00353898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lang w:eastAsia="ru-RU" w:bidi="ar-SA"/>
            </w:rPr>
          </w:pPr>
          <w:hyperlink w:anchor="_Toc65280881" w:history="1">
            <w:r w:rsidR="00353898" w:rsidRPr="00353898">
              <w:rPr>
                <w:rStyle w:val="af4"/>
                <w:rFonts w:ascii="Times New Roman" w:hAnsi="Times New Roman" w:cs="Times New Roman"/>
                <w:noProof/>
              </w:rPr>
              <w:t>Заключение</w:t>
            </w:r>
            <w:r w:rsidR="00353898" w:rsidRPr="00353898">
              <w:rPr>
                <w:rFonts w:ascii="Times New Roman" w:hAnsi="Times New Roman" w:cs="Times New Roman"/>
                <w:noProof/>
              </w:rPr>
              <w:tab/>
            </w:r>
            <w:r w:rsidR="00353898" w:rsidRPr="00353898">
              <w:rPr>
                <w:rFonts w:ascii="Times New Roman" w:hAnsi="Times New Roman" w:cs="Times New Roman"/>
                <w:noProof/>
              </w:rPr>
              <w:fldChar w:fldCharType="begin"/>
            </w:r>
            <w:r w:rsidR="00353898" w:rsidRPr="00353898">
              <w:rPr>
                <w:rFonts w:ascii="Times New Roman" w:hAnsi="Times New Roman" w:cs="Times New Roman"/>
                <w:noProof/>
              </w:rPr>
              <w:instrText xml:space="preserve"> PAGEREF _Toc65280881 \h </w:instrText>
            </w:r>
            <w:r w:rsidR="00353898" w:rsidRPr="00353898">
              <w:rPr>
                <w:rFonts w:ascii="Times New Roman" w:hAnsi="Times New Roman" w:cs="Times New Roman"/>
                <w:noProof/>
              </w:rPr>
            </w:r>
            <w:r w:rsidR="00353898" w:rsidRPr="00353898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77D1D">
              <w:rPr>
                <w:rFonts w:ascii="Times New Roman" w:hAnsi="Times New Roman" w:cs="Times New Roman"/>
                <w:noProof/>
              </w:rPr>
              <w:t>8</w:t>
            </w:r>
            <w:r w:rsidR="00353898" w:rsidRPr="00353898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944AE1F" w14:textId="6DF96616" w:rsidR="00353898" w:rsidRPr="00353898" w:rsidRDefault="003E156F" w:rsidP="00353898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lang w:eastAsia="ru-RU" w:bidi="ar-SA"/>
            </w:rPr>
          </w:pPr>
          <w:hyperlink w:anchor="_Toc65280882" w:history="1">
            <w:r w:rsidR="00353898" w:rsidRPr="00353898">
              <w:rPr>
                <w:rStyle w:val="af4"/>
                <w:rFonts w:ascii="Times New Roman" w:hAnsi="Times New Roman" w:cs="Times New Roman"/>
                <w:noProof/>
              </w:rPr>
              <w:t>Список литературы по теме</w:t>
            </w:r>
            <w:r w:rsidR="00353898" w:rsidRPr="00353898">
              <w:rPr>
                <w:rFonts w:ascii="Times New Roman" w:hAnsi="Times New Roman" w:cs="Times New Roman"/>
                <w:noProof/>
              </w:rPr>
              <w:tab/>
            </w:r>
            <w:r w:rsidR="00353898" w:rsidRPr="00353898">
              <w:rPr>
                <w:rFonts w:ascii="Times New Roman" w:hAnsi="Times New Roman" w:cs="Times New Roman"/>
                <w:noProof/>
              </w:rPr>
              <w:fldChar w:fldCharType="begin"/>
            </w:r>
            <w:r w:rsidR="00353898" w:rsidRPr="00353898">
              <w:rPr>
                <w:rFonts w:ascii="Times New Roman" w:hAnsi="Times New Roman" w:cs="Times New Roman"/>
                <w:noProof/>
              </w:rPr>
              <w:instrText xml:space="preserve"> PAGEREF _Toc65280882 \h </w:instrText>
            </w:r>
            <w:r w:rsidR="00353898" w:rsidRPr="00353898">
              <w:rPr>
                <w:rFonts w:ascii="Times New Roman" w:hAnsi="Times New Roman" w:cs="Times New Roman"/>
                <w:noProof/>
              </w:rPr>
            </w:r>
            <w:r w:rsidR="00353898" w:rsidRPr="00353898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77D1D">
              <w:rPr>
                <w:rFonts w:ascii="Times New Roman" w:hAnsi="Times New Roman" w:cs="Times New Roman"/>
                <w:noProof/>
              </w:rPr>
              <w:t>8</w:t>
            </w:r>
            <w:r w:rsidR="00353898" w:rsidRPr="00353898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165957D" w14:textId="0AD8D8EC" w:rsidR="00823D72" w:rsidRPr="00353898" w:rsidRDefault="0010304A" w:rsidP="00353898">
          <w:pPr>
            <w:pStyle w:val="10"/>
            <w:rPr>
              <w:color w:val="000000" w:themeColor="text1"/>
            </w:rPr>
          </w:pPr>
          <w:r w:rsidRPr="00353898">
            <w:rPr>
              <w:color w:val="000000" w:themeColor="text1"/>
            </w:rPr>
            <w:fldChar w:fldCharType="end"/>
          </w:r>
        </w:p>
      </w:sdtContent>
    </w:sdt>
    <w:p w14:paraId="5124B26D" w14:textId="77777777" w:rsidR="00823D72" w:rsidRPr="00353898" w:rsidRDefault="0010304A">
      <w:pPr>
        <w:jc w:val="center"/>
        <w:rPr>
          <w:color w:val="000000" w:themeColor="text1"/>
        </w:rPr>
      </w:pPr>
      <w:r w:rsidRPr="00353898">
        <w:rPr>
          <w:color w:val="000000" w:themeColor="text1"/>
        </w:rPr>
        <w:br w:type="page"/>
      </w:r>
    </w:p>
    <w:p w14:paraId="07DDED85" w14:textId="77777777" w:rsidR="00823D72" w:rsidRPr="00353898" w:rsidRDefault="0010304A">
      <w:pPr>
        <w:pStyle w:val="1"/>
        <w:numPr>
          <w:ilvl w:val="0"/>
          <w:numId w:val="2"/>
        </w:numPr>
        <w:rPr>
          <w:color w:val="000000" w:themeColor="text1"/>
        </w:rPr>
      </w:pPr>
      <w:bookmarkStart w:id="0" w:name="_Toc65280867"/>
      <w:r w:rsidRPr="00353898">
        <w:rPr>
          <w:color w:val="000000" w:themeColor="text1"/>
        </w:rPr>
        <w:lastRenderedPageBreak/>
        <w:t>Введение</w:t>
      </w:r>
      <w:bookmarkEnd w:id="0"/>
    </w:p>
    <w:p w14:paraId="6F52087E" w14:textId="091F62AF" w:rsidR="00390F52" w:rsidRPr="00353898" w:rsidRDefault="00B859A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Протокол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VTP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протокол, служащий для обмена информацией о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VLAN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имеющихся на выбранном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транковом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порту. Разработан и используется компанией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Cisco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754FBA4" w14:textId="2EAE43BA" w:rsidR="00B859A3" w:rsidRPr="00353898" w:rsidRDefault="00B859A3" w:rsidP="00B859A3">
      <w:pPr>
        <w:pStyle w:val="2"/>
        <w:numPr>
          <w:ilvl w:val="0"/>
          <w:numId w:val="0"/>
        </w:numPr>
        <w:rPr>
          <w:color w:val="000000" w:themeColor="text1"/>
        </w:rPr>
      </w:pPr>
      <w:bookmarkStart w:id="1" w:name="__RefHeading___Toc1846_2383019739"/>
      <w:bookmarkEnd w:id="1"/>
    </w:p>
    <w:p w14:paraId="169A8C9F" w14:textId="734DCAA8" w:rsidR="00823D72" w:rsidRPr="00353898" w:rsidRDefault="00B859A3">
      <w:pPr>
        <w:pStyle w:val="2"/>
        <w:numPr>
          <w:ilvl w:val="1"/>
          <w:numId w:val="2"/>
        </w:numPr>
        <w:rPr>
          <w:color w:val="000000" w:themeColor="text1"/>
        </w:rPr>
      </w:pPr>
      <w:bookmarkStart w:id="2" w:name="_Toc65280835"/>
      <w:bookmarkStart w:id="3" w:name="_Toc65280868"/>
      <w:r w:rsidRPr="00353898">
        <w:rPr>
          <w:color w:val="000000" w:themeColor="text1"/>
        </w:rPr>
        <w:t xml:space="preserve">История протокола </w:t>
      </w:r>
      <w:r w:rsidRPr="00353898">
        <w:rPr>
          <w:color w:val="000000" w:themeColor="text1"/>
          <w:lang w:val="en-US"/>
        </w:rPr>
        <w:t>VTP</w:t>
      </w:r>
      <w:bookmarkEnd w:id="2"/>
      <w:bookmarkEnd w:id="3"/>
    </w:p>
    <w:p w14:paraId="42116D94" w14:textId="1D390075" w:rsidR="00823D72" w:rsidRPr="00353898" w:rsidRDefault="00B859A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Протокол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VTP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был создан для решения возможных проблем в среде коммутации виртуальных сетей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VLAN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Например, рассмотрим домен, в котором имеются несколько связанных друг с другом коммутаторов, которые поддерживают несколько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VLAN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-сетей. Для создания и поддержания соединений внутри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VLAN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-сетей каждая из них должна быть настроена вручную на каждом коммутаторе. По мере роста сети и количества коммутаторов в ней ручная </w:t>
      </w:r>
      <w:r w:rsidR="0037103C"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конфигурация нового коммутатора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становится все более проблематичной. </w:t>
      </w:r>
      <w:r w:rsidR="0037103C"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Всего одна ошибка может привести к проблемам:</w:t>
      </w:r>
    </w:p>
    <w:p w14:paraId="2ED34160" w14:textId="3B602F4E" w:rsidR="0037103C" w:rsidRPr="00353898" w:rsidRDefault="0037103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Перекрестное соединение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VLAN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-сетей</w:t>
      </w:r>
    </w:p>
    <w:p w14:paraId="740396F4" w14:textId="55FD87BF" w:rsidR="0037103C" w:rsidRPr="00353898" w:rsidRDefault="0037103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Противоречивость конфигурации в смешанной среде </w:t>
      </w:r>
      <w:proofErr w:type="gram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передачи(</w:t>
      </w:r>
      <w:proofErr w:type="gramEnd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например в среде, включающей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Ethernet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7A4D983A" w14:textId="3790FAEC" w:rsidR="0037103C" w:rsidRPr="00353898" w:rsidRDefault="0037103C" w:rsidP="0037103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 протоколе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VTP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согласованность конфигураций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VLAN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-сетей поддерживается в общем административном домене. Кроме того, протокол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VTP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уменьшает сложность управления и мониторинга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VLAN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-сетей.</w:t>
      </w:r>
    </w:p>
    <w:p w14:paraId="31A59AFC" w14:textId="08FD8099" w:rsidR="00823D72" w:rsidRPr="00353898" w:rsidRDefault="0037103C">
      <w:pPr>
        <w:pStyle w:val="2"/>
        <w:numPr>
          <w:ilvl w:val="1"/>
          <w:numId w:val="2"/>
        </w:numPr>
        <w:rPr>
          <w:color w:val="000000" w:themeColor="text1"/>
        </w:rPr>
      </w:pPr>
      <w:bookmarkStart w:id="4" w:name="_Toc65280836"/>
      <w:bookmarkStart w:id="5" w:name="_Toc65280869"/>
      <w:r w:rsidRPr="00353898">
        <w:rPr>
          <w:color w:val="000000" w:themeColor="text1"/>
        </w:rPr>
        <w:t xml:space="preserve">Зачем нужен </w:t>
      </w:r>
      <w:r w:rsidRPr="00353898">
        <w:rPr>
          <w:color w:val="000000" w:themeColor="text1"/>
          <w:lang w:val="en-US"/>
        </w:rPr>
        <w:t>VTP</w:t>
      </w:r>
      <w:r w:rsidRPr="00353898">
        <w:rPr>
          <w:color w:val="000000" w:themeColor="text1"/>
        </w:rPr>
        <w:t xml:space="preserve"> и как он работает</w:t>
      </w:r>
      <w:bookmarkEnd w:id="4"/>
      <w:bookmarkEnd w:id="5"/>
    </w:p>
    <w:p w14:paraId="393795AE" w14:textId="3DA0B36D" w:rsidR="00823D72" w:rsidRPr="00353898" w:rsidRDefault="0037103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Основной функцией протокола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VTP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является решение вопроса синхронизации информации о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VLAN</w:t>
      </w:r>
      <w:r w:rsidR="00D951F4"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между коммутаторами в сети. Протокол упрощает операции с </w:t>
      </w:r>
      <w:r w:rsidR="00D951F4"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VLAN</w:t>
      </w:r>
      <w:r w:rsidR="00D951F4"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’</w:t>
      </w:r>
      <w:proofErr w:type="spellStart"/>
      <w:r w:rsidR="00D951F4"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ами</w:t>
      </w:r>
      <w:proofErr w:type="spellEnd"/>
      <w:r w:rsidR="00D951F4"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 сети, позволяя добавлять или изменять информацию на </w:t>
      </w:r>
      <w:r w:rsidR="00D951F4"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VTP</w:t>
      </w:r>
      <w:r w:rsidR="00D951F4"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-сервере и отправлять ее </w:t>
      </w:r>
      <w:r w:rsidR="00D951F4"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VTP</w:t>
      </w:r>
      <w:r w:rsidR="00D951F4"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-клиентам. В таком случае ручная настройка </w:t>
      </w:r>
      <w:r w:rsidR="00D951F4"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VLAN</w:t>
      </w:r>
      <w:r w:rsidR="00D951F4"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на коммутаторах не требуется, количество ошибок сокращается.</w:t>
      </w:r>
    </w:p>
    <w:p w14:paraId="59101F5C" w14:textId="37D302F9" w:rsidR="00D951F4" w:rsidRPr="00353898" w:rsidRDefault="00D951F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Используя протокол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VTP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, коммутаторы делятся на два основных вида:</w:t>
      </w:r>
    </w:p>
    <w:p w14:paraId="3525CC2C" w14:textId="6668D0C9" w:rsidR="00D951F4" w:rsidRPr="00353898" w:rsidRDefault="00D951F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VTP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Server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коммутаторы, на которых можно производить изменения базы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VLAN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’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ов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08955A5" w14:textId="6A9029E0" w:rsidR="00D951F4" w:rsidRPr="00353898" w:rsidRDefault="00D951F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VTP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Client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коммутаторы, которые работают только в режиме получения анонсов от других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VTP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устройств. Не имеют возможности изменять информацию.</w:t>
      </w:r>
    </w:p>
    <w:p w14:paraId="37A3686B" w14:textId="3DF1F29A" w:rsidR="00D951F4" w:rsidRPr="00353898" w:rsidRDefault="0010304A" w:rsidP="00D951F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Также существуют устройства, которые пользуются своей локальной базой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VLAN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’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ов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, являющиеся простыми ретрансляторами и не выполняющими функцию обработки кадра.</w:t>
      </w:r>
    </w:p>
    <w:p w14:paraId="05F4C0DC" w14:textId="19977345" w:rsidR="0010304A" w:rsidRPr="00353898" w:rsidRDefault="0010304A" w:rsidP="00D951F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22DCC25" w14:textId="505C59FA" w:rsidR="0010304A" w:rsidRPr="00353898" w:rsidRDefault="0010304A" w:rsidP="00D951F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В целом,</w:t>
      </w:r>
      <w:proofErr w:type="gramEnd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работа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VTP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заключается в передач</w:t>
      </w:r>
      <w:r w:rsidR="00400994"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е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базы данных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VLAN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между устройствами. Это происходит в случаях изменения базы данных на сервере и по прошествии определенного времени.</w:t>
      </w:r>
      <w:r w:rsidR="00400994"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Сначала на сервере обновляется база данных, далее всем </w:t>
      </w:r>
      <w:proofErr w:type="spellStart"/>
      <w:r w:rsidR="00400994"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транковым</w:t>
      </w:r>
      <w:proofErr w:type="spellEnd"/>
      <w:r w:rsidR="00400994"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портам рассылается анонс, все коммутаторы, работающие в </w:t>
      </w:r>
      <w:r w:rsidR="00400994"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VTP</w:t>
      </w:r>
      <w:r w:rsidR="00400994"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применяют его к </w:t>
      </w:r>
      <w:proofErr w:type="gramStart"/>
      <w:r w:rsidR="00400994"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себе(</w:t>
      </w:r>
      <w:proofErr w:type="gramEnd"/>
      <w:r w:rsidR="00400994"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кроме </w:t>
      </w:r>
      <w:proofErr w:type="spellStart"/>
      <w:r w:rsidR="00400994"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Transperent</w:t>
      </w:r>
      <w:proofErr w:type="spellEnd"/>
      <w:r w:rsidR="00400994"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и отправляют дальше. </w:t>
      </w:r>
    </w:p>
    <w:p w14:paraId="2211E380" w14:textId="23516BEF" w:rsidR="008C7405" w:rsidRPr="00353898" w:rsidRDefault="008C7405" w:rsidP="008C740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5A67FC7" w14:textId="08A5B4A2" w:rsidR="008C7405" w:rsidRPr="00353898" w:rsidRDefault="008C7405" w:rsidP="008C7405">
      <w:pPr>
        <w:pStyle w:val="2"/>
        <w:numPr>
          <w:ilvl w:val="1"/>
          <w:numId w:val="2"/>
        </w:numPr>
        <w:rPr>
          <w:color w:val="000000" w:themeColor="text1"/>
        </w:rPr>
      </w:pPr>
      <w:bookmarkStart w:id="6" w:name="_Toc65280837"/>
      <w:bookmarkStart w:id="7" w:name="_Toc65280870"/>
      <w:r w:rsidRPr="00353898">
        <w:rPr>
          <w:color w:val="000000" w:themeColor="text1"/>
        </w:rPr>
        <w:t xml:space="preserve">Хранение информации о </w:t>
      </w:r>
      <w:r w:rsidRPr="00353898">
        <w:rPr>
          <w:color w:val="000000" w:themeColor="text1"/>
          <w:lang w:val="en-US"/>
        </w:rPr>
        <w:t>VLAN</w:t>
      </w:r>
      <w:r w:rsidRPr="00353898">
        <w:rPr>
          <w:color w:val="000000" w:themeColor="text1"/>
        </w:rPr>
        <w:t>’ах и настройках</w:t>
      </w:r>
      <w:bookmarkEnd w:id="6"/>
      <w:bookmarkEnd w:id="7"/>
    </w:p>
    <w:p w14:paraId="3597F5E0" w14:textId="77777777" w:rsidR="008C7405" w:rsidRPr="008C7405" w:rsidRDefault="008C7405" w:rsidP="008C7405">
      <w:pPr>
        <w:shd w:val="clear" w:color="auto" w:fill="FFFFFF"/>
        <w:suppressAutoHyphens w:val="0"/>
        <w:spacing w:before="180"/>
        <w:ind w:firstLine="75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</w:pPr>
      <w:r w:rsidRPr="008C7405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В разных ролях VTP это реализовано различными способами:</w:t>
      </w:r>
    </w:p>
    <w:p w14:paraId="21C05CA2" w14:textId="77777777" w:rsidR="008C7405" w:rsidRPr="008C7405" w:rsidRDefault="008C7405" w:rsidP="008C7405">
      <w:pPr>
        <w:numPr>
          <w:ilvl w:val="0"/>
          <w:numId w:val="4"/>
        </w:numPr>
        <w:shd w:val="clear" w:color="auto" w:fill="FFFFFF"/>
        <w:suppressAutoHyphens w:val="0"/>
        <w:spacing w:before="75" w:after="75"/>
        <w:ind w:left="765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</w:pPr>
      <w:r w:rsidRPr="008C7405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Коммутатор с ролью VTP </w:t>
      </w:r>
      <w:proofErr w:type="spellStart"/>
      <w:r w:rsidRPr="008C7405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Server</w:t>
      </w:r>
      <w:proofErr w:type="spellEnd"/>
      <w:r w:rsidRPr="008C7405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 будет хранить настройки в файле vlan.dat на указанном устройстве хранения (один из </w:t>
      </w:r>
      <w:proofErr w:type="spellStart"/>
      <w:r w:rsidRPr="008C7405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flash’ей</w:t>
      </w:r>
      <w:proofErr w:type="spellEnd"/>
      <w:r w:rsidRPr="008C7405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 устройства)</w:t>
      </w:r>
    </w:p>
    <w:p w14:paraId="6BAE668D" w14:textId="77777777" w:rsidR="008C7405" w:rsidRPr="008C7405" w:rsidRDefault="008C7405" w:rsidP="008C7405">
      <w:pPr>
        <w:numPr>
          <w:ilvl w:val="0"/>
          <w:numId w:val="4"/>
        </w:numPr>
        <w:shd w:val="clear" w:color="auto" w:fill="FFFFFF"/>
        <w:suppressAutoHyphens w:val="0"/>
        <w:spacing w:before="75" w:after="75"/>
        <w:ind w:left="765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</w:pPr>
      <w:r w:rsidRPr="008C7405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lastRenderedPageBreak/>
        <w:t xml:space="preserve">Коммутатор с ролью VTP </w:t>
      </w:r>
      <w:proofErr w:type="spellStart"/>
      <w:r w:rsidRPr="008C7405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Transparent</w:t>
      </w:r>
      <w:proofErr w:type="spellEnd"/>
      <w:r w:rsidRPr="008C7405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 или VTP </w:t>
      </w:r>
      <w:proofErr w:type="spellStart"/>
      <w:r w:rsidRPr="008C7405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Off</w:t>
      </w:r>
      <w:proofErr w:type="spellEnd"/>
      <w:r w:rsidRPr="008C7405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 будет хранить настройки в конфигурации (это </w:t>
      </w:r>
      <w:proofErr w:type="spellStart"/>
      <w:r w:rsidRPr="008C7405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config.text</w:t>
      </w:r>
      <w:proofErr w:type="spellEnd"/>
      <w:r w:rsidRPr="008C7405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, или, говоря проще, NVRAM)</w:t>
      </w:r>
    </w:p>
    <w:p w14:paraId="1CA115CD" w14:textId="77777777" w:rsidR="008C7405" w:rsidRPr="008C7405" w:rsidRDefault="008C7405" w:rsidP="008C7405">
      <w:pPr>
        <w:numPr>
          <w:ilvl w:val="0"/>
          <w:numId w:val="4"/>
        </w:numPr>
        <w:shd w:val="clear" w:color="auto" w:fill="FFFFFF"/>
        <w:suppressAutoHyphens w:val="0"/>
        <w:spacing w:before="75" w:after="75"/>
        <w:ind w:left="765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</w:pPr>
      <w:r w:rsidRPr="008C7405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Коммутатор с ролью VTP </w:t>
      </w:r>
      <w:proofErr w:type="spellStart"/>
      <w:r w:rsidRPr="008C7405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Client</w:t>
      </w:r>
      <w:proofErr w:type="spellEnd"/>
      <w:r w:rsidRPr="008C7405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 будет хранить настройки в оперативной памяти (их не будет видно в конфигурации или на </w:t>
      </w:r>
      <w:proofErr w:type="spellStart"/>
      <w:r w:rsidRPr="008C7405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flash</w:t>
      </w:r>
      <w:proofErr w:type="spellEnd"/>
      <w:r w:rsidRPr="008C7405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)</w:t>
      </w:r>
    </w:p>
    <w:p w14:paraId="1022C061" w14:textId="77777777" w:rsidR="008C7405" w:rsidRPr="00353898" w:rsidRDefault="008C7405" w:rsidP="008C7405">
      <w:pPr>
        <w:pStyle w:val="2"/>
        <w:numPr>
          <w:ilvl w:val="1"/>
          <w:numId w:val="2"/>
        </w:numPr>
        <w:rPr>
          <w:color w:val="000000" w:themeColor="text1"/>
        </w:rPr>
      </w:pPr>
    </w:p>
    <w:p w14:paraId="70BEBF9D" w14:textId="203AFEAA" w:rsidR="008C7405" w:rsidRPr="00353898" w:rsidRDefault="008C7405" w:rsidP="008C7405">
      <w:pPr>
        <w:pStyle w:val="2"/>
        <w:numPr>
          <w:ilvl w:val="1"/>
          <w:numId w:val="2"/>
        </w:numPr>
        <w:rPr>
          <w:color w:val="000000" w:themeColor="text1"/>
          <w:lang w:val="en-US"/>
        </w:rPr>
      </w:pPr>
      <w:bookmarkStart w:id="8" w:name="_Toc65280838"/>
      <w:bookmarkStart w:id="9" w:name="_Toc65280871"/>
      <w:r w:rsidRPr="00353898">
        <w:rPr>
          <w:color w:val="000000" w:themeColor="text1"/>
          <w:lang w:val="en-US"/>
        </w:rPr>
        <w:t>VTP Pruning</w:t>
      </w:r>
      <w:bookmarkEnd w:id="8"/>
      <w:bookmarkEnd w:id="9"/>
    </w:p>
    <w:p w14:paraId="124886CB" w14:textId="71CDDB7F" w:rsidR="008C7405" w:rsidRPr="00353898" w:rsidRDefault="008C7405" w:rsidP="008C7405">
      <w:pPr>
        <w:pStyle w:val="a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Задача этой функции проста – каждый коммутатор будет “считать” фактически используемые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VLAN’ы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и в случае, когда по VTP приходит неиспользуемый VLAN, уведомлять соседа, что этот трафик не имеет смысла присылать. Под этот механизм будут подпадать только первые 1000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VLAN’ов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исключая самый первый (</w:t>
      </w:r>
      <w:proofErr w:type="gram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т.е.</w:t>
      </w:r>
      <w:proofErr w:type="gram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pruning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работает только для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VLAN’ов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с номерами от 2 до 1001). Более того, под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pruning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будет подпадать только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уникастовый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и неизвестный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мультикастовый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трафик, поэтому, к примеру, BPDU протоколов семейства STP фильтроваться не будут. </w:t>
      </w:r>
      <w:proofErr w:type="gram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Т.е.</w:t>
      </w:r>
      <w:proofErr w:type="gram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допустим, у нас есть два коммутатора – A и B. Коммутатор A имеет роль VTP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Server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а B – VTP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Client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Между ними –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транковый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канал, 802.1Q. На коммутаторе B включен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vtp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pruning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Допустим, на коммутаторе A в базу VLAN добавлены VLAN 10 и VLAN 20. Соответственно, коммутатор A уведомит по протоколу VTP своего соседа – B – о новой ревизии базы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VLAN’ов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Сосед B добавит эти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VLAN’ы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в базу и теперь, когда подключенный к коммутатору A клиент, например, передаст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броадкаст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в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VLAN’е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10, этот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броадкаст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дойдёт и до коммутатора B. Невзирая на то, что у коммутатора B может вообще не быть ни одного порта и интерфейса в VLAN 10, а также не быть других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транков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(т.е. трафик 10го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VLAN’а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коммутатору B совсем не нужен). В данном случае механизм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pruning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сможет сэкономить полосу пропускания канала между коммутаторами A и B просто не отправляя трафик неиспользуемого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VLAN’а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коммутатору B.</w:t>
      </w:r>
    </w:p>
    <w:p w14:paraId="264FE044" w14:textId="016A982B" w:rsidR="00390F52" w:rsidRPr="00353898" w:rsidRDefault="00390F52" w:rsidP="0040099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60C987E" w14:textId="77777777" w:rsidR="008C7405" w:rsidRPr="00353898" w:rsidRDefault="008C7405" w:rsidP="008C7405">
      <w:pPr>
        <w:pStyle w:val="3"/>
        <w:shd w:val="clear" w:color="auto" w:fill="FFFFFF"/>
        <w:spacing w:before="210" w:after="210"/>
        <w:rPr>
          <w:rFonts w:ascii="Times New Roman" w:eastAsia="Times New Roman" w:hAnsi="Times New Roman" w:cs="Times New Roman"/>
          <w:color w:val="000000" w:themeColor="text1"/>
          <w:kern w:val="0"/>
        </w:rPr>
      </w:pPr>
      <w:bookmarkStart w:id="10" w:name="_Toc65280872"/>
      <w:r w:rsidRPr="00353898">
        <w:rPr>
          <w:rFonts w:ascii="Times New Roman" w:hAnsi="Times New Roman" w:cs="Times New Roman"/>
          <w:color w:val="000000" w:themeColor="text1"/>
        </w:rPr>
        <w:t>Настройка имени домена VTP</w:t>
      </w:r>
      <w:bookmarkEnd w:id="10"/>
    </w:p>
    <w:p w14:paraId="1336444E" w14:textId="77777777" w:rsidR="008C7405" w:rsidRPr="00A47608" w:rsidRDefault="008C7405" w:rsidP="008C7405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</w:pPr>
      <w:r w:rsidRPr="00A4760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host(config)#vtp domain </w:t>
      </w:r>
      <w:r w:rsidRPr="00353898">
        <w:rPr>
          <w:rStyle w:val="HTML"/>
          <w:rFonts w:ascii="Times New Roman" w:eastAsia="Droid Sans Fallback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имя</w:t>
      </w:r>
      <w:r w:rsidRPr="00A47608">
        <w:rPr>
          <w:rStyle w:val="HTML"/>
          <w:rFonts w:ascii="Times New Roman" w:eastAsia="Droid Sans Fallback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val="en-US"/>
        </w:rPr>
        <w:t>_</w:t>
      </w:r>
      <w:r w:rsidRPr="00353898">
        <w:rPr>
          <w:rStyle w:val="HTML"/>
          <w:rFonts w:ascii="Times New Roman" w:eastAsia="Droid Sans Fallback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домена</w:t>
      </w:r>
      <w:r w:rsidRPr="00A4760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 </w:t>
      </w:r>
    </w:p>
    <w:p w14:paraId="5C430A9D" w14:textId="23E72620" w:rsidR="008C7405" w:rsidRPr="00353898" w:rsidRDefault="008C7405" w:rsidP="008C740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Стереть имя домена штатно нельзя, только сменить. </w:t>
      </w:r>
    </w:p>
    <w:p w14:paraId="45DA7851" w14:textId="77777777" w:rsidR="008C7405" w:rsidRPr="00353898" w:rsidRDefault="008C7405" w:rsidP="008C7405">
      <w:pPr>
        <w:pStyle w:val="3"/>
        <w:shd w:val="clear" w:color="auto" w:fill="FFFFFF"/>
        <w:spacing w:before="210" w:after="210"/>
        <w:rPr>
          <w:rFonts w:ascii="Times New Roman" w:hAnsi="Times New Roman" w:cs="Times New Roman"/>
          <w:color w:val="000000" w:themeColor="text1"/>
        </w:rPr>
      </w:pPr>
      <w:bookmarkStart w:id="11" w:name="_Toc65280873"/>
      <w:r w:rsidRPr="00353898">
        <w:rPr>
          <w:rFonts w:ascii="Times New Roman" w:hAnsi="Times New Roman" w:cs="Times New Roman"/>
          <w:color w:val="000000" w:themeColor="text1"/>
        </w:rPr>
        <w:t>Настройка пароля VTP</w:t>
      </w:r>
      <w:bookmarkEnd w:id="11"/>
    </w:p>
    <w:p w14:paraId="3D93D04E" w14:textId="77777777" w:rsidR="008C7405" w:rsidRPr="00353898" w:rsidRDefault="008C7405" w:rsidP="008C7405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</w:rPr>
        <w:t>host</w:t>
      </w:r>
      <w:proofErr w:type="spellEnd"/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</w:rPr>
        <w:t>(</w:t>
      </w:r>
      <w:proofErr w:type="spellStart"/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</w:rPr>
        <w:t>config</w:t>
      </w:r>
      <w:proofErr w:type="spellEnd"/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)#vtp </w:t>
      </w:r>
      <w:proofErr w:type="spellStart"/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</w:rPr>
        <w:t>password</w:t>
      </w:r>
      <w:proofErr w:type="spellEnd"/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353898">
        <w:rPr>
          <w:rStyle w:val="HTML"/>
          <w:rFonts w:ascii="Times New Roman" w:eastAsia="Droid Sans Fallback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пароль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</w:p>
    <w:p w14:paraId="6946A7B2" w14:textId="5F4EFFC3" w:rsidR="008C7405" w:rsidRPr="00353898" w:rsidRDefault="008C7405" w:rsidP="008C740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Пароль можно сбросить на пустой, если ввести команду </w:t>
      </w:r>
      <w:proofErr w:type="spellStart"/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</w:rPr>
        <w:t>no</w:t>
      </w:r>
      <w:proofErr w:type="spellEnd"/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</w:rPr>
        <w:t>vtp</w:t>
      </w:r>
      <w:proofErr w:type="spellEnd"/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</w:rPr>
        <w:t>password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Важно помнить, </w:t>
      </w:r>
      <w:proofErr w:type="gram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что  пароль</w:t>
      </w:r>
      <w:proofErr w:type="gram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VTP хранится небезопасно (у VTP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Server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– в файле vlan.dat, у VTP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Transparent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– в NVRAM), поэтому </w:t>
      </w:r>
      <w:r w:rsidR="003830AF"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используя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VTP, </w:t>
      </w:r>
      <w:r w:rsidR="003830AF"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необходимо задавать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такой пароль, который более нигде не дублируется, т.к. получить пароль VTP – относительно несложно. Всё, от чего защищает этот пароль – это, например, случайное добавление в сеть неправильно настроенного коммутатора и последующие проблемы. Пароль VTP не защищает передаваемую между коммутаторами информацию.</w:t>
      </w:r>
    </w:p>
    <w:p w14:paraId="569C438F" w14:textId="77777777" w:rsidR="008C7405" w:rsidRPr="00353898" w:rsidRDefault="008C7405" w:rsidP="008C7405">
      <w:pPr>
        <w:pStyle w:val="3"/>
        <w:shd w:val="clear" w:color="auto" w:fill="FFFFFF"/>
        <w:spacing w:before="210" w:after="210"/>
        <w:rPr>
          <w:rFonts w:ascii="Times New Roman" w:hAnsi="Times New Roman" w:cs="Times New Roman"/>
          <w:color w:val="000000" w:themeColor="text1"/>
        </w:rPr>
      </w:pPr>
      <w:bookmarkStart w:id="12" w:name="_Toc65280874"/>
      <w:r w:rsidRPr="00353898">
        <w:rPr>
          <w:rFonts w:ascii="Times New Roman" w:hAnsi="Times New Roman" w:cs="Times New Roman"/>
          <w:color w:val="000000" w:themeColor="text1"/>
        </w:rPr>
        <w:t>Настройка версии VTP</w:t>
      </w:r>
      <w:bookmarkEnd w:id="12"/>
    </w:p>
    <w:p w14:paraId="24BFF3B5" w14:textId="72F52637" w:rsidR="003830AF" w:rsidRPr="00353898" w:rsidRDefault="008C7405" w:rsidP="003830AF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</w:rPr>
        <w:t>host</w:t>
      </w:r>
      <w:proofErr w:type="spellEnd"/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</w:rPr>
        <w:t>(</w:t>
      </w:r>
      <w:proofErr w:type="spellStart"/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</w:rPr>
        <w:t>config</w:t>
      </w:r>
      <w:proofErr w:type="spellEnd"/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)#vtp </w:t>
      </w:r>
      <w:proofErr w:type="spellStart"/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</w:rPr>
        <w:t>version</w:t>
      </w:r>
      <w:proofErr w:type="spellEnd"/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353898">
        <w:rPr>
          <w:rStyle w:val="HTML"/>
          <w:rFonts w:ascii="Times New Roman" w:eastAsia="Droid Sans Fallback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версия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</w:p>
    <w:p w14:paraId="41C8066A" w14:textId="472F3C8B" w:rsidR="003830AF" w:rsidRPr="00353898" w:rsidRDefault="003830AF" w:rsidP="003830AF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t>Выбор версии 1,2 или 3.</w:t>
      </w:r>
    </w:p>
    <w:p w14:paraId="6B8C57CE" w14:textId="77777777" w:rsidR="008C7405" w:rsidRPr="00353898" w:rsidRDefault="008C7405" w:rsidP="008C7405">
      <w:pPr>
        <w:pStyle w:val="3"/>
        <w:shd w:val="clear" w:color="auto" w:fill="FFFFFF"/>
        <w:spacing w:before="210" w:after="210"/>
        <w:rPr>
          <w:rFonts w:ascii="Times New Roman" w:hAnsi="Times New Roman" w:cs="Times New Roman"/>
          <w:color w:val="000000" w:themeColor="text1"/>
        </w:rPr>
      </w:pPr>
      <w:bookmarkStart w:id="13" w:name="_Toc65280875"/>
      <w:r w:rsidRPr="00353898">
        <w:rPr>
          <w:rFonts w:ascii="Times New Roman" w:hAnsi="Times New Roman" w:cs="Times New Roman"/>
          <w:color w:val="000000" w:themeColor="text1"/>
        </w:rPr>
        <w:t xml:space="preserve">Настройка VTP </w:t>
      </w:r>
      <w:proofErr w:type="spellStart"/>
      <w:r w:rsidRPr="00353898">
        <w:rPr>
          <w:rFonts w:ascii="Times New Roman" w:hAnsi="Times New Roman" w:cs="Times New Roman"/>
          <w:color w:val="000000" w:themeColor="text1"/>
        </w:rPr>
        <w:t>pruning</w:t>
      </w:r>
      <w:bookmarkEnd w:id="13"/>
      <w:proofErr w:type="spellEnd"/>
    </w:p>
    <w:p w14:paraId="7EAB79FA" w14:textId="77777777" w:rsidR="003830AF" w:rsidRPr="00353898" w:rsidRDefault="008C7405" w:rsidP="003830AF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Включение выполняется командой: </w:t>
      </w:r>
    </w:p>
    <w:p w14:paraId="4F73E35F" w14:textId="77777777" w:rsidR="003830AF" w:rsidRPr="00353898" w:rsidRDefault="008C7405" w:rsidP="003830AF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</w:pPr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host(config)#vtp pruning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 </w:t>
      </w:r>
    </w:p>
    <w:p w14:paraId="4E5F573E" w14:textId="77777777" w:rsidR="003830AF" w:rsidRPr="00353898" w:rsidRDefault="008C7405" w:rsidP="003830AF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выключение</w:t>
      </w:r>
      <w:r w:rsidR="003830AF"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:</w:t>
      </w:r>
    </w:p>
    <w:p w14:paraId="02117BFE" w14:textId="0CA91A37" w:rsidR="008C7405" w:rsidRPr="00353898" w:rsidRDefault="008C7405" w:rsidP="003830AF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host(config)#no </w:t>
      </w:r>
      <w:proofErr w:type="spellStart"/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vtp</w:t>
      </w:r>
      <w:proofErr w:type="spellEnd"/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pruning</w:t>
      </w:r>
    </w:p>
    <w:p w14:paraId="73CE6004" w14:textId="77777777" w:rsidR="008C7405" w:rsidRPr="00353898" w:rsidRDefault="008C7405" w:rsidP="008C7405">
      <w:pPr>
        <w:pStyle w:val="3"/>
        <w:shd w:val="clear" w:color="auto" w:fill="FFFFFF"/>
        <w:spacing w:before="210" w:after="210"/>
        <w:rPr>
          <w:rFonts w:ascii="Times New Roman" w:hAnsi="Times New Roman" w:cs="Times New Roman"/>
          <w:color w:val="000000" w:themeColor="text1"/>
        </w:rPr>
      </w:pPr>
      <w:bookmarkStart w:id="14" w:name="_Toc65280876"/>
      <w:r w:rsidRPr="00353898">
        <w:rPr>
          <w:rFonts w:ascii="Times New Roman" w:hAnsi="Times New Roman" w:cs="Times New Roman"/>
          <w:color w:val="000000" w:themeColor="text1"/>
        </w:rPr>
        <w:t>Настройка режима VTP</w:t>
      </w:r>
      <w:bookmarkEnd w:id="14"/>
    </w:p>
    <w:p w14:paraId="119C9890" w14:textId="77777777" w:rsidR="003830AF" w:rsidRPr="00353898" w:rsidRDefault="008C7405" w:rsidP="008C7405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</w:pPr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host(config)#vtp mode </w:t>
      </w:r>
      <w:r w:rsidRPr="00353898">
        <w:rPr>
          <w:rStyle w:val="HTML"/>
          <w:rFonts w:ascii="Times New Roman" w:eastAsia="Droid Sans Fallback" w:hAnsi="Times New Roman" w:cs="Times New Roman"/>
          <w:i/>
          <w:iCs/>
          <w:color w:val="000000" w:themeColor="text1"/>
          <w:sz w:val="26"/>
          <w:szCs w:val="26"/>
          <w:shd w:val="clear" w:color="auto" w:fill="FFFFFF"/>
        </w:rPr>
        <w:t>режим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 </w:t>
      </w:r>
    </w:p>
    <w:p w14:paraId="715C5500" w14:textId="3AA2C642" w:rsidR="008C7405" w:rsidRPr="00353898" w:rsidRDefault="008C7405" w:rsidP="008C740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Где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режим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–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это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 </w:t>
      </w:r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server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, </w:t>
      </w:r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client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, </w:t>
      </w:r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transparent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 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или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 </w:t>
      </w:r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off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.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Режим </w:t>
      </w:r>
      <w:proofErr w:type="spellStart"/>
      <w:r w:rsidRPr="00353898">
        <w:rPr>
          <w:rStyle w:val="HTML"/>
          <w:rFonts w:ascii="Times New Roman" w:eastAsia="Droid Sans Fallback" w:hAnsi="Times New Roman" w:cs="Times New Roman"/>
          <w:color w:val="000000" w:themeColor="text1"/>
          <w:sz w:val="26"/>
          <w:szCs w:val="26"/>
          <w:shd w:val="clear" w:color="auto" w:fill="FFFFFF"/>
        </w:rPr>
        <w:t>off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получится поставить только на устройствах, поддерживающих VTPv3; на коммутаторах, которые поддерживают только VTPv1 и VTPv2 отключить протокол нельзя.</w:t>
      </w:r>
    </w:p>
    <w:p w14:paraId="0689DC6B" w14:textId="71D9B72E" w:rsidR="00390F52" w:rsidRPr="00353898" w:rsidRDefault="00390F5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42AF461" w14:textId="23B2DB67" w:rsidR="003830AF" w:rsidRPr="00353898" w:rsidRDefault="003830AF" w:rsidP="003830AF">
      <w:pPr>
        <w:pStyle w:val="3"/>
        <w:shd w:val="clear" w:color="auto" w:fill="FFFFFF"/>
        <w:spacing w:before="210" w:after="210"/>
        <w:rPr>
          <w:rFonts w:ascii="Times New Roman" w:hAnsi="Times New Roman" w:cs="Times New Roman"/>
          <w:color w:val="000000" w:themeColor="text1"/>
        </w:rPr>
      </w:pPr>
      <w:bookmarkStart w:id="15" w:name="_Toc65280877"/>
      <w:r w:rsidRPr="00353898">
        <w:rPr>
          <w:rFonts w:ascii="Times New Roman" w:hAnsi="Times New Roman" w:cs="Times New Roman"/>
          <w:color w:val="000000" w:themeColor="text1"/>
        </w:rPr>
        <w:t>Устранение неисправностей</w:t>
      </w:r>
      <w:bookmarkEnd w:id="15"/>
    </w:p>
    <w:p w14:paraId="1F97C54D" w14:textId="0AB62837" w:rsidR="003830AF" w:rsidRPr="00353898" w:rsidRDefault="003830AF" w:rsidP="003830AF">
      <w:pPr>
        <w:pStyle w:val="a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Проверка каналов:</w:t>
      </w:r>
    </w:p>
    <w:p w14:paraId="062E224E" w14:textId="77777777" w:rsidR="003830AF" w:rsidRPr="00353898" w:rsidRDefault="003830AF" w:rsidP="003830AF">
      <w:pPr>
        <w:numPr>
          <w:ilvl w:val="0"/>
          <w:numId w:val="5"/>
        </w:numPr>
        <w:shd w:val="clear" w:color="auto" w:fill="FFFFFF"/>
        <w:suppressAutoHyphens w:val="0"/>
        <w:spacing w:before="75" w:after="75"/>
        <w:ind w:left="765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Проверьте физическую доступность интерфейсов</w:t>
      </w:r>
    </w:p>
    <w:p w14:paraId="32E6CA2D" w14:textId="77777777" w:rsidR="003830AF" w:rsidRPr="00353898" w:rsidRDefault="003830AF" w:rsidP="003830AF">
      <w:pPr>
        <w:numPr>
          <w:ilvl w:val="0"/>
          <w:numId w:val="5"/>
        </w:numPr>
        <w:shd w:val="clear" w:color="auto" w:fill="FFFFFF"/>
        <w:suppressAutoHyphens w:val="0"/>
        <w:spacing w:before="75" w:after="75"/>
        <w:ind w:left="765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Проверьте корректность режима дуплекса и скорости</w:t>
      </w:r>
    </w:p>
    <w:p w14:paraId="5AE6F0E5" w14:textId="77777777" w:rsidR="003830AF" w:rsidRPr="00353898" w:rsidRDefault="003830AF" w:rsidP="003830AF">
      <w:pPr>
        <w:numPr>
          <w:ilvl w:val="0"/>
          <w:numId w:val="5"/>
        </w:numPr>
        <w:shd w:val="clear" w:color="auto" w:fill="FFFFFF"/>
        <w:suppressAutoHyphens w:val="0"/>
        <w:spacing w:before="75" w:after="75"/>
        <w:ind w:left="765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Проверьте, что корректно согласовался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транк</w:t>
      </w:r>
      <w:proofErr w:type="spellEnd"/>
    </w:p>
    <w:p w14:paraId="66048A65" w14:textId="573E21AD" w:rsidR="003830AF" w:rsidRPr="00353898" w:rsidRDefault="003830AF" w:rsidP="003830AF">
      <w:pPr>
        <w:shd w:val="clear" w:color="auto" w:fill="FFFFFF"/>
        <w:suppressAutoHyphens w:val="0"/>
        <w:spacing w:before="75" w:after="75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D79F661" w14:textId="77777777" w:rsidR="003830AF" w:rsidRPr="00353898" w:rsidRDefault="003830AF" w:rsidP="003830AF">
      <w:pPr>
        <w:shd w:val="clear" w:color="auto" w:fill="FFFFFF"/>
        <w:suppressAutoHyphens w:val="0"/>
        <w:spacing w:before="75" w:after="75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FAD534B" w14:textId="5A83CDC5" w:rsidR="003830AF" w:rsidRPr="00353898" w:rsidRDefault="003830AF" w:rsidP="00F713DC">
      <w:pPr>
        <w:shd w:val="clear" w:color="auto" w:fill="FFFFFF"/>
        <w:suppressAutoHyphens w:val="0"/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Проверка настройки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VTP:</w:t>
      </w:r>
    </w:p>
    <w:p w14:paraId="65FDF3EE" w14:textId="77777777" w:rsidR="003830AF" w:rsidRPr="00353898" w:rsidRDefault="003830AF" w:rsidP="003830AF">
      <w:pPr>
        <w:shd w:val="clear" w:color="auto" w:fill="FFFFFF"/>
        <w:suppressAutoHyphens w:val="0"/>
        <w:spacing w:before="75" w:after="75"/>
        <w:ind w:firstLine="709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CBEC564" w14:textId="77777777" w:rsidR="003830AF" w:rsidRPr="00353898" w:rsidRDefault="003830AF" w:rsidP="003830AF">
      <w:pPr>
        <w:numPr>
          <w:ilvl w:val="0"/>
          <w:numId w:val="6"/>
        </w:numPr>
        <w:shd w:val="clear" w:color="auto" w:fill="FFFFFF"/>
        <w:suppressAutoHyphens w:val="0"/>
        <w:spacing w:before="75" w:after="75"/>
        <w:ind w:left="765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Участвующие коммутаторы должны быть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непосредствено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подключены друг к другу</w:t>
      </w:r>
    </w:p>
    <w:p w14:paraId="6DA78E21" w14:textId="77777777" w:rsidR="003830AF" w:rsidRPr="00353898" w:rsidRDefault="003830AF" w:rsidP="003830AF">
      <w:pPr>
        <w:numPr>
          <w:ilvl w:val="0"/>
          <w:numId w:val="6"/>
        </w:numPr>
        <w:shd w:val="clear" w:color="auto" w:fill="FFFFFF"/>
        <w:suppressAutoHyphens w:val="0"/>
        <w:spacing w:before="75" w:after="75"/>
        <w:ind w:left="765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Должен быть хотя бы один VTP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Server</w:t>
      </w:r>
      <w:proofErr w:type="spellEnd"/>
    </w:p>
    <w:p w14:paraId="50046B1E" w14:textId="77777777" w:rsidR="003830AF" w:rsidRPr="00353898" w:rsidRDefault="003830AF" w:rsidP="003830AF">
      <w:pPr>
        <w:numPr>
          <w:ilvl w:val="0"/>
          <w:numId w:val="6"/>
        </w:numPr>
        <w:shd w:val="clear" w:color="auto" w:fill="FFFFFF"/>
        <w:suppressAutoHyphens w:val="0"/>
        <w:spacing w:before="75" w:after="75"/>
        <w:ind w:left="765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Версии VTP, а также имя домена и пароль должны быть идентичны у всех устройств</w:t>
      </w:r>
    </w:p>
    <w:p w14:paraId="1B01E831" w14:textId="33354E2F" w:rsidR="003830AF" w:rsidRPr="00353898" w:rsidRDefault="003830AF" w:rsidP="003830AF">
      <w:pPr>
        <w:pStyle w:val="a0"/>
        <w:rPr>
          <w:color w:val="000000" w:themeColor="text1"/>
        </w:rPr>
      </w:pPr>
    </w:p>
    <w:p w14:paraId="6780087A" w14:textId="77777777" w:rsidR="003830AF" w:rsidRPr="00353898" w:rsidRDefault="003830AF" w:rsidP="003830AF">
      <w:pPr>
        <w:pStyle w:val="3"/>
        <w:shd w:val="clear" w:color="auto" w:fill="FFFFFF"/>
        <w:spacing w:before="210" w:after="210"/>
        <w:rPr>
          <w:rFonts w:ascii="Times New Roman" w:eastAsia="Times New Roman" w:hAnsi="Times New Roman" w:cs="Times New Roman"/>
          <w:color w:val="000000" w:themeColor="text1"/>
          <w:kern w:val="0"/>
        </w:rPr>
      </w:pPr>
      <w:bookmarkStart w:id="16" w:name="_Toc65280878"/>
      <w:r w:rsidRPr="00353898">
        <w:rPr>
          <w:rFonts w:ascii="Times New Roman" w:hAnsi="Times New Roman" w:cs="Times New Roman"/>
          <w:color w:val="000000" w:themeColor="text1"/>
        </w:rPr>
        <w:t>Проблема добавления нового коммутатора</w:t>
      </w:r>
      <w:bookmarkEnd w:id="16"/>
    </w:p>
    <w:p w14:paraId="35D23026" w14:textId="02651900" w:rsidR="003830AF" w:rsidRPr="00353898" w:rsidRDefault="003830AF" w:rsidP="003830AF">
      <w:pPr>
        <w:pStyle w:val="af5"/>
        <w:shd w:val="clear" w:color="auto" w:fill="FFFFFF"/>
        <w:spacing w:before="180" w:beforeAutospacing="0" w:after="0" w:afterAutospacing="0"/>
        <w:rPr>
          <w:color w:val="000000" w:themeColor="text1"/>
          <w:sz w:val="26"/>
          <w:szCs w:val="26"/>
        </w:rPr>
      </w:pPr>
      <w:r w:rsidRPr="00353898">
        <w:rPr>
          <w:color w:val="000000" w:themeColor="text1"/>
          <w:sz w:val="26"/>
          <w:szCs w:val="26"/>
        </w:rPr>
        <w:t xml:space="preserve">Новый коммутатор при добавлении делает следующее – он слушает трафик VTP и при получении первого же </w:t>
      </w:r>
      <w:proofErr w:type="spellStart"/>
      <w:r w:rsidRPr="00353898">
        <w:rPr>
          <w:color w:val="000000" w:themeColor="text1"/>
          <w:sz w:val="26"/>
          <w:szCs w:val="26"/>
        </w:rPr>
        <w:t>advertisement</w:t>
      </w:r>
      <w:proofErr w:type="spellEnd"/>
      <w:r w:rsidRPr="00353898">
        <w:rPr>
          <w:color w:val="000000" w:themeColor="text1"/>
          <w:sz w:val="26"/>
          <w:szCs w:val="26"/>
        </w:rPr>
        <w:t xml:space="preserve"> берёт из него настройки (имя домена и пароль). Также известно, что стандартная настройка коммутатора – это режим VTP </w:t>
      </w:r>
      <w:proofErr w:type="spellStart"/>
      <w:r w:rsidRPr="00353898">
        <w:rPr>
          <w:color w:val="000000" w:themeColor="text1"/>
          <w:sz w:val="26"/>
          <w:szCs w:val="26"/>
        </w:rPr>
        <w:t>Server</w:t>
      </w:r>
      <w:proofErr w:type="spellEnd"/>
      <w:r w:rsidRPr="00353898">
        <w:rPr>
          <w:color w:val="000000" w:themeColor="text1"/>
          <w:sz w:val="26"/>
          <w:szCs w:val="26"/>
        </w:rPr>
        <w:t xml:space="preserve"> (</w:t>
      </w:r>
      <w:proofErr w:type="gramStart"/>
      <w:r w:rsidRPr="00353898">
        <w:rPr>
          <w:color w:val="000000" w:themeColor="text1"/>
          <w:sz w:val="26"/>
          <w:szCs w:val="26"/>
        </w:rPr>
        <w:t>т.е.</w:t>
      </w:r>
      <w:proofErr w:type="gramEnd"/>
      <w:r w:rsidRPr="00353898">
        <w:rPr>
          <w:color w:val="000000" w:themeColor="text1"/>
          <w:sz w:val="26"/>
          <w:szCs w:val="26"/>
        </w:rPr>
        <w:t xml:space="preserve"> когда Вы достаёте коммутатор из коробки, Вы сразу можете на нём создавать </w:t>
      </w:r>
      <w:proofErr w:type="spellStart"/>
      <w:r w:rsidRPr="00353898">
        <w:rPr>
          <w:color w:val="000000" w:themeColor="text1"/>
          <w:sz w:val="26"/>
          <w:szCs w:val="26"/>
        </w:rPr>
        <w:t>VLAN’ы</w:t>
      </w:r>
      <w:proofErr w:type="spellEnd"/>
      <w:r w:rsidRPr="00353898">
        <w:rPr>
          <w:color w:val="000000" w:themeColor="text1"/>
          <w:sz w:val="26"/>
          <w:szCs w:val="26"/>
        </w:rPr>
        <w:t xml:space="preserve">, в случае VTP </w:t>
      </w:r>
      <w:proofErr w:type="spellStart"/>
      <w:r w:rsidRPr="00353898">
        <w:rPr>
          <w:color w:val="000000" w:themeColor="text1"/>
          <w:sz w:val="26"/>
          <w:szCs w:val="26"/>
        </w:rPr>
        <w:t>Client</w:t>
      </w:r>
      <w:proofErr w:type="spellEnd"/>
      <w:r w:rsidRPr="00353898">
        <w:rPr>
          <w:color w:val="000000" w:themeColor="text1"/>
          <w:sz w:val="26"/>
          <w:szCs w:val="26"/>
        </w:rPr>
        <w:t xml:space="preserve"> это было бы невозможно).</w:t>
      </w:r>
    </w:p>
    <w:p w14:paraId="5B8DF6FF" w14:textId="77777777" w:rsidR="003830AF" w:rsidRPr="00353898" w:rsidRDefault="003830AF" w:rsidP="003830AF">
      <w:pPr>
        <w:pStyle w:val="af5"/>
        <w:shd w:val="clear" w:color="auto" w:fill="FFFFFF"/>
        <w:spacing w:before="180" w:beforeAutospacing="0" w:after="0" w:afterAutospacing="0"/>
        <w:ind w:firstLine="75"/>
        <w:rPr>
          <w:color w:val="000000" w:themeColor="text1"/>
          <w:sz w:val="26"/>
          <w:szCs w:val="26"/>
        </w:rPr>
      </w:pPr>
      <w:r w:rsidRPr="00353898">
        <w:rPr>
          <w:color w:val="000000" w:themeColor="text1"/>
          <w:sz w:val="26"/>
          <w:szCs w:val="26"/>
        </w:rPr>
        <w:t>Соответственно, возможна неприятная ситуация. Состоит она в том, что можно взять коммутатор, заранее его сконфигурировать, внеся больше изменений, чем есть сейчас в инфраструктурном VTP, задать правильные параметры домена и под</w:t>
      </w:r>
      <w:r w:rsidRPr="00353898">
        <w:rPr>
          <w:color w:val="000000" w:themeColor="text1"/>
          <w:sz w:val="26"/>
          <w:szCs w:val="26"/>
        </w:rPr>
        <w:lastRenderedPageBreak/>
        <w:t>ключить к сети. Тогда коммутатор своей базой затрёт существующую. Почему так произойдёт и как это может быть? Рассмотрим подробнее.</w:t>
      </w:r>
    </w:p>
    <w:p w14:paraId="704982A1" w14:textId="05305BD8" w:rsidR="003830AF" w:rsidRPr="00353898" w:rsidRDefault="003830AF" w:rsidP="003830AF">
      <w:pPr>
        <w:pStyle w:val="af5"/>
        <w:shd w:val="clear" w:color="auto" w:fill="FFFFFF"/>
        <w:spacing w:before="180" w:beforeAutospacing="0" w:after="0" w:afterAutospacing="0"/>
        <w:ind w:firstLine="75"/>
        <w:rPr>
          <w:color w:val="000000" w:themeColor="text1"/>
          <w:sz w:val="26"/>
          <w:szCs w:val="26"/>
        </w:rPr>
      </w:pPr>
      <w:r w:rsidRPr="00353898">
        <w:rPr>
          <w:color w:val="000000" w:themeColor="text1"/>
          <w:sz w:val="26"/>
          <w:szCs w:val="26"/>
        </w:rPr>
        <w:t xml:space="preserve">Вы покупаете новый коммутатор и вводите его в эксплуатацию. Отдельно от других, которые работают в VTP. Начинаете с ним работать. Работаете интенсивно – добавляете на него </w:t>
      </w:r>
      <w:proofErr w:type="spellStart"/>
      <w:r w:rsidRPr="00353898">
        <w:rPr>
          <w:color w:val="000000" w:themeColor="text1"/>
          <w:sz w:val="26"/>
          <w:szCs w:val="26"/>
        </w:rPr>
        <w:t>vlan’ы</w:t>
      </w:r>
      <w:proofErr w:type="spellEnd"/>
      <w:r w:rsidRPr="00353898">
        <w:rPr>
          <w:color w:val="000000" w:themeColor="text1"/>
          <w:sz w:val="26"/>
          <w:szCs w:val="26"/>
        </w:rPr>
        <w:t xml:space="preserve">, удаляете их, переименовываете. Каждое действие плюсует единицу к </w:t>
      </w:r>
      <w:proofErr w:type="spellStart"/>
      <w:r w:rsidRPr="00353898">
        <w:rPr>
          <w:color w:val="000000" w:themeColor="text1"/>
          <w:sz w:val="26"/>
          <w:szCs w:val="26"/>
        </w:rPr>
        <w:t>revision</w:t>
      </w:r>
      <w:proofErr w:type="spellEnd"/>
      <w:r w:rsidRPr="00353898">
        <w:rPr>
          <w:color w:val="000000" w:themeColor="text1"/>
          <w:sz w:val="26"/>
          <w:szCs w:val="26"/>
        </w:rPr>
        <w:t xml:space="preserve"> </w:t>
      </w:r>
      <w:proofErr w:type="spellStart"/>
      <w:r w:rsidRPr="00353898">
        <w:rPr>
          <w:color w:val="000000" w:themeColor="text1"/>
          <w:sz w:val="26"/>
          <w:szCs w:val="26"/>
        </w:rPr>
        <w:t>number</w:t>
      </w:r>
      <w:proofErr w:type="spellEnd"/>
      <w:r w:rsidRPr="00353898">
        <w:rPr>
          <w:color w:val="000000" w:themeColor="text1"/>
          <w:sz w:val="26"/>
          <w:szCs w:val="26"/>
        </w:rPr>
        <w:t xml:space="preserve">. Но через некоторое время возникает необходимость подключения коммутатора </w:t>
      </w:r>
      <w:r w:rsidR="009B7358" w:rsidRPr="00353898">
        <w:rPr>
          <w:color w:val="000000" w:themeColor="text1"/>
          <w:sz w:val="26"/>
          <w:szCs w:val="26"/>
        </w:rPr>
        <w:t>к другой сети</w:t>
      </w:r>
      <w:r w:rsidRPr="00353898">
        <w:rPr>
          <w:color w:val="000000" w:themeColor="text1"/>
          <w:sz w:val="26"/>
          <w:szCs w:val="26"/>
        </w:rPr>
        <w:t>. У данного коммутатора ревизия</w:t>
      </w:r>
      <w:r w:rsidR="009B7358" w:rsidRPr="00353898">
        <w:rPr>
          <w:color w:val="000000" w:themeColor="text1"/>
          <w:sz w:val="26"/>
          <w:szCs w:val="26"/>
        </w:rPr>
        <w:t>(число)</w:t>
      </w:r>
      <w:r w:rsidRPr="00353898">
        <w:rPr>
          <w:color w:val="000000" w:themeColor="text1"/>
          <w:sz w:val="26"/>
          <w:szCs w:val="26"/>
        </w:rPr>
        <w:t xml:space="preserve"> выше, чем у местного VTP </w:t>
      </w:r>
      <w:proofErr w:type="spellStart"/>
      <w:r w:rsidRPr="00353898">
        <w:rPr>
          <w:color w:val="000000" w:themeColor="text1"/>
          <w:sz w:val="26"/>
          <w:szCs w:val="26"/>
        </w:rPr>
        <w:t>Server</w:t>
      </w:r>
      <w:proofErr w:type="spellEnd"/>
      <w:r w:rsidRPr="00353898">
        <w:rPr>
          <w:color w:val="000000" w:themeColor="text1"/>
          <w:sz w:val="26"/>
          <w:szCs w:val="26"/>
        </w:rPr>
        <w:t xml:space="preserve">. Имя домена и пароль совпадают. Как только </w:t>
      </w:r>
      <w:proofErr w:type="spellStart"/>
      <w:r w:rsidRPr="00353898">
        <w:rPr>
          <w:color w:val="000000" w:themeColor="text1"/>
          <w:sz w:val="26"/>
          <w:szCs w:val="26"/>
        </w:rPr>
        <w:t>транк</w:t>
      </w:r>
      <w:proofErr w:type="spellEnd"/>
      <w:r w:rsidRPr="00353898">
        <w:rPr>
          <w:color w:val="000000" w:themeColor="text1"/>
          <w:sz w:val="26"/>
          <w:szCs w:val="26"/>
        </w:rPr>
        <w:t xml:space="preserve"> поднимается, новый коммутатор выстреливает </w:t>
      </w:r>
      <w:proofErr w:type="spellStart"/>
      <w:r w:rsidRPr="00353898">
        <w:rPr>
          <w:color w:val="000000" w:themeColor="text1"/>
          <w:sz w:val="26"/>
          <w:szCs w:val="26"/>
        </w:rPr>
        <w:t>advertisement</w:t>
      </w:r>
      <w:proofErr w:type="spellEnd"/>
      <w:r w:rsidRPr="00353898">
        <w:rPr>
          <w:color w:val="000000" w:themeColor="text1"/>
          <w:sz w:val="26"/>
          <w:szCs w:val="26"/>
        </w:rPr>
        <w:t xml:space="preserve">, который начинают слушать все остальные коммутаторы и ретранслировать дальше. Это штатный функционал – Вы не можете ограничить получение VTP-данных только от одного, “правильного” сервера. Соответственно, эта волна накрывает все коммутаторы в режиме </w:t>
      </w:r>
      <w:proofErr w:type="spellStart"/>
      <w:r w:rsidRPr="00353898">
        <w:rPr>
          <w:color w:val="000000" w:themeColor="text1"/>
          <w:sz w:val="26"/>
          <w:szCs w:val="26"/>
        </w:rPr>
        <w:t>Client</w:t>
      </w:r>
      <w:proofErr w:type="spellEnd"/>
      <w:r w:rsidRPr="00353898">
        <w:rPr>
          <w:color w:val="000000" w:themeColor="text1"/>
          <w:sz w:val="26"/>
          <w:szCs w:val="26"/>
        </w:rPr>
        <w:t xml:space="preserve"> и тот, который в </w:t>
      </w:r>
      <w:proofErr w:type="spellStart"/>
      <w:r w:rsidRPr="00353898">
        <w:rPr>
          <w:color w:val="000000" w:themeColor="text1"/>
          <w:sz w:val="26"/>
          <w:szCs w:val="26"/>
        </w:rPr>
        <w:t>Server</w:t>
      </w:r>
      <w:proofErr w:type="spellEnd"/>
      <w:r w:rsidRPr="00353898">
        <w:rPr>
          <w:color w:val="000000" w:themeColor="text1"/>
          <w:sz w:val="26"/>
          <w:szCs w:val="26"/>
        </w:rPr>
        <w:t xml:space="preserve">. Это тоже штатное поведение – VTP </w:t>
      </w:r>
      <w:proofErr w:type="spellStart"/>
      <w:r w:rsidRPr="00353898">
        <w:rPr>
          <w:color w:val="000000" w:themeColor="text1"/>
          <w:sz w:val="26"/>
          <w:szCs w:val="26"/>
        </w:rPr>
        <w:t>Server</w:t>
      </w:r>
      <w:proofErr w:type="spellEnd"/>
      <w:r w:rsidRPr="00353898">
        <w:rPr>
          <w:color w:val="000000" w:themeColor="text1"/>
          <w:sz w:val="26"/>
          <w:szCs w:val="26"/>
        </w:rPr>
        <w:t>, получив VTP-данные с б</w:t>
      </w:r>
      <w:r w:rsidR="009B7358" w:rsidRPr="00353898">
        <w:rPr>
          <w:color w:val="000000" w:themeColor="text1"/>
          <w:sz w:val="26"/>
          <w:szCs w:val="26"/>
        </w:rPr>
        <w:t>ольшим</w:t>
      </w:r>
      <w:r w:rsidRPr="00353898">
        <w:rPr>
          <w:color w:val="000000" w:themeColor="text1"/>
          <w:sz w:val="26"/>
          <w:szCs w:val="26"/>
        </w:rPr>
        <w:t xml:space="preserve"> номером ревизии, чем у себя, перезаписывает свою базу. </w:t>
      </w:r>
      <w:r w:rsidR="009B7358" w:rsidRPr="00353898">
        <w:rPr>
          <w:color w:val="000000" w:themeColor="text1"/>
          <w:sz w:val="26"/>
          <w:szCs w:val="26"/>
        </w:rPr>
        <w:t>Имеется</w:t>
      </w:r>
      <w:r w:rsidRPr="00353898">
        <w:rPr>
          <w:color w:val="000000" w:themeColor="text1"/>
          <w:sz w:val="26"/>
          <w:szCs w:val="26"/>
        </w:rPr>
        <w:t xml:space="preserve"> больш</w:t>
      </w:r>
      <w:r w:rsidR="009B7358" w:rsidRPr="00353898">
        <w:rPr>
          <w:color w:val="000000" w:themeColor="text1"/>
          <w:sz w:val="26"/>
          <w:szCs w:val="26"/>
        </w:rPr>
        <w:t>ая</w:t>
      </w:r>
      <w:r w:rsidRPr="00353898">
        <w:rPr>
          <w:color w:val="000000" w:themeColor="text1"/>
          <w:sz w:val="26"/>
          <w:szCs w:val="26"/>
        </w:rPr>
        <w:t xml:space="preserve"> проблем</w:t>
      </w:r>
      <w:r w:rsidR="009B7358" w:rsidRPr="00353898">
        <w:rPr>
          <w:color w:val="000000" w:themeColor="text1"/>
          <w:sz w:val="26"/>
          <w:szCs w:val="26"/>
        </w:rPr>
        <w:t>а</w:t>
      </w:r>
      <w:r w:rsidRPr="00353898">
        <w:rPr>
          <w:color w:val="000000" w:themeColor="text1"/>
          <w:sz w:val="26"/>
          <w:szCs w:val="26"/>
        </w:rPr>
        <w:t xml:space="preserve"> – вместо Вашей базы </w:t>
      </w:r>
      <w:proofErr w:type="spellStart"/>
      <w:r w:rsidRPr="00353898">
        <w:rPr>
          <w:color w:val="000000" w:themeColor="text1"/>
          <w:sz w:val="26"/>
          <w:szCs w:val="26"/>
        </w:rPr>
        <w:t>VLAN’ов</w:t>
      </w:r>
      <w:proofErr w:type="spellEnd"/>
      <w:r w:rsidRPr="00353898">
        <w:rPr>
          <w:color w:val="000000" w:themeColor="text1"/>
          <w:sz w:val="26"/>
          <w:szCs w:val="26"/>
        </w:rPr>
        <w:t xml:space="preserve"> у Вас на всех коммутаторах та, которая </w:t>
      </w:r>
      <w:r w:rsidR="009B7358" w:rsidRPr="00353898">
        <w:rPr>
          <w:color w:val="000000" w:themeColor="text1"/>
          <w:sz w:val="26"/>
          <w:szCs w:val="26"/>
        </w:rPr>
        <w:t>была в прошлом месте эксплуатации коммутатора</w:t>
      </w:r>
      <w:r w:rsidRPr="00353898">
        <w:rPr>
          <w:color w:val="000000" w:themeColor="text1"/>
          <w:sz w:val="26"/>
          <w:szCs w:val="26"/>
        </w:rPr>
        <w:t>.</w:t>
      </w:r>
    </w:p>
    <w:p w14:paraId="4F254D34" w14:textId="77777777" w:rsidR="003830AF" w:rsidRPr="00353898" w:rsidRDefault="003830AF" w:rsidP="00482644">
      <w:pPr>
        <w:pStyle w:val="af5"/>
        <w:shd w:val="clear" w:color="auto" w:fill="FFFFFF"/>
        <w:spacing w:before="180" w:beforeAutospacing="0" w:after="0" w:afterAutospacing="0"/>
        <w:rPr>
          <w:color w:val="000000" w:themeColor="text1"/>
          <w:sz w:val="26"/>
          <w:szCs w:val="26"/>
        </w:rPr>
      </w:pPr>
      <w:r w:rsidRPr="00353898">
        <w:rPr>
          <w:color w:val="000000" w:themeColor="text1"/>
          <w:sz w:val="26"/>
          <w:szCs w:val="26"/>
        </w:rPr>
        <w:t xml:space="preserve">Чтобы избежать этого, можно поступить по-разному. Например, не делать у этого коммутатора имя домена и пароль, как в основной VTP-сети. Но можно и проще – ведь чтобы этого всего не произошло, надо просто сбросить номер ревизии. Для этого достаточно переименовать домен у коммутатора в какое-нибудь временное название и после вернуть назад. Ревизия сбросится. После не забудьте включить режим VTP </w:t>
      </w:r>
      <w:proofErr w:type="spellStart"/>
      <w:r w:rsidRPr="00353898">
        <w:rPr>
          <w:color w:val="000000" w:themeColor="text1"/>
          <w:sz w:val="26"/>
          <w:szCs w:val="26"/>
        </w:rPr>
        <w:t>Client</w:t>
      </w:r>
      <w:proofErr w:type="spellEnd"/>
      <w:r w:rsidRPr="00353898">
        <w:rPr>
          <w:color w:val="000000" w:themeColor="text1"/>
          <w:sz w:val="26"/>
          <w:szCs w:val="26"/>
        </w:rPr>
        <w:t>.</w:t>
      </w:r>
    </w:p>
    <w:p w14:paraId="650FA153" w14:textId="77777777" w:rsidR="003830AF" w:rsidRPr="00353898" w:rsidRDefault="003830AF" w:rsidP="003830AF">
      <w:pPr>
        <w:pStyle w:val="af5"/>
        <w:shd w:val="clear" w:color="auto" w:fill="FFFFFF"/>
        <w:spacing w:before="180" w:beforeAutospacing="0" w:after="0" w:afterAutospacing="0"/>
        <w:ind w:firstLine="75"/>
        <w:rPr>
          <w:color w:val="000000" w:themeColor="text1"/>
          <w:sz w:val="26"/>
          <w:szCs w:val="26"/>
        </w:rPr>
      </w:pPr>
      <w:r w:rsidRPr="00353898">
        <w:rPr>
          <w:color w:val="000000" w:themeColor="text1"/>
          <w:sz w:val="26"/>
          <w:szCs w:val="26"/>
        </w:rPr>
        <w:t xml:space="preserve">Как понятно, именно из-за этой ситуации использование VTP в </w:t>
      </w:r>
      <w:proofErr w:type="spellStart"/>
      <w:r w:rsidRPr="00353898">
        <w:rPr>
          <w:color w:val="000000" w:themeColor="text1"/>
          <w:sz w:val="26"/>
          <w:szCs w:val="26"/>
        </w:rPr>
        <w:t>production</w:t>
      </w:r>
      <w:proofErr w:type="spellEnd"/>
      <w:r w:rsidRPr="00353898">
        <w:rPr>
          <w:color w:val="000000" w:themeColor="text1"/>
          <w:sz w:val="26"/>
          <w:szCs w:val="26"/>
        </w:rPr>
        <w:t xml:space="preserve">-сети с высоким уровнем безопасности является нежелательным. Злоумышленник может провести достаточно простую атаку – ему хватит доступа к </w:t>
      </w:r>
      <w:proofErr w:type="spellStart"/>
      <w:r w:rsidRPr="00353898">
        <w:rPr>
          <w:color w:val="000000" w:themeColor="text1"/>
          <w:sz w:val="26"/>
          <w:szCs w:val="26"/>
        </w:rPr>
        <w:t>транковому</w:t>
      </w:r>
      <w:proofErr w:type="spellEnd"/>
      <w:r w:rsidRPr="00353898">
        <w:rPr>
          <w:color w:val="000000" w:themeColor="text1"/>
          <w:sz w:val="26"/>
          <w:szCs w:val="26"/>
        </w:rPr>
        <w:t xml:space="preserve"> порту и возможности отправить, допустим, </w:t>
      </w:r>
      <w:proofErr w:type="spellStart"/>
      <w:r w:rsidRPr="00353898">
        <w:rPr>
          <w:color w:val="000000" w:themeColor="text1"/>
          <w:sz w:val="26"/>
          <w:szCs w:val="26"/>
        </w:rPr>
        <w:t>vtp</w:t>
      </w:r>
      <w:proofErr w:type="spellEnd"/>
      <w:r w:rsidRPr="00353898">
        <w:rPr>
          <w:color w:val="000000" w:themeColor="text1"/>
          <w:sz w:val="26"/>
          <w:szCs w:val="26"/>
        </w:rPr>
        <w:t xml:space="preserve">-уведомление о том, что пришла база с версией 10000 и одним </w:t>
      </w:r>
      <w:proofErr w:type="spellStart"/>
      <w:r w:rsidRPr="00353898">
        <w:rPr>
          <w:color w:val="000000" w:themeColor="text1"/>
          <w:sz w:val="26"/>
          <w:szCs w:val="26"/>
        </w:rPr>
        <w:t>vlan’ом</w:t>
      </w:r>
      <w:proofErr w:type="spellEnd"/>
      <w:r w:rsidRPr="00353898">
        <w:rPr>
          <w:color w:val="000000" w:themeColor="text1"/>
          <w:sz w:val="26"/>
          <w:szCs w:val="26"/>
        </w:rPr>
        <w:t xml:space="preserve">, и всё – вся VTP-инфраструктура примет это как нормальное положение вещей и остальные </w:t>
      </w:r>
      <w:proofErr w:type="spellStart"/>
      <w:r w:rsidRPr="00353898">
        <w:rPr>
          <w:color w:val="000000" w:themeColor="text1"/>
          <w:sz w:val="26"/>
          <w:szCs w:val="26"/>
        </w:rPr>
        <w:t>vlan’ы</w:t>
      </w:r>
      <w:proofErr w:type="spellEnd"/>
      <w:r w:rsidRPr="00353898">
        <w:rPr>
          <w:color w:val="000000" w:themeColor="text1"/>
          <w:sz w:val="26"/>
          <w:szCs w:val="26"/>
        </w:rPr>
        <w:t xml:space="preserve"> пропадут. Поэтому в безопасных сетях все коммутаторы работают в VTP </w:t>
      </w:r>
      <w:proofErr w:type="spellStart"/>
      <w:r w:rsidRPr="00353898">
        <w:rPr>
          <w:color w:val="000000" w:themeColor="text1"/>
          <w:sz w:val="26"/>
          <w:szCs w:val="26"/>
        </w:rPr>
        <w:t>transparent</w:t>
      </w:r>
      <w:proofErr w:type="spellEnd"/>
      <w:r w:rsidRPr="00353898">
        <w:rPr>
          <w:color w:val="000000" w:themeColor="text1"/>
          <w:sz w:val="26"/>
          <w:szCs w:val="26"/>
        </w:rPr>
        <w:t>, где такая ситуация невозможна в принципе.</w:t>
      </w:r>
    </w:p>
    <w:p w14:paraId="1F052543" w14:textId="2CD8FCC5" w:rsidR="003830AF" w:rsidRPr="00353898" w:rsidRDefault="003830AF" w:rsidP="003830AF">
      <w:pPr>
        <w:pStyle w:val="a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CD46B2F" w14:textId="5563CA91" w:rsidR="00F713DC" w:rsidRPr="00353898" w:rsidRDefault="00F713DC" w:rsidP="00F713DC">
      <w:pPr>
        <w:pStyle w:val="3"/>
        <w:shd w:val="clear" w:color="auto" w:fill="FFFFFF"/>
        <w:spacing w:before="210" w:after="210"/>
        <w:rPr>
          <w:rFonts w:ascii="Times New Roman" w:hAnsi="Times New Roman" w:cs="Times New Roman"/>
          <w:color w:val="000000" w:themeColor="text1"/>
        </w:rPr>
      </w:pPr>
      <w:bookmarkStart w:id="17" w:name="_Toc65280879"/>
      <w:r w:rsidRPr="00353898">
        <w:rPr>
          <w:rFonts w:ascii="Times New Roman" w:hAnsi="Times New Roman" w:cs="Times New Roman"/>
          <w:color w:val="000000" w:themeColor="text1"/>
        </w:rPr>
        <w:t xml:space="preserve">Недостатки протокола </w:t>
      </w:r>
      <w:r w:rsidRPr="00353898">
        <w:rPr>
          <w:rFonts w:ascii="Times New Roman" w:hAnsi="Times New Roman" w:cs="Times New Roman"/>
          <w:color w:val="000000" w:themeColor="text1"/>
          <w:lang w:val="en-US"/>
        </w:rPr>
        <w:t>VTP</w:t>
      </w:r>
      <w:bookmarkEnd w:id="17"/>
    </w:p>
    <w:p w14:paraId="1B65D621" w14:textId="77777777" w:rsidR="00F713DC" w:rsidRPr="00353898" w:rsidRDefault="00F713DC" w:rsidP="003830AF">
      <w:pPr>
        <w:pStyle w:val="a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8555666" w14:textId="64872E9A" w:rsidR="00390F52" w:rsidRPr="00353898" w:rsidRDefault="00390F52" w:rsidP="003830A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81625C6" w14:textId="4668999E" w:rsidR="00353898" w:rsidRPr="00353898" w:rsidRDefault="00F713D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Использование VTP обладает несколькими недостатками</w:t>
      </w:r>
      <w:r w:rsidR="00353898"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0B718239" w14:textId="77777777" w:rsidR="00353898" w:rsidRPr="00353898" w:rsidRDefault="00F713D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Необходимо находить баланс между простотой управления VTP, неотъемлемым риском образования большого домена STP, потенциальной нестабильностью STP и рисками, возникающими при использовании STP. Самый большой риск кроется в распространении петли STP на всю сеть. </w:t>
      </w:r>
    </w:p>
    <w:p w14:paraId="61E1802E" w14:textId="0830D0E9" w:rsidR="00353898" w:rsidRPr="00353898" w:rsidRDefault="00F713D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При использовании VTP двум моментам необходимо уделить особое внимание</w:t>
      </w:r>
      <w:r w:rsidR="00353898"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53CB25BA" w14:textId="77777777" w:rsidR="00353898" w:rsidRPr="00353898" w:rsidRDefault="0035389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A481CC2" w14:textId="31A9262F" w:rsidR="00353898" w:rsidRPr="00353898" w:rsidRDefault="00F713D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Следует помнить о версиях конфигураций и сбрасывать их при добавлении в сеть нового коммутатора, чтобы не привести к сбою работы всей сети</w:t>
      </w:r>
      <w:r w:rsidR="00353898"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554157D" w14:textId="22FF6165" w:rsidR="00390F52" w:rsidRPr="00353898" w:rsidRDefault="00F713D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Следует тщательно избегать создания виртуальных сетей, распространяющихся на всю сеть.</w:t>
      </w:r>
    </w:p>
    <w:p w14:paraId="2013EAE0" w14:textId="37266785" w:rsidR="00390F52" w:rsidRPr="00353898" w:rsidRDefault="00390F5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75E327B" w14:textId="53C3785E" w:rsidR="00390F52" w:rsidRPr="00353898" w:rsidRDefault="00390F5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CED8644" w14:textId="0F44A98F" w:rsidR="00390F52" w:rsidRPr="00353898" w:rsidRDefault="00390F5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8299808" w14:textId="4EBA56E1" w:rsidR="00390F52" w:rsidRPr="00353898" w:rsidRDefault="00390F5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8B7331B" w14:textId="77777777" w:rsidR="009B7358" w:rsidRPr="00353898" w:rsidRDefault="009B7358" w:rsidP="009B7358">
      <w:pPr>
        <w:pStyle w:val="a0"/>
        <w:rPr>
          <w:color w:val="000000" w:themeColor="text1"/>
        </w:rPr>
      </w:pPr>
    </w:p>
    <w:p w14:paraId="673069E0" w14:textId="19E13505" w:rsidR="009B7358" w:rsidRPr="00A47608" w:rsidRDefault="009B7358" w:rsidP="009B7358">
      <w:pPr>
        <w:pStyle w:val="3"/>
        <w:shd w:val="clear" w:color="auto" w:fill="FFFFFF"/>
        <w:spacing w:before="210" w:after="210"/>
        <w:rPr>
          <w:rFonts w:ascii="Times New Roman" w:hAnsi="Times New Roman" w:cs="Times New Roman"/>
          <w:color w:val="000000" w:themeColor="text1"/>
        </w:rPr>
      </w:pPr>
      <w:bookmarkStart w:id="18" w:name="_Toc65280880"/>
      <w:r w:rsidRPr="00353898">
        <w:rPr>
          <w:rFonts w:ascii="Times New Roman" w:hAnsi="Times New Roman" w:cs="Times New Roman"/>
          <w:color w:val="000000" w:themeColor="text1"/>
        </w:rPr>
        <w:t xml:space="preserve">Версии протокола </w:t>
      </w:r>
      <w:r w:rsidRPr="00353898">
        <w:rPr>
          <w:rFonts w:ascii="Times New Roman" w:hAnsi="Times New Roman" w:cs="Times New Roman"/>
          <w:color w:val="000000" w:themeColor="text1"/>
          <w:lang w:val="en-US"/>
        </w:rPr>
        <w:t>VTP</w:t>
      </w:r>
      <w:r w:rsidR="00450849" w:rsidRPr="00353898">
        <w:rPr>
          <w:rFonts w:ascii="Times New Roman" w:hAnsi="Times New Roman" w:cs="Times New Roman"/>
          <w:color w:val="000000" w:themeColor="text1"/>
        </w:rPr>
        <w:t xml:space="preserve">. Отличия </w:t>
      </w:r>
      <w:r w:rsidR="00450849" w:rsidRPr="00353898">
        <w:rPr>
          <w:rFonts w:ascii="Times New Roman" w:hAnsi="Times New Roman" w:cs="Times New Roman"/>
          <w:color w:val="000000" w:themeColor="text1"/>
          <w:lang w:val="en-US"/>
        </w:rPr>
        <w:t>v</w:t>
      </w:r>
      <w:r w:rsidR="00450849" w:rsidRPr="00A47608">
        <w:rPr>
          <w:rFonts w:ascii="Times New Roman" w:hAnsi="Times New Roman" w:cs="Times New Roman"/>
          <w:color w:val="000000" w:themeColor="text1"/>
        </w:rPr>
        <w:t xml:space="preserve">2 </w:t>
      </w:r>
      <w:r w:rsidR="00450849" w:rsidRPr="00353898">
        <w:rPr>
          <w:rFonts w:ascii="Times New Roman" w:hAnsi="Times New Roman" w:cs="Times New Roman"/>
          <w:color w:val="000000" w:themeColor="text1"/>
        </w:rPr>
        <w:t xml:space="preserve">и </w:t>
      </w:r>
      <w:r w:rsidR="00450849" w:rsidRPr="00353898">
        <w:rPr>
          <w:rFonts w:ascii="Times New Roman" w:hAnsi="Times New Roman" w:cs="Times New Roman"/>
          <w:color w:val="000000" w:themeColor="text1"/>
          <w:lang w:val="en-US"/>
        </w:rPr>
        <w:t>v</w:t>
      </w:r>
      <w:r w:rsidR="00450849" w:rsidRPr="00A47608">
        <w:rPr>
          <w:rFonts w:ascii="Times New Roman" w:hAnsi="Times New Roman" w:cs="Times New Roman"/>
          <w:color w:val="000000" w:themeColor="text1"/>
        </w:rPr>
        <w:t>3.</w:t>
      </w:r>
      <w:bookmarkEnd w:id="18"/>
    </w:p>
    <w:p w14:paraId="6FBBCDC4" w14:textId="363B0E34" w:rsidR="00450849" w:rsidRPr="00353898" w:rsidRDefault="00450849" w:rsidP="00450849">
      <w:pPr>
        <w:pStyle w:val="a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У протокола существуют три версии. Пользователь может настраивать одну из них по своему усмотрению. По умолчанию используется версия 1.</w:t>
      </w:r>
    </w:p>
    <w:p w14:paraId="129CAD78" w14:textId="60BD373A" w:rsidR="00450849" w:rsidRPr="00353898" w:rsidRDefault="00450849" w:rsidP="00450849">
      <w:pPr>
        <w:pStyle w:val="a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Отличия </w:t>
      </w:r>
      <w:r w:rsidRPr="0035389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v</w:t>
      </w:r>
      <w:r w:rsidRPr="0035389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 от </w:t>
      </w:r>
      <w:r w:rsidRPr="0035389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v</w:t>
      </w:r>
      <w:r w:rsidRPr="0035389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1:</w:t>
      </w:r>
    </w:p>
    <w:p w14:paraId="55FC8AC7" w14:textId="18041A88" w:rsidR="00450849" w:rsidRPr="00353898" w:rsidRDefault="00450849" w:rsidP="00F713DC">
      <w:pPr>
        <w:pStyle w:val="a0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Основное различие заключается в том, что в VTP V2 содержится поддержка виртуальных локальных сетей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Token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Ring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При использовании виртуальных локальных сетей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Token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Ring</w:t>
      </w:r>
      <w:proofErr w:type="spellEnd"/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необходимо включить VTP V2. В противном случае нет необходимости использовать VTP V2.</w:t>
      </w:r>
    </w:p>
    <w:p w14:paraId="66F321E2" w14:textId="5B0C9DD7" w:rsidR="009B7358" w:rsidRPr="00353898" w:rsidRDefault="00450849" w:rsidP="00F713DC">
      <w:pPr>
        <w:pStyle w:val="a0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>Также есть отличие в «прозрачном» режиме. Если в первой версии коммутатор передает анонсы только для домена, к которому относится, то во второй версии анонсы передаются вне зависимости от принадлежности к какому-либо домену.</w:t>
      </w:r>
    </w:p>
    <w:p w14:paraId="5DA3C5C3" w14:textId="2A4C8020" w:rsidR="00390F52" w:rsidRPr="00353898" w:rsidRDefault="0045084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Отличия </w:t>
      </w:r>
      <w:r w:rsidRPr="0035389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v</w:t>
      </w:r>
      <w:r w:rsidRPr="0035389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3 от </w:t>
      </w:r>
      <w:r w:rsidRPr="0035389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v</w:t>
      </w:r>
      <w:r w:rsidRPr="0035389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 и </w:t>
      </w:r>
      <w:r w:rsidRPr="0035389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v</w:t>
      </w:r>
      <w:r w:rsidRPr="0035389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1:</w:t>
      </w:r>
    </w:p>
    <w:p w14:paraId="4075191D" w14:textId="77777777" w:rsidR="00450849" w:rsidRPr="00353898" w:rsidRDefault="00450849" w:rsidP="00F713DC">
      <w:pPr>
        <w:pStyle w:val="af6"/>
        <w:numPr>
          <w:ilvl w:val="0"/>
          <w:numId w:val="8"/>
        </w:numPr>
        <w:shd w:val="clear" w:color="auto" w:fill="FFFFFF"/>
        <w:suppressAutoHyphens w:val="0"/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</w:pPr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Поддержка </w:t>
      </w:r>
      <w:proofErr w:type="spellStart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Private</w:t>
      </w:r>
      <w:proofErr w:type="spellEnd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 VLAN (раньше, если на коммутаторе используются PVLAN, то если и использовать VTP, то только режим VTP </w:t>
      </w:r>
      <w:proofErr w:type="spellStart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Transparent</w:t>
      </w:r>
      <w:proofErr w:type="spellEnd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).</w:t>
      </w:r>
    </w:p>
    <w:p w14:paraId="67513AB6" w14:textId="70CCD7D1" w:rsidR="00450849" w:rsidRPr="00353898" w:rsidRDefault="00450849" w:rsidP="00F713DC">
      <w:pPr>
        <w:pStyle w:val="af6"/>
        <w:numPr>
          <w:ilvl w:val="0"/>
          <w:numId w:val="8"/>
        </w:numPr>
        <w:shd w:val="clear" w:color="auto" w:fill="FFFFFF"/>
        <w:suppressAutoHyphens w:val="0"/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</w:pPr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Поддержка полного диапазона (всех 4094) </w:t>
      </w:r>
      <w:proofErr w:type="spellStart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VLAN’ов</w:t>
      </w:r>
      <w:proofErr w:type="spellEnd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. Ранее, в силу наследства </w:t>
      </w:r>
      <w:proofErr w:type="spellStart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CatOS</w:t>
      </w:r>
      <w:proofErr w:type="spellEnd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 с 10ти битовыми рудиментами, техническое ограничение предполагало работу с VLAN в диапазоне номеров от 2 до 1001. Первый VLAN всегда есть и поэтому факт его наличия передавать на другие устройства </w:t>
      </w:r>
      <w:proofErr w:type="spellStart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Cisco</w:t>
      </w:r>
      <w:proofErr w:type="spellEnd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 не надо, </w:t>
      </w:r>
      <w:proofErr w:type="spellStart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VLANы</w:t>
      </w:r>
      <w:proofErr w:type="spellEnd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 с 1002 по 1005 зарезервированы для </w:t>
      </w:r>
      <w:proofErr w:type="spellStart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некрофункций</w:t>
      </w:r>
      <w:proofErr w:type="spellEnd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, связанных с транзитом </w:t>
      </w:r>
      <w:proofErr w:type="spellStart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Token</w:t>
      </w:r>
      <w:proofErr w:type="spellEnd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 </w:t>
      </w:r>
      <w:proofErr w:type="spellStart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Ring</w:t>
      </w:r>
      <w:proofErr w:type="spellEnd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 / FDDI, а оставшийся до 1023 VLAN “хвостик” имеет свои специфичные применения. Остальные </w:t>
      </w:r>
      <w:proofErr w:type="spellStart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VLANы</w:t>
      </w:r>
      <w:proofErr w:type="spellEnd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 (с номерами от 1023) иметь на устройстве при VTPv1-v2 было можно, но вот VTP с ними не работал – а т</w:t>
      </w:r>
      <w:r w:rsidR="00F713DC"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е</w:t>
      </w:r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перь может.</w:t>
      </w:r>
    </w:p>
    <w:p w14:paraId="32463567" w14:textId="77777777" w:rsidR="00450849" w:rsidRPr="00353898" w:rsidRDefault="00450849" w:rsidP="00F713DC">
      <w:pPr>
        <w:pStyle w:val="af6"/>
        <w:numPr>
          <w:ilvl w:val="0"/>
          <w:numId w:val="8"/>
        </w:numPr>
        <w:shd w:val="clear" w:color="auto" w:fill="FFFFFF"/>
        <w:suppressAutoHyphens w:val="0"/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</w:pPr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Появилась настройка VTP на уровне отдельного порта коммутатора.</w:t>
      </w:r>
    </w:p>
    <w:p w14:paraId="4A7B8FBA" w14:textId="77777777" w:rsidR="00450849" w:rsidRPr="00353898" w:rsidRDefault="00450849" w:rsidP="00F713DC">
      <w:pPr>
        <w:pStyle w:val="af6"/>
        <w:numPr>
          <w:ilvl w:val="0"/>
          <w:numId w:val="8"/>
        </w:numPr>
        <w:shd w:val="clear" w:color="auto" w:fill="FFFFFF"/>
        <w:suppressAutoHyphens w:val="0"/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</w:pPr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Появилась возможность реального выключения VTP, а не просто перевода его в </w:t>
      </w:r>
      <w:proofErr w:type="spellStart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transparent</w:t>
      </w:r>
      <w:proofErr w:type="spellEnd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 </w:t>
      </w:r>
      <w:proofErr w:type="spellStart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mode</w:t>
      </w:r>
      <w:proofErr w:type="spellEnd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.</w:t>
      </w:r>
    </w:p>
    <w:p w14:paraId="0145AE36" w14:textId="73D30A3C" w:rsidR="00450849" w:rsidRPr="00353898" w:rsidRDefault="00F713DC" w:rsidP="00F713DC">
      <w:pPr>
        <w:pStyle w:val="af6"/>
        <w:numPr>
          <w:ilvl w:val="0"/>
          <w:numId w:val="8"/>
        </w:numPr>
        <w:shd w:val="clear" w:color="auto" w:fill="FFFFFF"/>
        <w:suppressAutoHyphens w:val="0"/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</w:pPr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Усилена защита пароля </w:t>
      </w:r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val="en-US" w:eastAsia="ru-RU" w:bidi="ar-SA"/>
        </w:rPr>
        <w:t>VTP.</w:t>
      </w:r>
    </w:p>
    <w:p w14:paraId="693906B6" w14:textId="1333A564" w:rsidR="00450849" w:rsidRPr="00353898" w:rsidRDefault="00450849" w:rsidP="00F713DC">
      <w:pPr>
        <w:pStyle w:val="af6"/>
        <w:numPr>
          <w:ilvl w:val="0"/>
          <w:numId w:val="8"/>
        </w:numPr>
        <w:shd w:val="clear" w:color="auto" w:fill="FFFFFF"/>
        <w:suppressAutoHyphens w:val="0"/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</w:pPr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Решена проблема с добавлением нового коммутатора – теперь </w:t>
      </w:r>
      <w:r w:rsidR="00F713DC"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испортить</w:t>
      </w:r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 VTP-домен нельзя.</w:t>
      </w:r>
    </w:p>
    <w:p w14:paraId="4BC35DB1" w14:textId="77777777" w:rsidR="00450849" w:rsidRPr="00353898" w:rsidRDefault="00450849" w:rsidP="00F713DC">
      <w:pPr>
        <w:pStyle w:val="af6"/>
        <w:numPr>
          <w:ilvl w:val="0"/>
          <w:numId w:val="8"/>
        </w:numPr>
        <w:shd w:val="clear" w:color="auto" w:fill="FFFFFF"/>
        <w:suppressAutoHyphens w:val="0"/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</w:pPr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Появились подвиды роли </w:t>
      </w:r>
      <w:proofErr w:type="spellStart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server</w:t>
      </w:r>
      <w:proofErr w:type="spellEnd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 – у VTP теперь есть просто </w:t>
      </w:r>
      <w:proofErr w:type="spellStart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server</w:t>
      </w:r>
      <w:proofErr w:type="spellEnd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 и </w:t>
      </w:r>
      <w:proofErr w:type="spellStart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primary</w:t>
      </w:r>
      <w:proofErr w:type="spellEnd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 </w:t>
      </w:r>
      <w:proofErr w:type="spellStart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server</w:t>
      </w:r>
      <w:proofErr w:type="spellEnd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.</w:t>
      </w:r>
    </w:p>
    <w:p w14:paraId="20EE31FC" w14:textId="77777777" w:rsidR="00450849" w:rsidRPr="00353898" w:rsidRDefault="00450849" w:rsidP="00F713DC">
      <w:pPr>
        <w:pStyle w:val="af6"/>
        <w:numPr>
          <w:ilvl w:val="0"/>
          <w:numId w:val="8"/>
        </w:numPr>
        <w:shd w:val="clear" w:color="auto" w:fill="FFFFFF"/>
        <w:suppressAutoHyphens w:val="0"/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</w:pPr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lastRenderedPageBreak/>
        <w:t>Обмен данными между VTP-устройствами переработан и стал более эффективным (данные передаются компактнее и, следовательно, быстрее).</w:t>
      </w:r>
    </w:p>
    <w:p w14:paraId="6D004C7D" w14:textId="77777777" w:rsidR="00450849" w:rsidRPr="00353898" w:rsidRDefault="00450849" w:rsidP="00F713DC">
      <w:pPr>
        <w:pStyle w:val="af6"/>
        <w:numPr>
          <w:ilvl w:val="0"/>
          <w:numId w:val="8"/>
        </w:numPr>
        <w:shd w:val="clear" w:color="auto" w:fill="FFFFFF"/>
        <w:suppressAutoHyphens w:val="0"/>
        <w:spacing w:before="75" w:after="75"/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</w:pPr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VTPv3 стал модульным и поддерживает обмен не одной, а несколькими базами данных. На данный момент реализованы модули БД </w:t>
      </w:r>
      <w:proofErr w:type="spellStart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>VLAN’ов</w:t>
      </w:r>
      <w:proofErr w:type="spellEnd"/>
      <w:r w:rsidRPr="00353898">
        <w:rPr>
          <w:rFonts w:ascii="Times New Roman" w:eastAsia="Times New Roman" w:hAnsi="Times New Roman" w:cs="Times New Roman"/>
          <w:color w:val="000000" w:themeColor="text1"/>
          <w:kern w:val="0"/>
          <w:sz w:val="26"/>
          <w:szCs w:val="26"/>
          <w:lang w:eastAsia="ru-RU" w:bidi="ar-SA"/>
        </w:rPr>
        <w:t xml:space="preserve"> и протокола MST (который 802.1s). Схема расширяема, и VTP теперь можно “научить” синхронизировать между несколькими устройствами нужные типы данных.</w:t>
      </w:r>
    </w:p>
    <w:p w14:paraId="53DC21CB" w14:textId="77777777" w:rsidR="00450849" w:rsidRPr="00353898" w:rsidRDefault="0045084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21169C67" w14:textId="7B7ADF13" w:rsidR="00390F52" w:rsidRPr="00353898" w:rsidRDefault="00390F5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B24F0E1" w14:textId="1E9F216E" w:rsidR="00823D72" w:rsidRPr="00353898" w:rsidRDefault="00823D72">
      <w:pPr>
        <w:rPr>
          <w:color w:val="000000" w:themeColor="text1"/>
        </w:rPr>
      </w:pPr>
    </w:p>
    <w:p w14:paraId="165A43C1" w14:textId="77777777" w:rsidR="00823D72" w:rsidRPr="00353898" w:rsidRDefault="0010304A">
      <w:pPr>
        <w:pStyle w:val="1"/>
        <w:numPr>
          <w:ilvl w:val="0"/>
          <w:numId w:val="2"/>
        </w:numPr>
        <w:rPr>
          <w:color w:val="000000" w:themeColor="text1"/>
        </w:rPr>
      </w:pPr>
      <w:bookmarkStart w:id="19" w:name="_Toc65280881"/>
      <w:r w:rsidRPr="00353898">
        <w:rPr>
          <w:color w:val="000000" w:themeColor="text1"/>
        </w:rPr>
        <w:t>Заключение</w:t>
      </w:r>
      <w:bookmarkEnd w:id="19"/>
    </w:p>
    <w:p w14:paraId="1FE60F51" w14:textId="63722A97" w:rsidR="00823D72" w:rsidRDefault="00F713D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 итоге можно сказать, что протокол 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VTP</w:t>
      </w:r>
      <w:r w:rsidRPr="0035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облегчает выполнение рутинных задач, таких как ручная настройка, сводя ошибки к минимуму. Но также у него есть свои недостатки. Понимая то, что необходимо сделать, можно принимать решение об использовании этого протокола.</w:t>
      </w:r>
    </w:p>
    <w:p w14:paraId="2DD8C011" w14:textId="77777777" w:rsidR="00482644" w:rsidRPr="00353898" w:rsidRDefault="0048264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7E665D9" w14:textId="77777777" w:rsidR="00823D72" w:rsidRPr="00353898" w:rsidRDefault="0010304A">
      <w:pPr>
        <w:pStyle w:val="1"/>
        <w:numPr>
          <w:ilvl w:val="0"/>
          <w:numId w:val="2"/>
        </w:numPr>
        <w:rPr>
          <w:color w:val="000000" w:themeColor="text1"/>
        </w:rPr>
      </w:pPr>
      <w:bookmarkStart w:id="20" w:name="_Toc65280882"/>
      <w:r w:rsidRPr="00353898">
        <w:rPr>
          <w:color w:val="000000" w:themeColor="text1"/>
        </w:rPr>
        <w:t>Список литературы по теме</w:t>
      </w:r>
      <w:bookmarkEnd w:id="20"/>
    </w:p>
    <w:p w14:paraId="0BCC61ED" w14:textId="66A304C6" w:rsidR="00823D72" w:rsidRDefault="00823D7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1" w:name="__RefNumPara__1733_2383019739"/>
      <w:bookmarkStart w:id="22" w:name="__RefNumPara__1735_2383019739"/>
      <w:bookmarkStart w:id="23" w:name="__RefNumPara__1737_2383019739"/>
      <w:bookmarkEnd w:id="21"/>
      <w:bookmarkEnd w:id="22"/>
      <w:bookmarkEnd w:id="23"/>
    </w:p>
    <w:p w14:paraId="16FB1A97" w14:textId="0CB3FCD9" w:rsidR="00353898" w:rsidRDefault="003E156F" w:rsidP="00353898">
      <w:pPr>
        <w:pStyle w:val="af6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hyperlink r:id="rId8" w:history="1">
        <w:r w:rsidR="00353898" w:rsidRPr="00D736EC">
          <w:rPr>
            <w:rStyle w:val="af4"/>
            <w:rFonts w:ascii="Times New Roman" w:hAnsi="Times New Roman" w:cs="Times New Roman"/>
          </w:rPr>
          <w:t>https://www.cisco.com/c/ru_ru/support/docs/lan-switching/vtp/10558-21.pdf</w:t>
        </w:r>
      </w:hyperlink>
    </w:p>
    <w:p w14:paraId="5AA327A3" w14:textId="546F67EB" w:rsidR="00353898" w:rsidRDefault="003E156F" w:rsidP="00353898">
      <w:pPr>
        <w:pStyle w:val="af6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hyperlink r:id="rId9" w:history="1">
        <w:r w:rsidR="00353898" w:rsidRPr="00D736EC">
          <w:rPr>
            <w:rStyle w:val="af4"/>
            <w:rFonts w:ascii="Times New Roman" w:hAnsi="Times New Roman" w:cs="Times New Roman"/>
          </w:rPr>
          <w:t>https://www.atraining.ru/protocol-vtp2/</w:t>
        </w:r>
      </w:hyperlink>
    </w:p>
    <w:p w14:paraId="0DB927AF" w14:textId="44E02998" w:rsidR="00353898" w:rsidRDefault="003E156F" w:rsidP="00353898">
      <w:pPr>
        <w:pStyle w:val="af6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hyperlink r:id="rId10" w:history="1">
        <w:r w:rsidR="00353898" w:rsidRPr="00D736EC">
          <w:rPr>
            <w:rStyle w:val="af4"/>
            <w:rFonts w:ascii="Times New Roman" w:hAnsi="Times New Roman" w:cs="Times New Roman"/>
          </w:rPr>
          <w:t>https://www.atraining.ru/protocol-vtp3/</w:t>
        </w:r>
      </w:hyperlink>
    </w:p>
    <w:p w14:paraId="71FC4857" w14:textId="78268CD6" w:rsidR="00353898" w:rsidRDefault="003E156F" w:rsidP="00353898">
      <w:pPr>
        <w:pStyle w:val="af6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hyperlink r:id="rId11" w:history="1">
        <w:r w:rsidR="00353898" w:rsidRPr="00D736EC">
          <w:rPr>
            <w:rStyle w:val="af4"/>
            <w:rFonts w:ascii="Times New Roman" w:hAnsi="Times New Roman" w:cs="Times New Roman"/>
          </w:rPr>
          <w:t>https://ru.wikipedia.org/wiki/VTP_(протокол)</w:t>
        </w:r>
      </w:hyperlink>
    </w:p>
    <w:p w14:paraId="45B23A7B" w14:textId="65B91157" w:rsidR="00353898" w:rsidRDefault="003E156F" w:rsidP="00353898">
      <w:pPr>
        <w:pStyle w:val="af6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hyperlink r:id="rId12" w:anchor="wp1020429" w:history="1">
        <w:r w:rsidR="00353898" w:rsidRPr="00D736EC">
          <w:rPr>
            <w:rStyle w:val="af4"/>
            <w:rFonts w:ascii="Times New Roman" w:hAnsi="Times New Roman" w:cs="Times New Roman"/>
          </w:rPr>
          <w:t>https://www.cisco.com/c/en/us/td/docs/switches/lan/catalyst6500/ios/12-2SX/configuration/guide/book/vtp.html#wp1020429</w:t>
        </w:r>
      </w:hyperlink>
    </w:p>
    <w:p w14:paraId="1D0A37F6" w14:textId="77777777" w:rsidR="00353898" w:rsidRPr="00353898" w:rsidRDefault="00353898" w:rsidP="00353898">
      <w:pPr>
        <w:pStyle w:val="af6"/>
        <w:rPr>
          <w:rFonts w:ascii="Times New Roman" w:hAnsi="Times New Roman" w:cs="Times New Roman"/>
          <w:color w:val="000000" w:themeColor="text1"/>
        </w:rPr>
      </w:pPr>
    </w:p>
    <w:sectPr w:rsidR="00353898" w:rsidRPr="00353898">
      <w:footerReference w:type="default" r:id="rId13"/>
      <w:footerReference w:type="first" r:id="rId14"/>
      <w:pgSz w:w="11906" w:h="16838"/>
      <w:pgMar w:top="1134" w:right="850" w:bottom="1700" w:left="1701" w:header="0" w:footer="1134" w:gutter="0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CC0BB" w14:textId="77777777" w:rsidR="003E156F" w:rsidRDefault="003E156F">
      <w:r>
        <w:separator/>
      </w:r>
    </w:p>
  </w:endnote>
  <w:endnote w:type="continuationSeparator" w:id="0">
    <w:p w14:paraId="60579696" w14:textId="77777777" w:rsidR="003E156F" w:rsidRDefault="003E1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92396" w14:textId="77777777" w:rsidR="00482644" w:rsidRDefault="00482644">
    <w:pPr>
      <w:pStyle w:val="ae"/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741DA" w14:textId="77777777" w:rsidR="00482644" w:rsidRDefault="004826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AD97D" w14:textId="77777777" w:rsidR="003E156F" w:rsidRDefault="003E156F">
      <w:r>
        <w:separator/>
      </w:r>
    </w:p>
  </w:footnote>
  <w:footnote w:type="continuationSeparator" w:id="0">
    <w:p w14:paraId="2E271C96" w14:textId="77777777" w:rsidR="003E156F" w:rsidRDefault="003E1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565AA"/>
    <w:multiLevelType w:val="multilevel"/>
    <w:tmpl w:val="DBF4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F4615C"/>
    <w:multiLevelType w:val="multilevel"/>
    <w:tmpl w:val="ABA6A82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1749EF"/>
    <w:multiLevelType w:val="multilevel"/>
    <w:tmpl w:val="3F54ED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AFE2A1E"/>
    <w:multiLevelType w:val="hybridMultilevel"/>
    <w:tmpl w:val="9D7C1650"/>
    <w:lvl w:ilvl="0" w:tplc="627A6CF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41ED"/>
    <w:multiLevelType w:val="multilevel"/>
    <w:tmpl w:val="C296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A1F5D"/>
    <w:multiLevelType w:val="hybridMultilevel"/>
    <w:tmpl w:val="BC9AE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734E5"/>
    <w:multiLevelType w:val="multilevel"/>
    <w:tmpl w:val="F41A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877B7"/>
    <w:multiLevelType w:val="multilevel"/>
    <w:tmpl w:val="FBF8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612B2"/>
    <w:multiLevelType w:val="multilevel"/>
    <w:tmpl w:val="E60C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4134C"/>
    <w:multiLevelType w:val="hybridMultilevel"/>
    <w:tmpl w:val="04BE68DA"/>
    <w:lvl w:ilvl="0" w:tplc="041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D72"/>
    <w:rsid w:val="0010304A"/>
    <w:rsid w:val="00353898"/>
    <w:rsid w:val="0037103C"/>
    <w:rsid w:val="003830AF"/>
    <w:rsid w:val="00390F52"/>
    <w:rsid w:val="003C3409"/>
    <w:rsid w:val="003E156F"/>
    <w:rsid w:val="00400994"/>
    <w:rsid w:val="00450849"/>
    <w:rsid w:val="00482644"/>
    <w:rsid w:val="005F3910"/>
    <w:rsid w:val="00677D1D"/>
    <w:rsid w:val="006D6E57"/>
    <w:rsid w:val="00823D72"/>
    <w:rsid w:val="008C7405"/>
    <w:rsid w:val="009B7358"/>
    <w:rsid w:val="00A47608"/>
    <w:rsid w:val="00B859A3"/>
    <w:rsid w:val="00D951F4"/>
    <w:rsid w:val="00DF3F70"/>
    <w:rsid w:val="00F40BBD"/>
    <w:rsid w:val="00F7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8F8C"/>
  <w15:docId w15:val="{0FF30DF6-7BAC-4E21-BBDF-AADFB43B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FreeSan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erif;Times New Roma" w:eastAsia="Droid Sans Fallback" w:hAnsi="Liberation Serif;Times New Roma"/>
      <w:kern w:val="2"/>
      <w:sz w:val="24"/>
    </w:rPr>
  </w:style>
  <w:style w:type="paragraph" w:styleId="1">
    <w:name w:val="heading 1"/>
    <w:basedOn w:val="a"/>
    <w:next w:val="a0"/>
    <w:uiPriority w:val="9"/>
    <w:qFormat/>
    <w:pPr>
      <w:numPr>
        <w:numId w:val="1"/>
      </w:numPr>
      <w:outlineLvl w:val="0"/>
    </w:pPr>
    <w:rPr>
      <w:rFonts w:ascii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outlineLvl w:val="1"/>
    </w:pPr>
    <w:rPr>
      <w:rFonts w:ascii="Times New Roman" w:hAnsi="Times New Roman" w:cs="Times New Roman"/>
      <w:b/>
      <w:bCs/>
      <w:iCs/>
      <w:sz w:val="28"/>
      <w:szCs w:val="28"/>
    </w:rPr>
  </w:style>
  <w:style w:type="paragraph" w:styleId="3">
    <w:name w:val="heading 3"/>
    <w:basedOn w:val="a"/>
    <w:next w:val="a0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Times New Roman" w:hAnsi="Times New Roman" w:cs="Times New Roman"/>
      <w:sz w:val="26"/>
      <w:szCs w:val="26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character" w:customStyle="1" w:styleId="a4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сылка указателя"/>
    <w:qFormat/>
  </w:style>
  <w:style w:type="paragraph" w:styleId="a6">
    <w:name w:val="Title"/>
    <w:basedOn w:val="a"/>
    <w:next w:val="a0"/>
    <w:uiPriority w:val="10"/>
    <w:qFormat/>
    <w:pPr>
      <w:jc w:val="center"/>
    </w:pPr>
    <w:rPr>
      <w:b/>
      <w:bCs/>
      <w:sz w:val="36"/>
      <w:szCs w:val="36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pPr>
      <w:suppressLineNumbers/>
    </w:pPr>
    <w:rPr>
      <w:b/>
      <w:bCs/>
      <w:sz w:val="32"/>
      <w:szCs w:val="32"/>
    </w:rPr>
  </w:style>
  <w:style w:type="paragraph" w:customStyle="1" w:styleId="WW-">
    <w:name w:val="WW-Заголовок"/>
    <w:basedOn w:val="a"/>
    <w:next w:val="aa"/>
    <w:qFormat/>
    <w:pPr>
      <w:spacing w:line="360" w:lineRule="auto"/>
      <w:ind w:firstLine="567"/>
      <w:jc w:val="center"/>
    </w:pPr>
    <w:rPr>
      <w:b/>
      <w:sz w:val="30"/>
    </w:rPr>
  </w:style>
  <w:style w:type="paragraph" w:styleId="aa">
    <w:name w:val="Subtitle"/>
    <w:basedOn w:val="a"/>
    <w:next w:val="a0"/>
    <w:uiPriority w:val="11"/>
    <w:qFormat/>
    <w:pPr>
      <w:jc w:val="center"/>
    </w:pPr>
    <w:rPr>
      <w:i/>
      <w:iCs/>
      <w:sz w:val="28"/>
      <w:szCs w:val="28"/>
    </w:rPr>
  </w:style>
  <w:style w:type="paragraph" w:styleId="ab">
    <w:name w:val="Block Text"/>
    <w:basedOn w:val="a"/>
    <w:qFormat/>
    <w:pPr>
      <w:spacing w:after="283"/>
      <w:ind w:left="567" w:right="567"/>
    </w:pPr>
  </w:style>
  <w:style w:type="paragraph" w:styleId="ac">
    <w:name w:val="toa heading"/>
    <w:basedOn w:val="a9"/>
    <w:qFormat/>
  </w:style>
  <w:style w:type="paragraph" w:styleId="10">
    <w:name w:val="toc 1"/>
    <w:basedOn w:val="a9"/>
    <w:uiPriority w:val="39"/>
    <w:pPr>
      <w:tabs>
        <w:tab w:val="right" w:leader="dot" w:pos="9355"/>
      </w:tabs>
    </w:pPr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e">
    <w:name w:val="footer"/>
    <w:basedOn w:val="ad"/>
  </w:style>
  <w:style w:type="paragraph" w:styleId="20">
    <w:name w:val="toc 2"/>
    <w:basedOn w:val="a9"/>
    <w:uiPriority w:val="39"/>
    <w:pPr>
      <w:tabs>
        <w:tab w:val="right" w:leader="dot" w:pos="9072"/>
      </w:tabs>
      <w:ind w:left="283"/>
    </w:pPr>
  </w:style>
  <w:style w:type="paragraph" w:customStyle="1" w:styleId="af">
    <w:name w:val="Содержимое таблицы"/>
    <w:basedOn w:val="a"/>
    <w:qFormat/>
    <w:pPr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1">
    <w:name w:val="Таблица"/>
    <w:basedOn w:val="a8"/>
    <w:qFormat/>
    <w:pPr>
      <w:jc w:val="right"/>
    </w:pPr>
  </w:style>
  <w:style w:type="paragraph" w:styleId="af2">
    <w:name w:val="table of figures"/>
    <w:basedOn w:val="a8"/>
    <w:qFormat/>
  </w:style>
  <w:style w:type="paragraph" w:customStyle="1" w:styleId="af3">
    <w:name w:val="Содержимое врезки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character" w:styleId="af4">
    <w:name w:val="Hyperlink"/>
    <w:basedOn w:val="a1"/>
    <w:uiPriority w:val="99"/>
    <w:unhideWhenUsed/>
    <w:rsid w:val="00B859A3"/>
    <w:rPr>
      <w:color w:val="0000FF"/>
      <w:u w:val="single"/>
    </w:rPr>
  </w:style>
  <w:style w:type="paragraph" w:styleId="af5">
    <w:name w:val="Normal (Web)"/>
    <w:basedOn w:val="a"/>
    <w:uiPriority w:val="99"/>
    <w:semiHidden/>
    <w:unhideWhenUsed/>
    <w:rsid w:val="008C740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1"/>
    <w:uiPriority w:val="99"/>
    <w:semiHidden/>
    <w:unhideWhenUsed/>
    <w:rsid w:val="008C7405"/>
    <w:rPr>
      <w:rFonts w:ascii="Courier New" w:eastAsia="Times New Roman" w:hAnsi="Courier New" w:cs="Courier New"/>
      <w:sz w:val="20"/>
      <w:szCs w:val="20"/>
    </w:rPr>
  </w:style>
  <w:style w:type="paragraph" w:customStyle="1" w:styleId="commentcode">
    <w:name w:val="commentcode"/>
    <w:basedOn w:val="a"/>
    <w:rsid w:val="008C740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6">
    <w:name w:val="List Paragraph"/>
    <w:basedOn w:val="a"/>
    <w:uiPriority w:val="34"/>
    <w:qFormat/>
    <w:rsid w:val="00F713DC"/>
    <w:pPr>
      <w:ind w:left="720"/>
      <w:contextualSpacing/>
    </w:pPr>
    <w:rPr>
      <w:rFonts w:cs="Mangal"/>
      <w:szCs w:val="21"/>
    </w:rPr>
  </w:style>
  <w:style w:type="character" w:styleId="af7">
    <w:name w:val="Unresolved Mention"/>
    <w:basedOn w:val="a1"/>
    <w:uiPriority w:val="99"/>
    <w:semiHidden/>
    <w:unhideWhenUsed/>
    <w:rsid w:val="00353898"/>
    <w:rPr>
      <w:color w:val="605E5C"/>
      <w:shd w:val="clear" w:color="auto" w:fill="E1DFDD"/>
    </w:rPr>
  </w:style>
  <w:style w:type="paragraph" w:styleId="30">
    <w:name w:val="toc 3"/>
    <w:basedOn w:val="a"/>
    <w:next w:val="a"/>
    <w:autoRedefine/>
    <w:uiPriority w:val="39"/>
    <w:unhideWhenUsed/>
    <w:rsid w:val="00353898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ru_ru/support/docs/lan-switching/vtp/10558-21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isco.com/c/en/us/td/docs/switches/lan/catalyst6500/ios/12-2SX/configuration/guide/book/vtp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VTP_(&#1087;&#1088;&#1086;&#1090;&#1086;&#1082;&#1086;&#1083;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training.ru/protocol-vtp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raining.ru/protocol-vtp2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29EB9-20C8-46D7-BAE7-6EF3C5168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2122</Words>
  <Characters>12100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 Сергей Андреевич</dc:creator>
  <dc:description/>
  <cp:lastModifiedBy>Логинов Сергей Андреевич</cp:lastModifiedBy>
  <cp:revision>9</cp:revision>
  <cp:lastPrinted>2021-03-01T09:39:00Z</cp:lastPrinted>
  <dcterms:created xsi:type="dcterms:W3CDTF">2021-02-26T22:18:00Z</dcterms:created>
  <dcterms:modified xsi:type="dcterms:W3CDTF">2021-03-01T09:39:00Z</dcterms:modified>
  <dc:language>ru-RU</dc:language>
</cp:coreProperties>
</file>