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D1B8" w14:textId="3E985524" w:rsidR="00CC0C01" w:rsidRPr="002C6B65" w:rsidRDefault="002C6B65" w:rsidP="00C6094E">
      <w:pPr>
        <w:tabs>
          <w:tab w:val="left" w:pos="6380"/>
        </w:tabs>
        <w:rPr>
          <w:b/>
          <w:bCs/>
        </w:rPr>
      </w:pPr>
      <w:r w:rsidRPr="002C6B65">
        <w:rPr>
          <w:b/>
          <w:bCs/>
        </w:rPr>
        <w:t>1 слайд</w:t>
      </w:r>
    </w:p>
    <w:p w14:paraId="69B1D006" w14:textId="7076DFFA" w:rsidR="00CB73F8" w:rsidRDefault="002C6B65" w:rsidP="00C6094E">
      <w:pPr>
        <w:tabs>
          <w:tab w:val="left" w:pos="6380"/>
        </w:tabs>
      </w:pPr>
      <w:r>
        <w:t>Приветствие.</w:t>
      </w:r>
    </w:p>
    <w:p w14:paraId="6CBF05AC" w14:textId="77777777" w:rsidR="00C43001" w:rsidRDefault="00C43001" w:rsidP="00C6094E">
      <w:pPr>
        <w:tabs>
          <w:tab w:val="left" w:pos="6380"/>
        </w:tabs>
      </w:pPr>
    </w:p>
    <w:p w14:paraId="5CAC13ED" w14:textId="157DC1DE" w:rsidR="00C43001" w:rsidRPr="00C43001" w:rsidRDefault="00C43001" w:rsidP="00C6094E">
      <w:pPr>
        <w:tabs>
          <w:tab w:val="left" w:pos="6380"/>
        </w:tabs>
        <w:rPr>
          <w:b/>
          <w:bCs/>
        </w:rPr>
      </w:pPr>
      <w:r w:rsidRPr="00C43001">
        <w:rPr>
          <w:b/>
          <w:bCs/>
        </w:rPr>
        <w:t>2 слайд</w:t>
      </w:r>
    </w:p>
    <w:p w14:paraId="1D44AF9A" w14:textId="7749937D" w:rsidR="00C6094E" w:rsidRDefault="00C6094E" w:rsidP="00C6094E">
      <w:pPr>
        <w:tabs>
          <w:tab w:val="left" w:pos="6380"/>
        </w:tabs>
      </w:pPr>
      <w:r>
        <w:t xml:space="preserve">В данной работе рассматривается проблема статистического анализа малых выборок. </w:t>
      </w:r>
      <w:r w:rsidR="000F1CF1">
        <w:t>Актуальность данной проблемы обоснована необходимостью уметь работать с данными и правильно их интерпретировать даже при ограниченных объемах информации.</w:t>
      </w:r>
      <w:r w:rsidR="00B95212">
        <w:t xml:space="preserve"> </w:t>
      </w:r>
    </w:p>
    <w:p w14:paraId="044F987B" w14:textId="77777777" w:rsidR="00C43001" w:rsidRDefault="00C43001" w:rsidP="00C6094E">
      <w:pPr>
        <w:tabs>
          <w:tab w:val="left" w:pos="6380"/>
        </w:tabs>
      </w:pPr>
    </w:p>
    <w:p w14:paraId="1DAB8F21" w14:textId="14831880" w:rsidR="00B95212" w:rsidRDefault="00B95212" w:rsidP="00C6094E">
      <w:pPr>
        <w:tabs>
          <w:tab w:val="left" w:pos="6380"/>
        </w:tabs>
      </w:pPr>
      <w:r>
        <w:t>Работать с малыми выборками приходится по разным причинам.</w:t>
      </w:r>
    </w:p>
    <w:p w14:paraId="6978F383" w14:textId="08477386" w:rsidR="00B95212" w:rsidRDefault="00B95212" w:rsidP="00C6094E">
      <w:pPr>
        <w:tabs>
          <w:tab w:val="left" w:pos="6380"/>
        </w:tabs>
      </w:pPr>
      <w:r>
        <w:t>Во-первых, сбор достаточно большого количества данных может быть достаточно долгим и нецелесообразным.</w:t>
      </w:r>
    </w:p>
    <w:p w14:paraId="382794ED" w14:textId="7B115021" w:rsidR="00B95212" w:rsidRDefault="00B95212" w:rsidP="00C6094E">
      <w:pPr>
        <w:tabs>
          <w:tab w:val="left" w:pos="6380"/>
        </w:tabs>
      </w:pPr>
      <w:r>
        <w:t>Во-вторых, зачастую, получение больших выборок может быть требовать больших финансовых расходов, например проведение множества дорогостоящих экспериментов.</w:t>
      </w:r>
    </w:p>
    <w:p w14:paraId="623C0AE1" w14:textId="646EED33" w:rsidR="00B95212" w:rsidRDefault="00B95212" w:rsidP="00C6094E">
      <w:pPr>
        <w:tabs>
          <w:tab w:val="left" w:pos="6380"/>
        </w:tabs>
      </w:pPr>
      <w:r>
        <w:t>В-третьих, нередко ставится задача вроде «здесь и сейчас», в которой необходимо получить быстрый результат с удовлетворяющей погрешностью в точности.</w:t>
      </w:r>
    </w:p>
    <w:p w14:paraId="356A18A4" w14:textId="77777777" w:rsidR="00BD755F" w:rsidRDefault="00BD755F" w:rsidP="00C6094E">
      <w:pPr>
        <w:tabs>
          <w:tab w:val="left" w:pos="6380"/>
        </w:tabs>
      </w:pPr>
    </w:p>
    <w:p w14:paraId="0E8E9E43" w14:textId="680F7E38" w:rsidR="0053092F" w:rsidRDefault="0053092F" w:rsidP="00C6094E">
      <w:pPr>
        <w:tabs>
          <w:tab w:val="left" w:pos="6380"/>
        </w:tabs>
      </w:pPr>
      <w:r>
        <w:t>В данной работе малыми выборками называем выборки, объем которых не более 200 значений, очень малыми – не более 30.</w:t>
      </w:r>
    </w:p>
    <w:p w14:paraId="6045926E" w14:textId="756349D1" w:rsidR="00BD755F" w:rsidRPr="00C43001" w:rsidRDefault="00C43001" w:rsidP="00C6094E">
      <w:pPr>
        <w:tabs>
          <w:tab w:val="left" w:pos="6380"/>
        </w:tabs>
        <w:rPr>
          <w:b/>
          <w:bCs/>
        </w:rPr>
      </w:pPr>
      <w:r w:rsidRPr="00C43001">
        <w:rPr>
          <w:b/>
          <w:bCs/>
        </w:rPr>
        <w:t>3 слайд</w:t>
      </w:r>
    </w:p>
    <w:p w14:paraId="051F8839" w14:textId="2732019A" w:rsidR="00BD755F" w:rsidRDefault="00A42E80" w:rsidP="00C6094E">
      <w:pPr>
        <w:tabs>
          <w:tab w:val="left" w:pos="6380"/>
        </w:tabs>
      </w:pPr>
      <w:r>
        <w:t xml:space="preserve">Целью работы является изучение способов обработки информации ограниченного объема, </w:t>
      </w:r>
      <w:r w:rsidR="00BD755F">
        <w:t>а также комбинация и использование различных статистических методов для решения различных практических задач.</w:t>
      </w:r>
    </w:p>
    <w:p w14:paraId="3A8E67E7" w14:textId="77777777" w:rsidR="00C43001" w:rsidRDefault="00C43001" w:rsidP="00C43001">
      <w:pPr>
        <w:tabs>
          <w:tab w:val="left" w:pos="6380"/>
        </w:tabs>
      </w:pPr>
      <w:r>
        <w:t>В работе рассматривается три обширных и общих задачи, а именно точечное и интервальное оценивание, а также проверка гипотез и комплексные методы, позволяющие получить более сложную и практически ценную информацию.</w:t>
      </w:r>
    </w:p>
    <w:p w14:paraId="44743E7F" w14:textId="774DE416" w:rsidR="00C43001" w:rsidRDefault="00C43001" w:rsidP="00C6094E">
      <w:pPr>
        <w:tabs>
          <w:tab w:val="left" w:pos="6380"/>
        </w:tabs>
      </w:pPr>
    </w:p>
    <w:p w14:paraId="794CC722" w14:textId="36F916EA" w:rsidR="00C43001" w:rsidRPr="00C43001" w:rsidRDefault="00C43001" w:rsidP="00C6094E">
      <w:pPr>
        <w:tabs>
          <w:tab w:val="left" w:pos="6380"/>
        </w:tabs>
        <w:rPr>
          <w:b/>
          <w:bCs/>
        </w:rPr>
      </w:pPr>
      <w:r w:rsidRPr="00C43001">
        <w:rPr>
          <w:b/>
          <w:bCs/>
        </w:rPr>
        <w:t xml:space="preserve">4 слайд </w:t>
      </w:r>
    </w:p>
    <w:p w14:paraId="22B2D817" w14:textId="5C49F80B" w:rsidR="00B95212" w:rsidRDefault="004A7D66" w:rsidP="00C6094E">
      <w:pPr>
        <w:tabs>
          <w:tab w:val="left" w:pos="6380"/>
        </w:tabs>
      </w:pPr>
      <w:r>
        <w:t>Объектом исследования являются статистические методы</w:t>
      </w:r>
      <w:r w:rsidR="00C43001">
        <w:t xml:space="preserve"> анализа данных, а предметом – методы, </w:t>
      </w:r>
      <w:r>
        <w:t xml:space="preserve">которые можно использовать для работы с малыми выборками. </w:t>
      </w:r>
      <w:r w:rsidR="00B95212">
        <w:t>Часть из приведенных в работе методов может быть использована самостоятельно, а часть, для лучшей точности, следует комбинировать.</w:t>
      </w:r>
    </w:p>
    <w:p w14:paraId="3333B5BB" w14:textId="24D89C45" w:rsidR="00BF6246" w:rsidRPr="00C43001" w:rsidRDefault="00C43001" w:rsidP="00C6094E">
      <w:pPr>
        <w:tabs>
          <w:tab w:val="left" w:pos="6380"/>
        </w:tabs>
        <w:rPr>
          <w:b/>
          <w:bCs/>
        </w:rPr>
      </w:pPr>
      <w:r w:rsidRPr="00C43001">
        <w:rPr>
          <w:b/>
          <w:bCs/>
        </w:rPr>
        <w:t>5 слайд</w:t>
      </w:r>
    </w:p>
    <w:p w14:paraId="6E2E19F8" w14:textId="1DA7A83C" w:rsidR="00872F3B" w:rsidRDefault="00872F3B" w:rsidP="00872F3B">
      <w:pPr>
        <w:tabs>
          <w:tab w:val="left" w:pos="6380"/>
        </w:tabs>
      </w:pPr>
      <w:r>
        <w:t>Для точечного оценивания рассматривается</w:t>
      </w:r>
      <w:r w:rsidR="00CC0C01">
        <w:t xml:space="preserve"> </w:t>
      </w:r>
      <w:r w:rsidR="004A7D66">
        <w:t>два</w:t>
      </w:r>
      <w:r w:rsidR="00CC0C01">
        <w:t xml:space="preserve"> метода оценок: ММП, ММ и</w:t>
      </w:r>
      <w:r>
        <w:t xml:space="preserve"> три типа распределения: нормальное (в большей части методов) как самое распространенное и полезное практически, экспоненциальное и равномерное. Полученные</w:t>
      </w:r>
      <w:r w:rsidR="00BC1BEB">
        <w:t xml:space="preserve"> по каждому методу</w:t>
      </w:r>
      <w:r>
        <w:t xml:space="preserve"> зависимости для оценок приведены на экране.</w:t>
      </w:r>
    </w:p>
    <w:p w14:paraId="409055F4" w14:textId="7C3E494E" w:rsidR="00872F3B" w:rsidRDefault="00872F3B" w:rsidP="00872F3B">
      <w:pPr>
        <w:tabs>
          <w:tab w:val="left" w:pos="6380"/>
        </w:tabs>
      </w:pPr>
    </w:p>
    <w:p w14:paraId="7C8F231A" w14:textId="48CF1B39" w:rsidR="00872F3B" w:rsidRDefault="00872F3B" w:rsidP="00872F3B">
      <w:pPr>
        <w:tabs>
          <w:tab w:val="left" w:pos="6380"/>
        </w:tabs>
      </w:pPr>
      <w:r>
        <w:t xml:space="preserve">Работая с малыми выборками </w:t>
      </w:r>
      <w:proofErr w:type="gramStart"/>
      <w:r>
        <w:t>более предпочтительными</w:t>
      </w:r>
      <w:proofErr w:type="gramEnd"/>
      <w:r>
        <w:t xml:space="preserve"> являются интервальные оценки, которые обладают меньшей чувствительностью к размеру данных. Для интервального оценивания в работе используются два критерия: т критерий для построения ДИ для МО, и хи квадрат для дисперсии</w:t>
      </w:r>
      <w:r w:rsidR="00F30DBB">
        <w:t xml:space="preserve">, распределения и квантили </w:t>
      </w:r>
      <w:proofErr w:type="spellStart"/>
      <w:r w:rsidR="00F30DBB">
        <w:t>стьюдента</w:t>
      </w:r>
      <w:proofErr w:type="spellEnd"/>
      <w:r w:rsidR="00F30DBB">
        <w:t xml:space="preserve"> и хи квадрат соответственно</w:t>
      </w:r>
      <w:r>
        <w:t>.</w:t>
      </w:r>
      <w:r w:rsidR="00F30DBB">
        <w:t xml:space="preserve"> Зависимости для границ на экране.</w:t>
      </w:r>
      <w:r w:rsidR="004A7D66">
        <w:t xml:space="preserve"> В этот блок также вошел метод построения </w:t>
      </w:r>
      <w:r w:rsidR="00837D47">
        <w:t>толерантных интервалов.</w:t>
      </w:r>
    </w:p>
    <w:p w14:paraId="028DEED6" w14:textId="4E49EBA7" w:rsidR="00AB22EA" w:rsidRPr="00C43001" w:rsidRDefault="00C43001" w:rsidP="00872F3B">
      <w:pPr>
        <w:tabs>
          <w:tab w:val="left" w:pos="6380"/>
        </w:tabs>
        <w:rPr>
          <w:b/>
          <w:bCs/>
        </w:rPr>
      </w:pPr>
      <w:r w:rsidRPr="00C43001">
        <w:rPr>
          <w:b/>
          <w:bCs/>
        </w:rPr>
        <w:t>6 слайд</w:t>
      </w:r>
    </w:p>
    <w:p w14:paraId="7D51F2C8" w14:textId="7A6D7EEF" w:rsidR="00AB22EA" w:rsidRDefault="00AB22EA" w:rsidP="00872F3B">
      <w:pPr>
        <w:tabs>
          <w:tab w:val="left" w:pos="6380"/>
        </w:tabs>
      </w:pPr>
      <w:r>
        <w:t>Наибольшее внимание в работе уделялось методам проверки статистических гипотез по малым выборкам. Это группа универсальных методов, которая позволяет регулировать точность полученных результатов через варьирование уровня значимости. С помощью него можно получить численное выражение вероятности верности полученных результатов.</w:t>
      </w:r>
    </w:p>
    <w:p w14:paraId="55AB911B" w14:textId="4C542FF3" w:rsidR="00AB22EA" w:rsidRDefault="00AB22EA" w:rsidP="00872F3B">
      <w:pPr>
        <w:tabs>
          <w:tab w:val="left" w:pos="6380"/>
        </w:tabs>
      </w:pPr>
    </w:p>
    <w:p w14:paraId="54C059BD" w14:textId="451BBA12" w:rsidR="00837D47" w:rsidRDefault="00837D47" w:rsidP="00872F3B">
      <w:pPr>
        <w:tabs>
          <w:tab w:val="left" w:pos="6380"/>
        </w:tabs>
      </w:pPr>
      <w:r>
        <w:t>Для проверки гипотез о параметрах, в частности о МО по одной и двум малым выборкам, использовались z</w:t>
      </w:r>
      <w:r w:rsidRPr="00837D47">
        <w:t xml:space="preserve"> и</w:t>
      </w:r>
      <w:r>
        <w:t xml:space="preserve"> </w:t>
      </w:r>
      <w:r>
        <w:rPr>
          <w:lang w:val="en-US"/>
        </w:rPr>
        <w:t>t</w:t>
      </w:r>
      <w:r>
        <w:t xml:space="preserve"> статистики соответственно.</w:t>
      </w:r>
    </w:p>
    <w:p w14:paraId="53BE1FBA" w14:textId="21FA0BE5" w:rsidR="00837D47" w:rsidRDefault="00837D47" w:rsidP="00872F3B">
      <w:pPr>
        <w:tabs>
          <w:tab w:val="left" w:pos="6380"/>
        </w:tabs>
      </w:pPr>
      <w:r>
        <w:t>Более объемной получился подраздел проверки гипотез о распределении. Здесь приведены различные методы, а именно:</w:t>
      </w:r>
      <w:r>
        <w:br/>
        <w:t xml:space="preserve">проверка гипотезы об однородности распределения двух выборок – критерий </w:t>
      </w:r>
      <w:proofErr w:type="spellStart"/>
      <w:r>
        <w:t>Уилкоксона</w:t>
      </w:r>
      <w:proofErr w:type="spellEnd"/>
    </w:p>
    <w:p w14:paraId="10A72430" w14:textId="3E735DDC" w:rsidR="00442F98" w:rsidRPr="00442F98" w:rsidRDefault="00442F98" w:rsidP="00872F3B">
      <w:pPr>
        <w:tabs>
          <w:tab w:val="left" w:pos="6380"/>
        </w:tabs>
        <w:rPr>
          <w:b/>
          <w:bCs/>
        </w:rPr>
      </w:pPr>
      <w:r w:rsidRPr="00442F98">
        <w:rPr>
          <w:b/>
          <w:bCs/>
        </w:rPr>
        <w:t>7 слайд</w:t>
      </w:r>
    </w:p>
    <w:p w14:paraId="74F43A2D" w14:textId="4C7EA3F2" w:rsidR="00837D47" w:rsidRPr="00837D47" w:rsidRDefault="00837D47" w:rsidP="00872F3B">
      <w:pPr>
        <w:tabs>
          <w:tab w:val="left" w:pos="6380"/>
        </w:tabs>
      </w:pPr>
      <w:r>
        <w:t xml:space="preserve">проверка гипотезы о типе распределения – приведены два метода: основывающийся на критерии хи квадрат и критерий Крамера-Мизеса-Смирнова, эти методы подходят для работы </w:t>
      </w:r>
      <w:r w:rsidR="0053092F">
        <w:t>с малыми выборками</w:t>
      </w:r>
      <w:r w:rsidR="00BD755F">
        <w:t xml:space="preserve"> установленного в работе объема</w:t>
      </w:r>
      <w:r w:rsidR="0053092F">
        <w:t xml:space="preserve">. Также в работе приведены модификации данных методов, которые </w:t>
      </w:r>
      <w:r w:rsidR="00077215">
        <w:t>о</w:t>
      </w:r>
      <w:r w:rsidR="0053092F">
        <w:t>беспечивают более точные результаты при работе с очень малыми выборками.</w:t>
      </w:r>
    </w:p>
    <w:p w14:paraId="1B43881C" w14:textId="31CB5FF4" w:rsidR="00BF6246" w:rsidRDefault="00077215" w:rsidP="00C6094E">
      <w:pPr>
        <w:tabs>
          <w:tab w:val="left" w:pos="6380"/>
        </w:tabs>
      </w:pPr>
      <w:r>
        <w:t>Метод проверки малой выборки на нормальность – критерий Шапиро-</w:t>
      </w:r>
      <w:proofErr w:type="spellStart"/>
      <w:r>
        <w:t>Уилка</w:t>
      </w:r>
      <w:proofErr w:type="spellEnd"/>
    </w:p>
    <w:p w14:paraId="622CEAC8" w14:textId="7037DE02" w:rsidR="00077215" w:rsidRDefault="00077215" w:rsidP="00C6094E">
      <w:pPr>
        <w:tabs>
          <w:tab w:val="left" w:pos="6380"/>
        </w:tabs>
      </w:pPr>
    </w:p>
    <w:p w14:paraId="2A4CED63" w14:textId="293DE5D6" w:rsidR="00077215" w:rsidRDefault="00077215" w:rsidP="00C6094E">
      <w:pPr>
        <w:tabs>
          <w:tab w:val="left" w:pos="6380"/>
        </w:tabs>
      </w:pPr>
      <w:r>
        <w:t xml:space="preserve">Для </w:t>
      </w:r>
      <w:r w:rsidR="00A42E80">
        <w:t xml:space="preserve">обобщения и дальнейшего использования информации, полученной по </w:t>
      </w:r>
      <w:proofErr w:type="spellStart"/>
      <w:r w:rsidR="00A42E80">
        <w:t>вышеозвученным</w:t>
      </w:r>
      <w:proofErr w:type="spellEnd"/>
      <w:r w:rsidR="00A42E80">
        <w:t xml:space="preserve"> методам, в работе используются дисперсионный анализ и линейная </w:t>
      </w:r>
      <w:proofErr w:type="spellStart"/>
      <w:r w:rsidR="00A42E80">
        <w:t>регрессиия</w:t>
      </w:r>
      <w:proofErr w:type="spellEnd"/>
      <w:r w:rsidR="00A42E80">
        <w:t>.</w:t>
      </w:r>
    </w:p>
    <w:p w14:paraId="46A6FFF5" w14:textId="42400D71" w:rsidR="00A42E80" w:rsidRDefault="00A42E80" w:rsidP="00C6094E">
      <w:pPr>
        <w:tabs>
          <w:tab w:val="left" w:pos="6380"/>
        </w:tabs>
      </w:pPr>
    </w:p>
    <w:p w14:paraId="47B1FC86" w14:textId="1A0BB621" w:rsidR="00CB788F" w:rsidRDefault="00BD755F" w:rsidP="00C6094E">
      <w:pPr>
        <w:tabs>
          <w:tab w:val="left" w:pos="6380"/>
        </w:tabs>
      </w:pPr>
      <w:r>
        <w:t xml:space="preserve">Комбинация и правильное использование методов, приведенных в работе, позволяет решать различные практические задачи. </w:t>
      </w:r>
    </w:p>
    <w:p w14:paraId="4E56C0EA" w14:textId="7CAAEA59" w:rsidR="00CB73F8" w:rsidRPr="00442F98" w:rsidRDefault="00442F98" w:rsidP="00C6094E">
      <w:pPr>
        <w:tabs>
          <w:tab w:val="left" w:pos="6380"/>
        </w:tabs>
        <w:rPr>
          <w:b/>
          <w:bCs/>
        </w:rPr>
      </w:pPr>
      <w:r w:rsidRPr="00442F98">
        <w:rPr>
          <w:b/>
          <w:bCs/>
        </w:rPr>
        <w:t>8 слайд</w:t>
      </w:r>
    </w:p>
    <w:p w14:paraId="2E5074EE" w14:textId="4EC2DD60" w:rsidR="00BD755F" w:rsidRDefault="00BD755F" w:rsidP="00C6094E">
      <w:pPr>
        <w:tabs>
          <w:tab w:val="left" w:pos="6380"/>
        </w:tabs>
      </w:pPr>
      <w:r>
        <w:t>Для примера рассмотрим проблему</w:t>
      </w:r>
      <w:r w:rsidR="00023CFF">
        <w:t xml:space="preserve"> разработки проекта новой социальной сети. Перед разработчиками рано или поздно встанет проблема выбора дизайна и внешнего вида. Пусть наша сеть только начинает свой путь на рынке, поэтому она находится в бета-тесте и пользователей немного, допустим </w:t>
      </w:r>
      <w:r w:rsidR="00631534">
        <w:t xml:space="preserve">1000 человек, из них </w:t>
      </w:r>
      <w:r w:rsidR="00023CFF">
        <w:t>150 человек</w:t>
      </w:r>
      <w:r w:rsidR="00631534">
        <w:t xml:space="preserve"> пригласим на тест</w:t>
      </w:r>
      <w:r w:rsidR="00023CFF">
        <w:t>. А также пусть у нас есть три варианта дизайна. Мы разделим пользователей на группы по 50 человек и дадим каждой группе доступ к своему типу дизайна. Будем отслеживать показатели среднесуточного</w:t>
      </w:r>
      <w:r w:rsidR="00A43918">
        <w:t xml:space="preserve"> использования соцсети, а также их активные действия</w:t>
      </w:r>
      <w:r w:rsidR="00CB788F">
        <w:t xml:space="preserve"> и переходы по рекламным ссылкам</w:t>
      </w:r>
      <w:r w:rsidR="00A43918">
        <w:t>. После завершения тестирования необходимо будет понять, насколько сильно и статистически значимо отличаются показатели</w:t>
      </w:r>
      <w:r w:rsidR="00CB788F">
        <w:t xml:space="preserve"> ежедневного </w:t>
      </w:r>
      <w:proofErr w:type="spellStart"/>
      <w:r w:rsidR="00CB788F">
        <w:t>онлайна</w:t>
      </w:r>
      <w:proofErr w:type="spellEnd"/>
      <w:r w:rsidR="00CB788F">
        <w:t xml:space="preserve"> для различных типов оформления</w:t>
      </w:r>
      <w:r w:rsidR="00A43918">
        <w:t>.</w:t>
      </w:r>
    </w:p>
    <w:p w14:paraId="24B3796E" w14:textId="3C36E8D9" w:rsidR="0080658F" w:rsidRDefault="0080658F" w:rsidP="00C6094E">
      <w:pPr>
        <w:tabs>
          <w:tab w:val="left" w:pos="6380"/>
        </w:tabs>
      </w:pPr>
      <w:r>
        <w:t xml:space="preserve">Также мы исследуем зависимость количества рекламных переходов от </w:t>
      </w:r>
      <w:proofErr w:type="spellStart"/>
      <w:r>
        <w:t>онлайна</w:t>
      </w:r>
      <w:proofErr w:type="spellEnd"/>
      <w:r>
        <w:t xml:space="preserve"> и активности.</w:t>
      </w:r>
    </w:p>
    <w:p w14:paraId="004E156B" w14:textId="79E04547" w:rsidR="00442F98" w:rsidRPr="00442F98" w:rsidRDefault="00442F98" w:rsidP="00C6094E">
      <w:pPr>
        <w:tabs>
          <w:tab w:val="left" w:pos="6380"/>
        </w:tabs>
        <w:rPr>
          <w:b/>
          <w:bCs/>
        </w:rPr>
      </w:pPr>
      <w:r w:rsidRPr="00442F98">
        <w:rPr>
          <w:b/>
          <w:bCs/>
        </w:rPr>
        <w:t>9 слайд</w:t>
      </w:r>
    </w:p>
    <w:p w14:paraId="5462A364" w14:textId="458190D1" w:rsidR="00631534" w:rsidRDefault="00A43918" w:rsidP="00C6094E">
      <w:pPr>
        <w:tabs>
          <w:tab w:val="left" w:pos="6380"/>
        </w:tabs>
      </w:pPr>
      <w:r>
        <w:t xml:space="preserve">Для начала </w:t>
      </w:r>
      <w:r w:rsidR="0080658F">
        <w:t>каждую группу проверим на нормальное распределение</w:t>
      </w:r>
      <w:r w:rsidR="002D7C17">
        <w:t xml:space="preserve"> (</w:t>
      </w:r>
      <w:r w:rsidR="002D7C17">
        <w:t>пользуемся модификацией критерия Крамера-Мизеса-Смирнова, в работе он показал наилучшие результаты</w:t>
      </w:r>
      <w:r w:rsidR="002D7C17">
        <w:t>)</w:t>
      </w:r>
      <w:r w:rsidR="0080658F">
        <w:t>. У</w:t>
      </w:r>
      <w:r>
        <w:t xml:space="preserve"> каждой группы мы найдем МО </w:t>
      </w:r>
      <w:proofErr w:type="spellStart"/>
      <w:proofErr w:type="gramStart"/>
      <w:r>
        <w:t>онлайна</w:t>
      </w:r>
      <w:proofErr w:type="spellEnd"/>
      <w:proofErr w:type="gramEnd"/>
      <w:r>
        <w:t xml:space="preserve"> а также его ДИ. В условиях малых выборок информации о пользователей и для большей точности мы начнем проверку гипотез о конкретных значениях и подберем наиболее верное (в данном случае необходимо получить минимально возможный показатель </w:t>
      </w:r>
      <w:r>
        <w:rPr>
          <w:lang w:val="en-US"/>
        </w:rPr>
        <w:t>z</w:t>
      </w:r>
      <w:r w:rsidRPr="00A43918">
        <w:t xml:space="preserve"> с</w:t>
      </w:r>
      <w:r>
        <w:t>татистики в сравнении с критическим значением). Проверяем значения из полученного ДИ начиная С ТО МО.</w:t>
      </w:r>
      <w:r w:rsidR="00631534">
        <w:t xml:space="preserve"> Это и есть то самое комбинирование методов, о котором упоминалось выше.</w:t>
      </w:r>
      <w:r w:rsidR="00255D26">
        <w:t xml:space="preserve"> Проверки и вычисления приведены на слайде.</w:t>
      </w:r>
    </w:p>
    <w:p w14:paraId="4D27A2BB" w14:textId="43432902" w:rsidR="00A43918" w:rsidRDefault="00631534" w:rsidP="00C6094E">
      <w:pPr>
        <w:tabs>
          <w:tab w:val="left" w:pos="6380"/>
        </w:tabs>
      </w:pPr>
      <w:r>
        <w:t>Далее для выяснения, являются ли полученные Расхождения в МО статистически</w:t>
      </w:r>
      <w:r w:rsidR="00A43918">
        <w:t xml:space="preserve"> </w:t>
      </w:r>
      <w:r>
        <w:t>значимыми, воспользуемся однофакторным дисперсионным анализом. После вычислений получаем p</w:t>
      </w:r>
      <w:r w:rsidRPr="00631534">
        <w:t>-</w:t>
      </w:r>
      <w:r>
        <w:rPr>
          <w:lang w:val="en-US"/>
        </w:rPr>
        <w:t>value</w:t>
      </w:r>
      <w:r w:rsidRPr="00631534">
        <w:t xml:space="preserve"> &lt; 0.05</w:t>
      </w:r>
      <w:r>
        <w:t xml:space="preserve"> (подтверждает статистические различия), а также графики бокс плот (</w:t>
      </w:r>
      <w:r w:rsidR="00255D26">
        <w:t>В данном случае можно сказать, что показатели дизайна С статистически значимо отличаются от показателей дизайна В</w:t>
      </w:r>
      <w:r>
        <w:t xml:space="preserve">). Полученная информация </w:t>
      </w:r>
      <w:r>
        <w:lastRenderedPageBreak/>
        <w:t>позволит понять, какой из типов дизайна и оформления наиболее приятен пользователям и способствует их ежедневному использованию соцсети и удержанию в ней.</w:t>
      </w:r>
      <w:r w:rsidR="00255D26">
        <w:t xml:space="preserve"> </w:t>
      </w:r>
    </w:p>
    <w:p w14:paraId="790E08E5" w14:textId="57A381E0" w:rsidR="00631534" w:rsidRPr="0080658F" w:rsidRDefault="0080658F" w:rsidP="00C6094E">
      <w:pPr>
        <w:tabs>
          <w:tab w:val="left" w:pos="6380"/>
        </w:tabs>
        <w:rPr>
          <w:b/>
          <w:bCs/>
        </w:rPr>
      </w:pPr>
      <w:r w:rsidRPr="0080658F">
        <w:rPr>
          <w:b/>
          <w:bCs/>
        </w:rPr>
        <w:t>10 слайд</w:t>
      </w:r>
    </w:p>
    <w:p w14:paraId="619AA54C" w14:textId="49AB0EC5" w:rsidR="00631534" w:rsidRDefault="001933DE" w:rsidP="00C6094E">
      <w:pPr>
        <w:tabs>
          <w:tab w:val="left" w:pos="6380"/>
        </w:tabs>
      </w:pPr>
      <w:r>
        <w:t xml:space="preserve">Другим тестом может стать проверка вида зависимости </w:t>
      </w:r>
      <w:r w:rsidR="00CB788F">
        <w:t xml:space="preserve">рекламных переходов </w:t>
      </w:r>
      <w:r>
        <w:t xml:space="preserve">от </w:t>
      </w:r>
      <w:proofErr w:type="spellStart"/>
      <w:proofErr w:type="gramStart"/>
      <w:r>
        <w:t>онлайна</w:t>
      </w:r>
      <w:proofErr w:type="spellEnd"/>
      <w:r>
        <w:t xml:space="preserve"> </w:t>
      </w:r>
      <w:r w:rsidR="00CB788F">
        <w:t xml:space="preserve"> и</w:t>
      </w:r>
      <w:proofErr w:type="gramEnd"/>
      <w:r w:rsidR="00CB788F">
        <w:t xml:space="preserve"> активности </w:t>
      </w:r>
      <w:r>
        <w:t>пользователя. С точки зрения логики зависимость доказана, мы хотим узнать ее вид и построить модель.</w:t>
      </w:r>
    </w:p>
    <w:p w14:paraId="0AD74375" w14:textId="7F43838A" w:rsidR="001933DE" w:rsidRDefault="001933DE" w:rsidP="00C6094E">
      <w:pPr>
        <w:tabs>
          <w:tab w:val="left" w:pos="6380"/>
        </w:tabs>
      </w:pPr>
    </w:p>
    <w:p w14:paraId="5C1A537F" w14:textId="5E097BFC" w:rsidR="001933DE" w:rsidRDefault="001933DE" w:rsidP="00C6094E">
      <w:pPr>
        <w:tabs>
          <w:tab w:val="left" w:pos="6380"/>
        </w:tabs>
      </w:pPr>
      <w:r>
        <w:t xml:space="preserve">Для этого воспользуемся </w:t>
      </w:r>
      <w:r w:rsidR="00CB788F">
        <w:t xml:space="preserve">множественной </w:t>
      </w:r>
      <w:r>
        <w:t xml:space="preserve">линейной регрессией по МНК. </w:t>
      </w:r>
      <w:r w:rsidR="00CB788F">
        <w:t>Для начала проверим наши данные на линейную зависимость, нормальность распределения остатков</w:t>
      </w:r>
      <w:r w:rsidR="002F7250">
        <w:t>, нормальный тип распределения</w:t>
      </w:r>
      <w:r w:rsidR="00AC3358">
        <w:t xml:space="preserve"> (</w:t>
      </w:r>
      <w:r w:rsidR="002D7C17">
        <w:t>уже проверяли ранее</w:t>
      </w:r>
      <w:r w:rsidR="00AC3358">
        <w:t>)</w:t>
      </w:r>
      <w:r w:rsidR="00CB788F">
        <w:t xml:space="preserve"> и мультиколлинеарность</w:t>
      </w:r>
      <w:r w:rsidR="002F7250">
        <w:t xml:space="preserve">. </w:t>
      </w:r>
      <w:r w:rsidR="00CB788F">
        <w:t xml:space="preserve">Найдем вектор коэффициентов нашей модели путем матричного умножения элементов выборки. </w:t>
      </w:r>
      <w:r w:rsidR="00AC3358">
        <w:t xml:space="preserve"> После этого мы можем построить модель, </w:t>
      </w:r>
      <w:r w:rsidR="00C76CF6">
        <w:t>найти</w:t>
      </w:r>
      <w:r w:rsidR="00AC3358">
        <w:t xml:space="preserve"> исправленный КД и f</w:t>
      </w:r>
      <w:r w:rsidR="00AC3358" w:rsidRPr="00AC3358">
        <w:t>-</w:t>
      </w:r>
      <w:r w:rsidR="00AC3358">
        <w:rPr>
          <w:lang w:val="en-US"/>
        </w:rPr>
        <w:t>value</w:t>
      </w:r>
      <w:r w:rsidR="00AC3358">
        <w:t xml:space="preserve"> для теста нашей модели</w:t>
      </w:r>
      <w:r w:rsidR="00AC3358" w:rsidRPr="00AC3358">
        <w:t>.</w:t>
      </w:r>
      <w:r w:rsidR="00AC3358">
        <w:t xml:space="preserve"> Оптимальная модель позволит владельцам соцсети прогнозировать количество рекламных кликов и понимать, как сильно и в каком виде на него влияют показатели </w:t>
      </w:r>
      <w:proofErr w:type="spellStart"/>
      <w:r w:rsidR="00AC3358">
        <w:t>онлайна</w:t>
      </w:r>
      <w:proofErr w:type="spellEnd"/>
      <w:r w:rsidR="00AC3358">
        <w:t xml:space="preserve"> и активности. Это очень полезно при </w:t>
      </w:r>
      <w:r w:rsidR="00C76CF6">
        <w:t>п</w:t>
      </w:r>
      <w:r w:rsidR="00AC3358">
        <w:t>редоставлении различных рекламных услуг.</w:t>
      </w:r>
    </w:p>
    <w:p w14:paraId="32A7F09E" w14:textId="1221F931" w:rsidR="00AC3358" w:rsidRPr="00C76CF6" w:rsidRDefault="00C76CF6" w:rsidP="00C6094E">
      <w:pPr>
        <w:tabs>
          <w:tab w:val="left" w:pos="6380"/>
        </w:tabs>
        <w:rPr>
          <w:b/>
          <w:bCs/>
        </w:rPr>
      </w:pPr>
      <w:r w:rsidRPr="00C76CF6">
        <w:rPr>
          <w:b/>
          <w:bCs/>
        </w:rPr>
        <w:t>11 слайд</w:t>
      </w:r>
    </w:p>
    <w:p w14:paraId="327346F5" w14:textId="64C7EF9C" w:rsidR="00631534" w:rsidRDefault="001062C0" w:rsidP="00C6094E">
      <w:pPr>
        <w:tabs>
          <w:tab w:val="left" w:pos="6380"/>
        </w:tabs>
      </w:pPr>
      <w:r>
        <w:t>Подводя итог</w:t>
      </w:r>
      <w:r w:rsidR="00B245C4">
        <w:t xml:space="preserve"> важно отметить, что методы обработки малых выборок не ограничиваются приведенными в работе</w:t>
      </w:r>
      <w:r w:rsidR="0077014B">
        <w:t>.</w:t>
      </w:r>
      <w:r w:rsidR="00B245C4">
        <w:t xml:space="preserve"> </w:t>
      </w:r>
      <w:r w:rsidR="0077014B">
        <w:t>О</w:t>
      </w:r>
      <w:r w:rsidR="00B245C4">
        <w:t>днако</w:t>
      </w:r>
      <w:r w:rsidR="0077014B">
        <w:t xml:space="preserve"> </w:t>
      </w:r>
      <w:r w:rsidR="00B245C4">
        <w:t xml:space="preserve">я считаю, что </w:t>
      </w:r>
      <w:r w:rsidR="0077014B">
        <w:t>в работу включены полезные в практическом плане методы, которые</w:t>
      </w:r>
      <w:r w:rsidR="00B245C4">
        <w:t xml:space="preserve"> по отдельности и</w:t>
      </w:r>
      <w:r w:rsidR="0077014B">
        <w:t>ли</w:t>
      </w:r>
      <w:r w:rsidR="00B245C4">
        <w:t xml:space="preserve"> в комбинациях позволяют решать широкий список проблем</w:t>
      </w:r>
      <w:r w:rsidR="0077014B">
        <w:t xml:space="preserve"> и задач из </w:t>
      </w:r>
      <w:r w:rsidR="00B245C4">
        <w:t>сфер</w:t>
      </w:r>
      <w:r w:rsidR="0077014B">
        <w:t xml:space="preserve">ы </w:t>
      </w:r>
      <w:r w:rsidR="00B245C4">
        <w:t>бизнеса и исследований</w:t>
      </w:r>
      <w:r w:rsidR="00931D89">
        <w:t>, что можно было увидеть на примере.</w:t>
      </w:r>
      <w:r w:rsidR="0077014B">
        <w:t xml:space="preserve"> Данные методы просты в понимании и программной реализации, поэтому они будут полезны для многих задач, в которых предстоит работать с малыми выборками.</w:t>
      </w:r>
    </w:p>
    <w:p w14:paraId="1FDB133E" w14:textId="2A930232" w:rsidR="002C6B65" w:rsidRPr="00631534" w:rsidRDefault="002C6B65" w:rsidP="00C6094E">
      <w:pPr>
        <w:tabs>
          <w:tab w:val="left" w:pos="6380"/>
        </w:tabs>
      </w:pPr>
      <w:r>
        <w:t>Благодарю за внимание.</w:t>
      </w:r>
    </w:p>
    <w:p w14:paraId="38A7F952" w14:textId="77777777" w:rsidR="00A43918" w:rsidRDefault="00A43918" w:rsidP="00C6094E">
      <w:pPr>
        <w:tabs>
          <w:tab w:val="left" w:pos="6380"/>
        </w:tabs>
      </w:pPr>
    </w:p>
    <w:p w14:paraId="5E3CFCA1" w14:textId="77777777" w:rsidR="00A42E80" w:rsidRPr="00C6094E" w:rsidRDefault="00A42E80" w:rsidP="00C6094E">
      <w:pPr>
        <w:tabs>
          <w:tab w:val="left" w:pos="6380"/>
        </w:tabs>
      </w:pPr>
    </w:p>
    <w:sectPr w:rsidR="00A42E80" w:rsidRPr="00C6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FA"/>
    <w:rsid w:val="00012384"/>
    <w:rsid w:val="00023CFF"/>
    <w:rsid w:val="000447C7"/>
    <w:rsid w:val="00077215"/>
    <w:rsid w:val="00090679"/>
    <w:rsid w:val="000F1CF1"/>
    <w:rsid w:val="001062C0"/>
    <w:rsid w:val="001933DE"/>
    <w:rsid w:val="00255D26"/>
    <w:rsid w:val="002B166C"/>
    <w:rsid w:val="002C6B65"/>
    <w:rsid w:val="002D7C17"/>
    <w:rsid w:val="002F7250"/>
    <w:rsid w:val="003C0307"/>
    <w:rsid w:val="00442F98"/>
    <w:rsid w:val="0044352A"/>
    <w:rsid w:val="004A7D66"/>
    <w:rsid w:val="004E4628"/>
    <w:rsid w:val="004E757B"/>
    <w:rsid w:val="0053092F"/>
    <w:rsid w:val="005C7667"/>
    <w:rsid w:val="00631534"/>
    <w:rsid w:val="0077014B"/>
    <w:rsid w:val="00774993"/>
    <w:rsid w:val="007E36CA"/>
    <w:rsid w:val="0080658F"/>
    <w:rsid w:val="00837D47"/>
    <w:rsid w:val="00872F3B"/>
    <w:rsid w:val="008F59E0"/>
    <w:rsid w:val="00931D89"/>
    <w:rsid w:val="00A42E80"/>
    <w:rsid w:val="00A43918"/>
    <w:rsid w:val="00A45AFC"/>
    <w:rsid w:val="00AB22EA"/>
    <w:rsid w:val="00AC3358"/>
    <w:rsid w:val="00B245C4"/>
    <w:rsid w:val="00B57F6E"/>
    <w:rsid w:val="00B65325"/>
    <w:rsid w:val="00B95212"/>
    <w:rsid w:val="00BA06A7"/>
    <w:rsid w:val="00BC1BEB"/>
    <w:rsid w:val="00BD1086"/>
    <w:rsid w:val="00BD755F"/>
    <w:rsid w:val="00BF6246"/>
    <w:rsid w:val="00C35EC1"/>
    <w:rsid w:val="00C43001"/>
    <w:rsid w:val="00C6094E"/>
    <w:rsid w:val="00C74F23"/>
    <w:rsid w:val="00C76CF6"/>
    <w:rsid w:val="00C85EFA"/>
    <w:rsid w:val="00CB73F8"/>
    <w:rsid w:val="00CB788F"/>
    <w:rsid w:val="00CC0C01"/>
    <w:rsid w:val="00E5279B"/>
    <w:rsid w:val="00E87775"/>
    <w:rsid w:val="00EE27C3"/>
    <w:rsid w:val="00F3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FD85F"/>
  <w15:chartTrackingRefBased/>
  <w15:docId w15:val="{42DE7042-EB5E-0240-805E-77DE1058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32</cp:revision>
  <dcterms:created xsi:type="dcterms:W3CDTF">2022-06-04T19:02:00Z</dcterms:created>
  <dcterms:modified xsi:type="dcterms:W3CDTF">2022-06-14T11:09:00Z</dcterms:modified>
</cp:coreProperties>
</file>