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271A" w14:textId="77777777" w:rsidR="003F486C" w:rsidRDefault="003F486C" w:rsidP="00F33FD6">
      <w:pPr>
        <w:jc w:val="both"/>
        <w:rPr>
          <w:sz w:val="24"/>
          <w:szCs w:val="24"/>
        </w:rPr>
      </w:pPr>
    </w:p>
    <w:p w14:paraId="4621020A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Математический анализ</w:t>
      </w:r>
    </w:p>
    <w:p w14:paraId="7B581245" w14:textId="77777777" w:rsidR="003F486C" w:rsidRDefault="00F33FD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Непрерывность функции одной переменной, свойства непрерывных функций.</w:t>
      </w:r>
    </w:p>
    <w:p w14:paraId="7CC1DCB2" w14:textId="77777777" w:rsidR="003F486C" w:rsidRDefault="00F33FD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Функции нескольких </w:t>
      </w:r>
      <w:r>
        <w:rPr>
          <w:sz w:val="24"/>
          <w:szCs w:val="24"/>
        </w:rPr>
        <w:t>переменных. Полный дифференциал и его геометрический смысл. Достаточные условия дифференцируемости. Частные производные, градиент.</w:t>
      </w:r>
    </w:p>
    <w:p w14:paraId="343C8DC7" w14:textId="77777777" w:rsidR="003F486C" w:rsidRDefault="00F33FD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Экстремум функций нескольких переменных; необходимые условия, достаточные условия.</w:t>
      </w:r>
    </w:p>
    <w:p w14:paraId="1217E18A" w14:textId="77777777" w:rsidR="003F486C" w:rsidRDefault="00F33FD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Числовые ряды, виды сходимости. Достаточны</w:t>
      </w:r>
      <w:r>
        <w:rPr>
          <w:sz w:val="24"/>
          <w:szCs w:val="24"/>
        </w:rPr>
        <w:t>е признаки сходимости. Свойства абсолютно сходящихся рядов.</w:t>
      </w:r>
    </w:p>
    <w:p w14:paraId="3934213B" w14:textId="77777777" w:rsidR="003F486C" w:rsidRDefault="00F33FD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Ряды функций. Равномерная сходимость. Признак Вейерштрасса. Свойства равномерно сходящихся рядов.</w:t>
      </w:r>
    </w:p>
    <w:p w14:paraId="1FEBB3D2" w14:textId="77777777" w:rsidR="003F486C" w:rsidRDefault="00F33FD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Степенные ряды. Свойства степенных рядов. Разложение элементарных функций. </w:t>
      </w:r>
    </w:p>
    <w:p w14:paraId="305E3B88" w14:textId="77777777" w:rsidR="003F486C" w:rsidRDefault="00F33FD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Определенный интеграл, интегрируемость непрерывной функции. Определение кратного интеграла. </w:t>
      </w:r>
    </w:p>
    <w:p w14:paraId="2A1EABBF" w14:textId="77777777" w:rsidR="003F486C" w:rsidRDefault="00F33FD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Интеграл Коши. Ряды Тейлора и Лорана. </w:t>
      </w:r>
    </w:p>
    <w:p w14:paraId="75AF81F8" w14:textId="77777777" w:rsidR="003F486C" w:rsidRDefault="00F33FD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Линейные непрерывные функционалы. Линейные опера</w:t>
      </w:r>
      <w:r>
        <w:rPr>
          <w:sz w:val="24"/>
          <w:szCs w:val="24"/>
        </w:rPr>
        <w:t>торы.</w:t>
      </w:r>
    </w:p>
    <w:p w14:paraId="691A0126" w14:textId="77777777" w:rsidR="003F486C" w:rsidRDefault="003F486C">
      <w:pPr>
        <w:ind w:firstLine="737"/>
        <w:jc w:val="both"/>
        <w:rPr>
          <w:b/>
          <w:bCs/>
          <w:sz w:val="24"/>
          <w:szCs w:val="24"/>
        </w:rPr>
      </w:pPr>
    </w:p>
    <w:p w14:paraId="25AB0AF6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Основы программирования</w:t>
      </w:r>
    </w:p>
    <w:p w14:paraId="2DD05862" w14:textId="77777777" w:rsidR="003F486C" w:rsidRDefault="00F33FD6">
      <w:pPr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Базовые типы данных: описание, инициализация переменных. Правила записи констант. Что определяет тип данного.</w:t>
      </w:r>
    </w:p>
    <w:p w14:paraId="2CDB795A" w14:textId="77777777" w:rsidR="003F486C" w:rsidRDefault="00F33FD6">
      <w:pPr>
        <w:numPr>
          <w:ilvl w:val="0"/>
          <w:numId w:val="28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Стандартный ввод - вывод</w:t>
      </w:r>
      <w:proofErr w:type="gramEnd"/>
      <w:r>
        <w:rPr>
          <w:sz w:val="24"/>
          <w:szCs w:val="24"/>
        </w:rPr>
        <w:t>.</w:t>
      </w:r>
    </w:p>
    <w:p w14:paraId="7ACB2BB0" w14:textId="77777777" w:rsidR="003F486C" w:rsidRDefault="00F33FD6">
      <w:pPr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Условный оператор. Правила вычисления условия.</w:t>
      </w:r>
    </w:p>
    <w:p w14:paraId="5F57EF67" w14:textId="77777777" w:rsidR="003F486C" w:rsidRDefault="00F33FD6">
      <w:pPr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Операторы цикла: правила записи и выполнен</w:t>
      </w:r>
      <w:r>
        <w:rPr>
          <w:sz w:val="24"/>
          <w:szCs w:val="24"/>
        </w:rPr>
        <w:t>ия. Примеры.</w:t>
      </w:r>
    </w:p>
    <w:p w14:paraId="4B8834FC" w14:textId="77777777" w:rsidR="003F486C" w:rsidRDefault="00F33FD6">
      <w:pPr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Массивы, многомерные массивы: описание, инициализация, обращение к массиву.</w:t>
      </w:r>
    </w:p>
    <w:p w14:paraId="436576F9" w14:textId="77777777" w:rsidR="003F486C" w:rsidRDefault="00F33FD6">
      <w:pPr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Указатели: описание, операции </w:t>
      </w:r>
      <w:proofErr w:type="spellStart"/>
      <w:r>
        <w:rPr>
          <w:sz w:val="24"/>
          <w:szCs w:val="24"/>
        </w:rPr>
        <w:t>разадресации</w:t>
      </w:r>
      <w:proofErr w:type="spellEnd"/>
      <w:r>
        <w:rPr>
          <w:sz w:val="24"/>
          <w:szCs w:val="24"/>
        </w:rPr>
        <w:t xml:space="preserve"> и взятия адреса, адресная арифметика.</w:t>
      </w:r>
    </w:p>
    <w:p w14:paraId="2691F69D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48AEBBCD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Технология программирования</w:t>
      </w:r>
    </w:p>
    <w:p w14:paraId="72678E59" w14:textId="77777777" w:rsidR="003F486C" w:rsidRDefault="00F33FD6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Односвязные и двусвязные списки. Очереди и стеки.</w:t>
      </w:r>
    </w:p>
    <w:p w14:paraId="09CCD53C" w14:textId="77777777" w:rsidR="003F486C" w:rsidRDefault="00F33FD6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Определ</w:t>
      </w:r>
      <w:r>
        <w:rPr>
          <w:sz w:val="24"/>
          <w:szCs w:val="24"/>
        </w:rPr>
        <w:t>ение класса. Создание и уничтожение объектов класса. Компоненты класса. Конструкторы и деструкторы. Правила преобразования указателей. Способы реализации инкапсуляции.</w:t>
      </w:r>
    </w:p>
    <w:p w14:paraId="121D1DAA" w14:textId="77777777" w:rsidR="003F486C" w:rsidRDefault="00F33FD6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Наследование классов. Базовый и производный классы. Правила доступа к элементам производ</w:t>
      </w:r>
      <w:r>
        <w:rPr>
          <w:sz w:val="24"/>
          <w:szCs w:val="24"/>
        </w:rPr>
        <w:t>ного класса. Иерархия классов.</w:t>
      </w:r>
    </w:p>
    <w:p w14:paraId="0207C573" w14:textId="77777777" w:rsidR="003F486C" w:rsidRDefault="00F33FD6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Одиночное и множественное наследование классов. Особенности доступа при множественном наследовании.</w:t>
      </w:r>
    </w:p>
    <w:p w14:paraId="7F2E7336" w14:textId="77777777" w:rsidR="003F486C" w:rsidRDefault="00F33FD6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Виртуальные базовые классы. Виртуальные функции.</w:t>
      </w:r>
    </w:p>
    <w:p w14:paraId="3406E5CB" w14:textId="77777777" w:rsidR="003F486C" w:rsidRDefault="00F33FD6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Шаблоны классов и функций. Правила отождествления параметров </w:t>
      </w:r>
      <w:r>
        <w:rPr>
          <w:sz w:val="24"/>
          <w:szCs w:val="24"/>
        </w:rPr>
        <w:t>шаблона.</w:t>
      </w:r>
    </w:p>
    <w:p w14:paraId="07AA5B04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2D7259C2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Алгоритмы и анализ сложности</w:t>
      </w:r>
    </w:p>
    <w:p w14:paraId="16EA2EE3" w14:textId="77777777" w:rsidR="003F486C" w:rsidRDefault="00F33FD6">
      <w:pPr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Сортировка данных вставками. Пример.</w:t>
      </w:r>
    </w:p>
    <w:p w14:paraId="311571EA" w14:textId="77777777" w:rsidR="003F486C" w:rsidRDefault="00F33FD6">
      <w:pPr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Структуры данных: описание, обращение к элементам структуры.</w:t>
      </w:r>
    </w:p>
    <w:p w14:paraId="1EBFE15F" w14:textId="77777777" w:rsidR="003F486C" w:rsidRDefault="00F33FD6">
      <w:pPr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Сортировка методом «пузырька», разделением.</w:t>
      </w:r>
    </w:p>
    <w:p w14:paraId="4235B84D" w14:textId="77777777" w:rsidR="003F486C" w:rsidRDefault="00F33FD6">
      <w:pPr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Топологическая сортировка отношений.</w:t>
      </w:r>
    </w:p>
    <w:p w14:paraId="21EC440E" w14:textId="77777777" w:rsidR="003F486C" w:rsidRDefault="00F33FD6">
      <w:pPr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Упорядоченный массив: </w:t>
      </w:r>
      <w:r>
        <w:rPr>
          <w:sz w:val="24"/>
          <w:szCs w:val="24"/>
        </w:rPr>
        <w:t>включение, удаление элементов, метод двоичного.</w:t>
      </w:r>
    </w:p>
    <w:p w14:paraId="7FFB9E01" w14:textId="77777777" w:rsidR="003F486C" w:rsidRDefault="00F33FD6">
      <w:pPr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Функция сложности алгоритма. Эффективность алгоритма.</w:t>
      </w:r>
    </w:p>
    <w:p w14:paraId="72E99328" w14:textId="77777777" w:rsidR="003F486C" w:rsidRDefault="00F33FD6">
      <w:pPr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Полиномиальные алгоритмы. </w:t>
      </w:r>
    </w:p>
    <w:p w14:paraId="05BF5D0C" w14:textId="77777777" w:rsidR="003F486C" w:rsidRDefault="00F33FD6">
      <w:pPr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Эффективные алгоритмы. </w:t>
      </w:r>
    </w:p>
    <w:p w14:paraId="19613E0C" w14:textId="77777777" w:rsidR="003F486C" w:rsidRDefault="00F33FD6">
      <w:pPr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Способы оценки вычислительной сложности алгоритма. </w:t>
      </w:r>
    </w:p>
    <w:p w14:paraId="42961E0A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140B2AA5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Архитектура вычислительных систем</w:t>
      </w:r>
    </w:p>
    <w:p w14:paraId="0B6FBA96" w14:textId="77777777" w:rsidR="003F486C" w:rsidRDefault="00F33FD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Основные понятия</w:t>
      </w:r>
      <w:r>
        <w:rPr>
          <w:sz w:val="24"/>
          <w:szCs w:val="24"/>
        </w:rPr>
        <w:t xml:space="preserve"> и определения архитектуры ЭВМ. Принципы фон Неймана и классическая архитектура компьютера.</w:t>
      </w:r>
    </w:p>
    <w:p w14:paraId="5855BA46" w14:textId="77777777" w:rsidR="003F486C" w:rsidRDefault="00F33FD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Уровень архитектуры команд ЭВМ. Структура и форматы машинных команд. Язык низкого уровня ассемблер. Инструкции. Операнды. Директивы. Трансляция и запуск программы.</w:t>
      </w:r>
    </w:p>
    <w:p w14:paraId="6BD7E898" w14:textId="77777777" w:rsidR="003F486C" w:rsidRDefault="00F33FD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Назначение и структура центрального процессора. Командный цикл процессора. Этапы исполнения команд процессором.</w:t>
      </w:r>
    </w:p>
    <w:p w14:paraId="5502EEE7" w14:textId="77777777" w:rsidR="003F486C" w:rsidRDefault="00F33FD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Производительность центрального процессора. Характеристики микропроцессора. Способы повышения производительности центрального процессора. </w:t>
      </w:r>
      <w:proofErr w:type="spellStart"/>
      <w:r>
        <w:rPr>
          <w:sz w:val="24"/>
          <w:szCs w:val="24"/>
        </w:rPr>
        <w:t>Многоя</w:t>
      </w:r>
      <w:r>
        <w:rPr>
          <w:sz w:val="24"/>
          <w:szCs w:val="24"/>
        </w:rPr>
        <w:t>дерность</w:t>
      </w:r>
      <w:proofErr w:type="spellEnd"/>
      <w:r>
        <w:rPr>
          <w:sz w:val="24"/>
          <w:szCs w:val="24"/>
        </w:rPr>
        <w:t>. Организация конвейерного режима работы процессора.</w:t>
      </w:r>
    </w:p>
    <w:p w14:paraId="6C93EC1B" w14:textId="77777777" w:rsidR="003F486C" w:rsidRDefault="00F33FD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Система и механизм прерываний микропроцессора. Виды прерываний. Аппаратные и программные прерывания. Управление прерываниями.</w:t>
      </w:r>
    </w:p>
    <w:p w14:paraId="01D5BFFF" w14:textId="77777777" w:rsidR="003F486C" w:rsidRDefault="00F33FD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Устройства хранения информации. Классификация устройств хранения инфо</w:t>
      </w:r>
      <w:r>
        <w:rPr>
          <w:sz w:val="24"/>
          <w:szCs w:val="24"/>
        </w:rPr>
        <w:t>рмации. Иерархическая структура памяти компьютера. Динамическая и статическая память.</w:t>
      </w:r>
    </w:p>
    <w:p w14:paraId="00335A9B" w14:textId="77777777" w:rsidR="003F486C" w:rsidRDefault="00F33FD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Файловая система. Задачи файловой системы. Имена файлов и индексные дескрипторы. Типы файлов. Права доступа к файлам. Файлы устройств.</w:t>
      </w:r>
    </w:p>
    <w:p w14:paraId="4D278BEE" w14:textId="77777777" w:rsidR="003F486C" w:rsidRDefault="00F33FD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Система ввода-вывода. Шины, их хара</w:t>
      </w:r>
      <w:r>
        <w:rPr>
          <w:sz w:val="24"/>
          <w:szCs w:val="24"/>
        </w:rPr>
        <w:t xml:space="preserve">ктеристики. Порты. Контроллеры. </w:t>
      </w:r>
    </w:p>
    <w:p w14:paraId="01300CF7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2B6E0B57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Операционные системы</w:t>
      </w:r>
    </w:p>
    <w:p w14:paraId="37B5D782" w14:textId="77777777" w:rsidR="003F486C" w:rsidRDefault="00F33FD6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Монолитные операционные системы. Архитектура монолитной ОС, примеры таких систем. </w:t>
      </w:r>
      <w:proofErr w:type="spellStart"/>
      <w:r>
        <w:rPr>
          <w:sz w:val="24"/>
          <w:szCs w:val="24"/>
        </w:rPr>
        <w:t>Микроядерные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наноядерные</w:t>
      </w:r>
      <w:proofErr w:type="spellEnd"/>
      <w:r>
        <w:rPr>
          <w:sz w:val="24"/>
          <w:szCs w:val="24"/>
        </w:rPr>
        <w:t xml:space="preserve"> операционные системы.</w:t>
      </w:r>
    </w:p>
    <w:p w14:paraId="56195F78" w14:textId="77777777" w:rsidR="003F486C" w:rsidRDefault="00F33FD6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UNIX. Файлы и устройства. Процессы. Понятие драйверов файл</w:t>
      </w:r>
      <w:r>
        <w:rPr>
          <w:sz w:val="24"/>
          <w:szCs w:val="24"/>
        </w:rPr>
        <w:t>овой системы и их типы.</w:t>
      </w:r>
    </w:p>
    <w:p w14:paraId="26705A75" w14:textId="77777777" w:rsidR="003F486C" w:rsidRDefault="00F33FD6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Основы информационной безопасности операционных систем. Концепции безопасности UNIX. Управление пользователями и правами доступа.</w:t>
      </w:r>
    </w:p>
    <w:p w14:paraId="3F4B0881" w14:textId="77777777" w:rsidR="003F486C" w:rsidRDefault="00F33FD6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Понятие логической файловой системы. Монтирование и </w:t>
      </w:r>
      <w:proofErr w:type="spellStart"/>
      <w:r>
        <w:rPr>
          <w:sz w:val="24"/>
          <w:szCs w:val="24"/>
        </w:rPr>
        <w:t>демонтирование</w:t>
      </w:r>
      <w:proofErr w:type="spellEnd"/>
      <w:r>
        <w:rPr>
          <w:sz w:val="24"/>
          <w:szCs w:val="24"/>
        </w:rPr>
        <w:t>. Физическая организация файловой си</w:t>
      </w:r>
      <w:r>
        <w:rPr>
          <w:sz w:val="24"/>
          <w:szCs w:val="24"/>
        </w:rPr>
        <w:t>стемы.</w:t>
      </w:r>
    </w:p>
    <w:p w14:paraId="3C921A13" w14:textId="77777777" w:rsidR="003F486C" w:rsidRDefault="00F33FD6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Сеть в UNIX. Сетевая подсистема. Общие принципы работы. Понятие сокетов. Типы сокетов. Общие принципы взаимодействия ОС через сокеты.</w:t>
      </w:r>
    </w:p>
    <w:p w14:paraId="4BFF233E" w14:textId="77777777" w:rsidR="003F486C" w:rsidRDefault="00F33FD6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службами операционной системы. Загрузка операционной системы. Системные службы.</w:t>
      </w:r>
    </w:p>
    <w:p w14:paraId="15F7E149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618A663D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Интеллектуальный анализ данных</w:t>
      </w:r>
    </w:p>
    <w:p w14:paraId="15811F42" w14:textId="77777777" w:rsidR="003F486C" w:rsidRDefault="00F33FD6">
      <w:pPr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главных компонент. Направление с максимальной дисперсией. Минимальная среднеквадратичная ошибка. Алгоритм метода главных компонент.</w:t>
      </w:r>
    </w:p>
    <w:p w14:paraId="1598EC70" w14:textId="77777777" w:rsidR="003F486C" w:rsidRDefault="00F33FD6">
      <w:pPr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Задача поиска ассоциативных правил. Поддержка и достоверность ассоциативного правила. А</w:t>
      </w:r>
      <w:r>
        <w:rPr>
          <w:sz w:val="24"/>
          <w:szCs w:val="24"/>
        </w:rPr>
        <w:t xml:space="preserve">лгоритмы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Eclat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dEclat</w:t>
      </w:r>
      <w:proofErr w:type="spellEnd"/>
      <w:r>
        <w:rPr>
          <w:sz w:val="24"/>
          <w:szCs w:val="24"/>
        </w:rPr>
        <w:t>. Алгоритм построения ассоциативного правила.</w:t>
      </w:r>
    </w:p>
    <w:p w14:paraId="26B346C7" w14:textId="77777777" w:rsidR="003F486C" w:rsidRDefault="00F33FD6">
      <w:pPr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Задача кластеризации. Алгоритм k средних. Алгоритм </w:t>
      </w:r>
      <w:proofErr w:type="spellStart"/>
      <w:r>
        <w:rPr>
          <w:sz w:val="24"/>
          <w:szCs w:val="24"/>
        </w:rPr>
        <w:t>аггломеративной</w:t>
      </w:r>
      <w:proofErr w:type="spellEnd"/>
      <w:r>
        <w:rPr>
          <w:sz w:val="24"/>
          <w:szCs w:val="24"/>
        </w:rPr>
        <w:t xml:space="preserve"> кластеризации. Меры качества кластеризации: таблица сопряженности, чистота кластеризации.</w:t>
      </w:r>
    </w:p>
    <w:p w14:paraId="46AEFBB6" w14:textId="77777777" w:rsidR="003F486C" w:rsidRDefault="00F33FD6">
      <w:pPr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Задача классификации.</w:t>
      </w:r>
      <w:r>
        <w:rPr>
          <w:sz w:val="24"/>
          <w:szCs w:val="24"/>
        </w:rPr>
        <w:t xml:space="preserve"> Обучающая и контрольная выборка. Алгоритм байесовской классификации. Наивный байесовский классификатор. Метод K ближайших соседей.</w:t>
      </w:r>
    </w:p>
    <w:p w14:paraId="41FB5088" w14:textId="77777777" w:rsidR="003F486C" w:rsidRDefault="00F33FD6">
      <w:pPr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Классификатор дерева принятия решений. Алгоритм построения дерева принятия решений. Оценка разбиения: энтропия, информационн</w:t>
      </w:r>
      <w:r>
        <w:rPr>
          <w:sz w:val="24"/>
          <w:szCs w:val="24"/>
        </w:rPr>
        <w:t>ый выигрыш, индекс Джини.</w:t>
      </w:r>
    </w:p>
    <w:p w14:paraId="614D3BF5" w14:textId="77777777" w:rsidR="003F486C" w:rsidRDefault="00F33FD6">
      <w:pPr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опорных векторов. Разделяющая гиперплоскость. Зазор и опорные векторы. Функция потерь. Оптимизация методом Ньютона для прямой задачи. Градиентный подъем для двойственной задачи.</w:t>
      </w:r>
    </w:p>
    <w:p w14:paraId="6B021BF0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4AF6C2A5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Дискретная математика. </w:t>
      </w:r>
    </w:p>
    <w:p w14:paraId="7796028A" w14:textId="77777777" w:rsidR="003F486C" w:rsidRDefault="00F33FD6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Типы выборок k элемен</w:t>
      </w:r>
      <w:r>
        <w:rPr>
          <w:sz w:val="24"/>
          <w:szCs w:val="24"/>
        </w:rPr>
        <w:t>тов из n. Сочетания, размещения, перестановки, формулы для вычисления числа выборок.</w:t>
      </w:r>
    </w:p>
    <w:p w14:paraId="50EC56BA" w14:textId="77777777" w:rsidR="003F486C" w:rsidRDefault="00F33FD6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Бином Ньютона, следствия. Треугольник Паскаля. Полиномиальная теорема.</w:t>
      </w:r>
    </w:p>
    <w:p w14:paraId="15C7FB4F" w14:textId="77777777" w:rsidR="003F486C" w:rsidRDefault="00F33FD6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Разбиение множества. Числа Стирлинга II рода. Числа Белла. Рекуррентное соотношение для </w:t>
      </w:r>
      <w:r>
        <w:rPr>
          <w:sz w:val="24"/>
          <w:szCs w:val="24"/>
        </w:rPr>
        <w:t>вычисления чисел Белла и чисел Стирлинга II рода.</w:t>
      </w:r>
    </w:p>
    <w:p w14:paraId="3400C218" w14:textId="77777777" w:rsidR="003F486C" w:rsidRDefault="00F33FD6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Формула включений и исключений в терминах множеств, в терминах свойств. Формула для вычисления числа элементов, обладающих ровно k свойствами. Формула для вычисления числа элементов, обладающих не менее чем</w:t>
      </w:r>
      <w:r>
        <w:rPr>
          <w:sz w:val="24"/>
          <w:szCs w:val="24"/>
        </w:rPr>
        <w:t xml:space="preserve"> k свойствами.</w:t>
      </w:r>
    </w:p>
    <w:p w14:paraId="1C22D5A2" w14:textId="77777777" w:rsidR="003F486C" w:rsidRDefault="00F33FD6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Производящие функции. Свойства производящих функций: сложение, умножение, дифференцирование, интегрирование. </w:t>
      </w:r>
    </w:p>
    <w:p w14:paraId="7F6A6331" w14:textId="77777777" w:rsidR="003F486C" w:rsidRDefault="00F33FD6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Однородные и неоднородные линейные рекуррентные соотношения. Теорема об общем виде решения однородного линейного рекуррентного соот</w:t>
      </w:r>
      <w:r>
        <w:rPr>
          <w:sz w:val="24"/>
          <w:szCs w:val="24"/>
        </w:rPr>
        <w:t>ношения порядка k.</w:t>
      </w:r>
    </w:p>
    <w:p w14:paraId="2F6C499C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6850B46B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Математическая логика и теория алгоритмов </w:t>
      </w:r>
    </w:p>
    <w:p w14:paraId="7B266966" w14:textId="77777777" w:rsidR="003F486C" w:rsidRDefault="00F33FD6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функций T0. Определение класса и доказательство замкнутости. </w:t>
      </w:r>
    </w:p>
    <w:p w14:paraId="0BA669EA" w14:textId="77777777" w:rsidR="003F486C" w:rsidRDefault="00F33FD6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функций T1. Определение класса и доказательство замкнутости. </w:t>
      </w:r>
    </w:p>
    <w:p w14:paraId="0A39F33A" w14:textId="77777777" w:rsidR="003F486C" w:rsidRDefault="00F33FD6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Построение совершенной дизъюнктивной нормальной формы (СД</w:t>
      </w:r>
      <w:r>
        <w:rPr>
          <w:sz w:val="24"/>
          <w:szCs w:val="24"/>
        </w:rPr>
        <w:t xml:space="preserve">НФ) для функции, заданной таблицей. </w:t>
      </w:r>
    </w:p>
    <w:p w14:paraId="6C34BAE7" w14:textId="77777777" w:rsidR="003F486C" w:rsidRDefault="00F33FD6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Построение совершенной </w:t>
      </w:r>
      <w:proofErr w:type="spellStart"/>
      <w:r>
        <w:rPr>
          <w:sz w:val="24"/>
          <w:szCs w:val="24"/>
        </w:rPr>
        <w:t>конъюктивной</w:t>
      </w:r>
      <w:proofErr w:type="spellEnd"/>
      <w:r>
        <w:rPr>
          <w:sz w:val="24"/>
          <w:szCs w:val="24"/>
        </w:rPr>
        <w:t xml:space="preserve"> нормальной формы (СКНФ) для функции, заданной таблицей. </w:t>
      </w:r>
    </w:p>
    <w:p w14:paraId="3DF33105" w14:textId="77777777" w:rsidR="003F486C" w:rsidRDefault="00F33FD6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Определение логического следствия. 2 теоремы о логическом следствии с доказательством. </w:t>
      </w:r>
    </w:p>
    <w:p w14:paraId="35AC6575" w14:textId="77777777" w:rsidR="003F486C" w:rsidRDefault="00F33FD6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Алгоритм перечисления простых </w:t>
      </w:r>
      <w:proofErr w:type="spellStart"/>
      <w:r>
        <w:rPr>
          <w:sz w:val="24"/>
          <w:szCs w:val="24"/>
        </w:rPr>
        <w:t>импликан</w:t>
      </w:r>
      <w:r>
        <w:rPr>
          <w:sz w:val="24"/>
          <w:szCs w:val="24"/>
        </w:rPr>
        <w:t>тов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Куайна-МакКлоски</w:t>
      </w:r>
      <w:proofErr w:type="spellEnd"/>
      <w:r>
        <w:rPr>
          <w:sz w:val="24"/>
          <w:szCs w:val="24"/>
        </w:rPr>
        <w:t xml:space="preserve">). Перечислить все шаги алгоритма в общем виде. </w:t>
      </w:r>
    </w:p>
    <w:p w14:paraId="31BD0EC6" w14:textId="77777777" w:rsidR="003F486C" w:rsidRDefault="00F33FD6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Определение предваренной нормальной формы (ПНФ). 10 правил – преобразований для ПНФ (без доказательства). Алгоритм преобразования формул в предваренную нормальную форму. </w:t>
      </w:r>
    </w:p>
    <w:p w14:paraId="3CEC9088" w14:textId="77777777" w:rsidR="003F486C" w:rsidRDefault="00F33FD6">
      <w:pPr>
        <w:numPr>
          <w:ilvl w:val="0"/>
          <w:numId w:val="15"/>
        </w:numPr>
        <w:jc w:val="both"/>
        <w:rPr>
          <w:b/>
          <w:bCs/>
          <w:sz w:val="26"/>
          <w:szCs w:val="26"/>
        </w:rPr>
      </w:pPr>
      <w:r>
        <w:rPr>
          <w:sz w:val="24"/>
          <w:szCs w:val="24"/>
        </w:rPr>
        <w:t xml:space="preserve">Определение </w:t>
      </w:r>
      <w:proofErr w:type="spellStart"/>
      <w:r>
        <w:rPr>
          <w:sz w:val="24"/>
          <w:szCs w:val="24"/>
        </w:rPr>
        <w:t>скулемовской</w:t>
      </w:r>
      <w:proofErr w:type="spellEnd"/>
      <w:r>
        <w:rPr>
          <w:sz w:val="24"/>
          <w:szCs w:val="24"/>
        </w:rPr>
        <w:t xml:space="preserve"> стандартной формы</w:t>
      </w:r>
      <w:r>
        <w:rPr>
          <w:sz w:val="24"/>
          <w:szCs w:val="24"/>
        </w:rPr>
        <w:t xml:space="preserve">. Процедура преобразования формул в </w:t>
      </w:r>
      <w:proofErr w:type="spellStart"/>
      <w:r>
        <w:rPr>
          <w:sz w:val="24"/>
          <w:szCs w:val="24"/>
        </w:rPr>
        <w:t>скулемовскую</w:t>
      </w:r>
      <w:proofErr w:type="spellEnd"/>
      <w:r>
        <w:rPr>
          <w:sz w:val="24"/>
          <w:szCs w:val="24"/>
        </w:rPr>
        <w:t xml:space="preserve"> стандартную форму.  </w:t>
      </w:r>
    </w:p>
    <w:p w14:paraId="5A7179A3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4E543FF3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Компьютерные сети</w:t>
      </w:r>
    </w:p>
    <w:p w14:paraId="11263009" w14:textId="77777777" w:rsidR="003F486C" w:rsidRDefault="00F33FD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Коммутация в компьютерных сетях. Коммутация каналов, пакетов, сообщений, ячеек. Преимущества и недостатки различных типов ком</w:t>
      </w:r>
      <w:r>
        <w:rPr>
          <w:sz w:val="24"/>
          <w:szCs w:val="24"/>
        </w:rPr>
        <w:t>мутации.</w:t>
      </w:r>
    </w:p>
    <w:p w14:paraId="010D8C2F" w14:textId="77777777" w:rsidR="003F486C" w:rsidRDefault="00F33FD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Стандартизация в телекоммуникациях. Примеры стандартизирующих организаций, особенности их работы</w:t>
      </w:r>
    </w:p>
    <w:p w14:paraId="7FC7A26A" w14:textId="77777777" w:rsidR="003F486C" w:rsidRDefault="00F33FD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о протоколе и межуровневом интерфейсе. Эталонная модель взаимодействия открытых систем ISO/OSI. Модель взаимодействия и стек протоколов TCP/IP</w:t>
      </w:r>
      <w:r>
        <w:rPr>
          <w:sz w:val="24"/>
          <w:szCs w:val="24"/>
        </w:rPr>
        <w:t>.</w:t>
      </w:r>
    </w:p>
    <w:p w14:paraId="28AEB751" w14:textId="77777777" w:rsidR="003F486C" w:rsidRDefault="00F33FD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Адресация и маршрутизация в компьютерных сетях. Протоколы маршрутизации. Коммутация по меткам MPLS.</w:t>
      </w:r>
    </w:p>
    <w:p w14:paraId="51BB78B7" w14:textId="77777777" w:rsidR="003F486C" w:rsidRDefault="00F33FD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о качестве обслуживания (</w:t>
      </w:r>
      <w:proofErr w:type="spellStart"/>
      <w:r>
        <w:rPr>
          <w:sz w:val="24"/>
          <w:szCs w:val="24"/>
        </w:rPr>
        <w:t>QoS</w:t>
      </w:r>
      <w:proofErr w:type="spellEnd"/>
      <w:r>
        <w:rPr>
          <w:sz w:val="24"/>
          <w:szCs w:val="24"/>
        </w:rPr>
        <w:t xml:space="preserve">). Показатели </w:t>
      </w:r>
      <w:proofErr w:type="spellStart"/>
      <w:r>
        <w:rPr>
          <w:sz w:val="24"/>
          <w:szCs w:val="24"/>
        </w:rPr>
        <w:t>QoS</w:t>
      </w:r>
      <w:proofErr w:type="spellEnd"/>
      <w:r>
        <w:rPr>
          <w:sz w:val="24"/>
          <w:szCs w:val="24"/>
        </w:rPr>
        <w:t xml:space="preserve">, механизмы обеспечения </w:t>
      </w:r>
      <w:proofErr w:type="spellStart"/>
      <w:r>
        <w:rPr>
          <w:sz w:val="24"/>
          <w:szCs w:val="24"/>
        </w:rPr>
        <w:t>QoS</w:t>
      </w:r>
      <w:proofErr w:type="spellEnd"/>
      <w:r>
        <w:rPr>
          <w:sz w:val="24"/>
          <w:szCs w:val="24"/>
        </w:rPr>
        <w:t>.</w:t>
      </w:r>
    </w:p>
    <w:p w14:paraId="2012D99A" w14:textId="77777777" w:rsidR="003F486C" w:rsidRDefault="00F33FD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Эволюция стандартов сетей сотовой подвижной связи 3-го и 4-го поколений.</w:t>
      </w:r>
    </w:p>
    <w:p w14:paraId="0E32A99D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48A19625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Реляционные базы данных</w:t>
      </w:r>
    </w:p>
    <w:p w14:paraId="7A09E66D" w14:textId="77777777" w:rsidR="003F486C" w:rsidRDefault="00F33FD6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о концептуальном (ER) моделировании баз данных. Основные элементы концептуальной модели: тип сущности, сущность, атрибуты, тип связи, связь. Сильные и слабые типы сущностей. Связи меду сущностями. Арность связи. Рекурсивны</w:t>
      </w:r>
      <w:r>
        <w:rPr>
          <w:sz w:val="24"/>
          <w:szCs w:val="24"/>
        </w:rPr>
        <w:t xml:space="preserve">е (унарные) связи. Показатель кардинальности связи (1:1,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>, M:N). Степень участия в связи (полная, частичная). Атрибуты связи.</w:t>
      </w:r>
    </w:p>
    <w:p w14:paraId="68D9CD65" w14:textId="77777777" w:rsidR="003F486C" w:rsidRDefault="00F33FD6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Кортежи (записи) реляционных таблиц. Атрибуты сущностей, домены атрибутов. Виды атрибутов: простые, составные, однозначные, мно</w:t>
      </w:r>
      <w:r>
        <w:rPr>
          <w:sz w:val="24"/>
          <w:szCs w:val="24"/>
        </w:rPr>
        <w:t>гозначные, производные. Ключевые атрибуты. Виды ключей: первичный, потенциальный, альтернативный, простой, составной, внешний.</w:t>
      </w:r>
    </w:p>
    <w:p w14:paraId="06A987D1" w14:textId="77777777" w:rsidR="003F486C" w:rsidRDefault="00F33FD6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Понятие отношения (таблицы) как объекта реляционной алгебры. Формирование отношений-таблиц на основе концептуальной (ER) схемы дл</w:t>
      </w:r>
      <w:r>
        <w:rPr>
          <w:sz w:val="24"/>
          <w:szCs w:val="24"/>
        </w:rPr>
        <w:t xml:space="preserve">я сущностей с атрибутами различного вида. Реализация связей различной кардинальности (1:1,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>, M:N) в таблицах. Отсутствующие и неопределённые значения (NULL).</w:t>
      </w:r>
    </w:p>
    <w:p w14:paraId="30CC1486" w14:textId="77777777" w:rsidR="003F486C" w:rsidRDefault="00F33FD6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Элементы реляционной алгебры. Операции: объединение, пересечение, разность, проекция, селекция,</w:t>
      </w:r>
      <w:r>
        <w:rPr>
          <w:sz w:val="24"/>
          <w:szCs w:val="24"/>
        </w:rPr>
        <w:t xml:space="preserve"> декартово произведение, </w:t>
      </w:r>
      <w:r>
        <w:rPr>
          <w:sz w:val="24"/>
          <w:szCs w:val="24"/>
        </w:rPr>
        <w:t xml:space="preserve">-соединение. </w:t>
      </w:r>
      <w:proofErr w:type="spellStart"/>
      <w:r>
        <w:rPr>
          <w:sz w:val="24"/>
          <w:szCs w:val="24"/>
        </w:rPr>
        <w:t>Агрегативные</w:t>
      </w:r>
      <w:proofErr w:type="spellEnd"/>
      <w:r>
        <w:rPr>
          <w:sz w:val="24"/>
          <w:szCs w:val="24"/>
        </w:rPr>
        <w:t xml:space="preserve"> функции, операция группировки с вычислением значений функций в каждой группе.</w:t>
      </w:r>
    </w:p>
    <w:p w14:paraId="203C29FB" w14:textId="77777777" w:rsidR="003F486C" w:rsidRDefault="00F33FD6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Элементы языка SQL. Оператор SELECT и его запись. Переименование полей и таблиц в запросах. Реализация в SQL реляционных опера</w:t>
      </w:r>
      <w:r>
        <w:rPr>
          <w:sz w:val="24"/>
          <w:szCs w:val="24"/>
        </w:rPr>
        <w:t xml:space="preserve">ций: селекции, проекции, объединения, пересечения, разности. </w:t>
      </w:r>
      <w:proofErr w:type="spellStart"/>
      <w:r>
        <w:rPr>
          <w:sz w:val="24"/>
          <w:szCs w:val="24"/>
        </w:rPr>
        <w:t>Агрегативные</w:t>
      </w:r>
      <w:proofErr w:type="spellEnd"/>
      <w:r>
        <w:rPr>
          <w:sz w:val="24"/>
          <w:szCs w:val="24"/>
        </w:rPr>
        <w:t xml:space="preserve"> функции в языке SQL, запросы с группировкой, отбор групп. Условия вида IN, NOT IN, EXISTS, NOT EXISTS.</w:t>
      </w:r>
    </w:p>
    <w:p w14:paraId="3F2338BB" w14:textId="77777777" w:rsidR="003F486C" w:rsidRDefault="00F33FD6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Нормализация отношений-таблиц. Возможные аномалии обновления. Функциональные за</w:t>
      </w:r>
      <w:r>
        <w:rPr>
          <w:sz w:val="24"/>
          <w:szCs w:val="24"/>
        </w:rPr>
        <w:t>висимости между атрибутами. Детерминанты зависимостей. Полные, частичные зависимости. Транзитивные зависимости. Первая, вторая, третья нормальные формы. Порядок приведения таблиц к каждой из нормальных форм.</w:t>
      </w:r>
    </w:p>
    <w:p w14:paraId="454440C4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66756915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Информационная безопасность</w:t>
      </w:r>
    </w:p>
    <w:p w14:paraId="414D2837" w14:textId="77777777" w:rsidR="003F486C" w:rsidRDefault="00F33FD6">
      <w:pPr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Модели безопасности</w:t>
      </w:r>
      <w:r>
        <w:rPr>
          <w:sz w:val="24"/>
          <w:szCs w:val="24"/>
        </w:rPr>
        <w:t xml:space="preserve"> ОС. Дискреционные и мандатные модели доступа. Модели типа </w:t>
      </w:r>
      <w:proofErr w:type="spellStart"/>
      <w:r>
        <w:rPr>
          <w:sz w:val="24"/>
          <w:szCs w:val="24"/>
        </w:rPr>
        <w:t>Харисона</w:t>
      </w:r>
      <w:proofErr w:type="spellEnd"/>
      <w:r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Рузо</w:t>
      </w:r>
      <w:proofErr w:type="spellEnd"/>
      <w:r>
        <w:rPr>
          <w:sz w:val="24"/>
          <w:szCs w:val="24"/>
        </w:rPr>
        <w:t>–Ульмана. Модели типа Беллы–</w:t>
      </w:r>
      <w:proofErr w:type="spellStart"/>
      <w:r>
        <w:rPr>
          <w:sz w:val="24"/>
          <w:szCs w:val="24"/>
        </w:rPr>
        <w:t>Лападулы</w:t>
      </w:r>
      <w:proofErr w:type="spellEnd"/>
      <w:r>
        <w:rPr>
          <w:sz w:val="24"/>
          <w:szCs w:val="24"/>
        </w:rPr>
        <w:t xml:space="preserve">. Ролевая модель. </w:t>
      </w:r>
      <w:proofErr w:type="spellStart"/>
      <w:r>
        <w:rPr>
          <w:sz w:val="24"/>
          <w:szCs w:val="24"/>
        </w:rPr>
        <w:t>SELinux</w:t>
      </w:r>
      <w:proofErr w:type="spellEnd"/>
      <w:r>
        <w:rPr>
          <w:sz w:val="24"/>
          <w:szCs w:val="24"/>
        </w:rPr>
        <w:t>.</w:t>
      </w:r>
    </w:p>
    <w:p w14:paraId="480C9ACD" w14:textId="77777777" w:rsidR="003F486C" w:rsidRDefault="00F33FD6">
      <w:pPr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Критерии безопасности информационных систем. Стандарты безопасности информационных систем.</w:t>
      </w:r>
    </w:p>
    <w:p w14:paraId="269B75A1" w14:textId="77777777" w:rsidR="003F486C" w:rsidRDefault="00F33FD6">
      <w:pPr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Применение межсетевых экранов </w:t>
      </w:r>
      <w:r>
        <w:rPr>
          <w:sz w:val="24"/>
          <w:szCs w:val="24"/>
        </w:rPr>
        <w:t xml:space="preserve">для защиты корпоративных сетей. Пакетный фильтр на базе ОС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. Фильтрация пакетов: параметры и правила фильтрации. Шлюзы прикладного уровня. Противодействие сетевым атакам при помощи межсетевых экранов.</w:t>
      </w:r>
    </w:p>
    <w:p w14:paraId="34FC5C15" w14:textId="77777777" w:rsidR="003F486C" w:rsidRDefault="00F33FD6">
      <w:pPr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Электронные цифровые подписи. Система PGP. </w:t>
      </w:r>
      <w:r>
        <w:rPr>
          <w:sz w:val="24"/>
          <w:szCs w:val="24"/>
        </w:rPr>
        <w:t>Система S/MIME. Используемые типы криптографических примитивов. Используемые алгоритмы.</w:t>
      </w:r>
    </w:p>
    <w:p w14:paraId="50656D1E" w14:textId="77777777" w:rsidR="003F486C" w:rsidRDefault="00F33FD6">
      <w:pPr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Инфраструктура открытых ключей. Техники управления ключами. Основные концепции.</w:t>
      </w:r>
    </w:p>
    <w:p w14:paraId="5E17E96B" w14:textId="77777777" w:rsidR="003F486C" w:rsidRDefault="00F33FD6">
      <w:pPr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Характеристика и механизмы удаленных атак на распределённые вычислительные </w:t>
      </w:r>
      <w:r>
        <w:rPr>
          <w:sz w:val="24"/>
          <w:szCs w:val="24"/>
        </w:rPr>
        <w:t xml:space="preserve">системы. Характеристика и механизмы удаленных атак на хосты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 Системы обнаружения атак.</w:t>
      </w:r>
    </w:p>
    <w:p w14:paraId="56629FB0" w14:textId="77777777" w:rsidR="003F486C" w:rsidRDefault="00F33FD6">
      <w:pPr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Идентификация и аутентификация, управление доступом. Протоколирование и аудит, шифрование, контроль целостности.</w:t>
      </w:r>
    </w:p>
    <w:p w14:paraId="2094F968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0E30D5CA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Java</w:t>
      </w:r>
      <w:proofErr w:type="spellEnd"/>
      <w:r>
        <w:rPr>
          <w:b/>
          <w:bCs/>
          <w:sz w:val="24"/>
          <w:szCs w:val="24"/>
        </w:rPr>
        <w:t xml:space="preserve"> и его приложения</w:t>
      </w:r>
    </w:p>
    <w:p w14:paraId="0286530B" w14:textId="77777777" w:rsidR="003F486C" w:rsidRDefault="00F33FD6">
      <w:pPr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Характеристики простых т</w:t>
      </w:r>
      <w:r>
        <w:rPr>
          <w:sz w:val="24"/>
          <w:szCs w:val="24"/>
        </w:rPr>
        <w:t>ипов данных. Операции, выражения, правила приведения типов.</w:t>
      </w:r>
    </w:p>
    <w:p w14:paraId="762C8A5C" w14:textId="77777777" w:rsidR="003F486C" w:rsidRDefault="00F33FD6">
      <w:pPr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Операторы. Блок операторов. Управляющие операторы. Операторы перехода.</w:t>
      </w:r>
    </w:p>
    <w:p w14:paraId="25C4E290" w14:textId="77777777" w:rsidR="003F486C" w:rsidRDefault="00F33FD6">
      <w:pPr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Массивы в языке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. Массив как параметр и тип возвращаемого значения метода. Аргументы метода </w:t>
      </w: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0D347187" w14:textId="77777777" w:rsidR="003F486C" w:rsidRDefault="00F33FD6">
      <w:pPr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Классы в языке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Компоненты класса: данные и методы. Конструкторы. </w:t>
      </w:r>
      <w:proofErr w:type="spellStart"/>
      <w:r>
        <w:rPr>
          <w:sz w:val="24"/>
          <w:szCs w:val="24"/>
        </w:rPr>
        <w:t>Ccылка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. Перегрузка методов. 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>-компоненты. Статические компоненты класса. Операция «сборка мусора».</w:t>
      </w:r>
    </w:p>
    <w:p w14:paraId="2FF3F8E6" w14:textId="77777777" w:rsidR="003F486C" w:rsidRDefault="00F33FD6">
      <w:pPr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Наследование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. Суперкласс и подклассы. Конструкторы подкласса. Доступ к компонентам при нас</w:t>
      </w:r>
      <w:r>
        <w:rPr>
          <w:sz w:val="24"/>
          <w:szCs w:val="24"/>
        </w:rPr>
        <w:t xml:space="preserve">ледовании. Переопределение </w:t>
      </w:r>
      <w:proofErr w:type="gramStart"/>
      <w:r>
        <w:rPr>
          <w:sz w:val="24"/>
          <w:szCs w:val="24"/>
        </w:rPr>
        <w:t>методов..</w:t>
      </w:r>
      <w:proofErr w:type="gramEnd"/>
    </w:p>
    <w:p w14:paraId="3DA05384" w14:textId="77777777" w:rsidR="003F486C" w:rsidRDefault="00F33FD6">
      <w:pPr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Абстрактные методы. Абстрактные классы и </w:t>
      </w:r>
      <w:proofErr w:type="gramStart"/>
      <w:r>
        <w:rPr>
          <w:sz w:val="24"/>
          <w:szCs w:val="24"/>
        </w:rPr>
        <w:t>интерфейсы</w:t>
      </w:r>
      <w:proofErr w:type="gramEnd"/>
      <w:r>
        <w:rPr>
          <w:sz w:val="24"/>
          <w:szCs w:val="24"/>
        </w:rPr>
        <w:t xml:space="preserve"> и их реализация.</w:t>
      </w:r>
    </w:p>
    <w:p w14:paraId="4AB0BF20" w14:textId="77777777" w:rsidR="003F486C" w:rsidRDefault="00F33FD6">
      <w:pPr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Оболочки простых типов. Обзор </w:t>
      </w:r>
      <w:proofErr w:type="gramStart"/>
      <w:r>
        <w:rPr>
          <w:sz w:val="24"/>
          <w:szCs w:val="24"/>
        </w:rPr>
        <w:t xml:space="preserve">пакета  </w:t>
      </w:r>
      <w:proofErr w:type="spellStart"/>
      <w:r>
        <w:rPr>
          <w:sz w:val="24"/>
          <w:szCs w:val="24"/>
        </w:rPr>
        <w:t>java.lang</w:t>
      </w:r>
      <w:proofErr w:type="spellEnd"/>
      <w:r>
        <w:rPr>
          <w:sz w:val="24"/>
          <w:szCs w:val="24"/>
        </w:rPr>
        <w:t>.</w:t>
      </w:r>
      <w:proofErr w:type="gramEnd"/>
    </w:p>
    <w:p w14:paraId="79A11619" w14:textId="77777777" w:rsidR="003F486C" w:rsidRDefault="00F33FD6">
      <w:pPr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Обработка исключительных ситуаций. Иерархия классов исключений. Создание собственных классов исключен</w:t>
      </w:r>
      <w:r>
        <w:rPr>
          <w:sz w:val="24"/>
          <w:szCs w:val="24"/>
        </w:rPr>
        <w:t>ий.</w:t>
      </w:r>
    </w:p>
    <w:p w14:paraId="33D9B75E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425C5569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Компьютерная графика</w:t>
      </w:r>
    </w:p>
    <w:p w14:paraId="6B4562D3" w14:textId="77777777" w:rsidR="003F486C" w:rsidRDefault="00F33FD6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Цветовые системы RGB и CMYK.</w:t>
      </w:r>
    </w:p>
    <w:p w14:paraId="5FED3601" w14:textId="77777777" w:rsidR="003F486C" w:rsidRDefault="00F33FD6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Гистограммы тоновых изображений. Выравнивание гистограммы. Матрицы совместной встречаемости уровней серого тона.</w:t>
      </w:r>
    </w:p>
    <w:p w14:paraId="2A3DC039" w14:textId="77777777" w:rsidR="003F486C" w:rsidRDefault="00F33FD6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Линейная и нелинейная фильтрации тоновых изображений.</w:t>
      </w:r>
    </w:p>
    <w:p w14:paraId="1E0407DA" w14:textId="77777777" w:rsidR="003F486C" w:rsidRDefault="00F33FD6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Использование видового и перспекти</w:t>
      </w:r>
      <w:r>
        <w:rPr>
          <w:sz w:val="24"/>
          <w:szCs w:val="24"/>
        </w:rPr>
        <w:t>вного преобразований при построении изображений трехмерных объектов.</w:t>
      </w:r>
    </w:p>
    <w:p w14:paraId="1BADF211" w14:textId="77777777" w:rsidR="003F486C" w:rsidRDefault="00F33FD6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Алгоритмы удаления невидимых линий при построении каркасных моделей трехмерных объектов.</w:t>
      </w:r>
    </w:p>
    <w:p w14:paraId="7B2C2EAB" w14:textId="77777777" w:rsidR="003F486C" w:rsidRDefault="00F33FD6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Сегментация тоновых изображений.</w:t>
      </w:r>
    </w:p>
    <w:p w14:paraId="690754AC" w14:textId="77777777" w:rsidR="003F486C" w:rsidRDefault="003F486C">
      <w:pPr>
        <w:ind w:firstLine="737"/>
        <w:jc w:val="both"/>
        <w:rPr>
          <w:b/>
          <w:bCs/>
          <w:sz w:val="24"/>
          <w:szCs w:val="24"/>
        </w:rPr>
      </w:pPr>
    </w:p>
    <w:p w14:paraId="594842BE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Теория автоматов и формальных языков</w:t>
      </w:r>
    </w:p>
    <w:p w14:paraId="44356151" w14:textId="77777777" w:rsidR="003F486C" w:rsidRDefault="00F33FD6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Формальные языки и граммати</w:t>
      </w:r>
      <w:r>
        <w:rPr>
          <w:sz w:val="24"/>
          <w:szCs w:val="24"/>
        </w:rPr>
        <w:t>ки. Классификация формальных языков и грамматик по Хомскому. Примеры.</w:t>
      </w:r>
    </w:p>
    <w:p w14:paraId="4EE348A7" w14:textId="77777777" w:rsidR="003F486C" w:rsidRDefault="00F33FD6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конечного автомата. Примеры. Существование детерминированного конечного автомата, эквивалентного заданному недетерминированному конечному автомату.</w:t>
      </w:r>
    </w:p>
    <w:p w14:paraId="0066FB8C" w14:textId="77777777" w:rsidR="003F486C" w:rsidRDefault="00F33FD6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Понятие </w:t>
      </w:r>
      <w:r>
        <w:rPr>
          <w:sz w:val="24"/>
          <w:szCs w:val="24"/>
        </w:rPr>
        <w:t>конечно-автоматного языка. Примеры. Замкнутость конечно-автоматных языков относительно операций над языками.</w:t>
      </w:r>
    </w:p>
    <w:p w14:paraId="09CCEB47" w14:textId="77777777" w:rsidR="003F486C" w:rsidRDefault="00F33FD6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Контекстно-свободные грамматики и языки. Примеры. Преобразования контекстно-свободных грамматик.</w:t>
      </w:r>
    </w:p>
    <w:p w14:paraId="156AA5DD" w14:textId="77777777" w:rsidR="003F486C" w:rsidRDefault="00F33FD6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Автомат с магазинной памятью и его инструкции. Свя</w:t>
      </w:r>
      <w:r>
        <w:rPr>
          <w:sz w:val="24"/>
          <w:szCs w:val="24"/>
        </w:rPr>
        <w:t xml:space="preserve">зь между автоматами с магазинной памятью и контекстно-свободными грамматиками. Примеры. </w:t>
      </w:r>
    </w:p>
    <w:p w14:paraId="3769D170" w14:textId="77777777" w:rsidR="003F486C" w:rsidRDefault="00F33FD6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Машина Тьюринга. Формат команд и программа машины Тьюринга. Примеры. Рекурсивные и рекурсивно перечислимые языки.</w:t>
      </w:r>
    </w:p>
    <w:p w14:paraId="71948F30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6B461055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Вычислительные методы</w:t>
      </w:r>
    </w:p>
    <w:p w14:paraId="79ED7C4B" w14:textId="77777777" w:rsidR="003F486C" w:rsidRDefault="00F33FD6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Постановка задачи интерполяции</w:t>
      </w:r>
      <w:r>
        <w:rPr>
          <w:sz w:val="24"/>
          <w:szCs w:val="24"/>
        </w:rPr>
        <w:t xml:space="preserve">, интерполяция полиномами. Интерполяционный полином в форме Лагранжа. </w:t>
      </w:r>
    </w:p>
    <w:p w14:paraId="26C64D59" w14:textId="77777777" w:rsidR="003F486C" w:rsidRDefault="00F33FD6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Постановка задачи интерполяции, интерполяционный полином в форме Лагранжа.</w:t>
      </w:r>
    </w:p>
    <w:p w14:paraId="20920BCD" w14:textId="77777777" w:rsidR="003F486C" w:rsidRDefault="00F33FD6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Численное интегрирование. Квадратурные формулы численного интегрирования: формула прямоугольников, формула тра</w:t>
      </w:r>
      <w:r>
        <w:rPr>
          <w:sz w:val="24"/>
          <w:szCs w:val="24"/>
        </w:rPr>
        <w:t xml:space="preserve">пеций, формула Симпсона. </w:t>
      </w:r>
    </w:p>
    <w:p w14:paraId="1DDB815B" w14:textId="77777777" w:rsidR="003F486C" w:rsidRDefault="00F33FD6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Численное решение ОДУ. Метод Эйлера.</w:t>
      </w:r>
    </w:p>
    <w:p w14:paraId="08FE3749" w14:textId="77777777" w:rsidR="003F486C" w:rsidRDefault="00F33FD6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Численное решение ОДУ. Метод Рунге-Кутта второго порядка. </w:t>
      </w:r>
    </w:p>
    <w:p w14:paraId="1B9B99FA" w14:textId="77777777" w:rsidR="003F486C" w:rsidRDefault="00F33FD6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Гаусса. LU – разложение</w:t>
      </w:r>
    </w:p>
    <w:p w14:paraId="3B6ED6F9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2639EF6B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Математическое моделирование</w:t>
      </w:r>
    </w:p>
    <w:p w14:paraId="17A290FF" w14:textId="77777777" w:rsidR="003F486C" w:rsidRDefault="00F33FD6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Модель «хищник—жертва». </w:t>
      </w:r>
    </w:p>
    <w:p w14:paraId="52A15828" w14:textId="77777777" w:rsidR="003F486C" w:rsidRDefault="00F33FD6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осциллятора, нелинейный осциллятор, фазов</w:t>
      </w:r>
      <w:r>
        <w:rPr>
          <w:sz w:val="24"/>
          <w:szCs w:val="24"/>
        </w:rPr>
        <w:t>ый портрет и фазовая траектория.</w:t>
      </w:r>
    </w:p>
    <w:p w14:paraId="12BFE85A" w14:textId="77777777" w:rsidR="003F486C" w:rsidRDefault="00F33FD6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Логистическое уравнение, устойчивые и неустойчивые точки равновесия. </w:t>
      </w:r>
    </w:p>
    <w:p w14:paraId="674174CC" w14:textId="77777777" w:rsidR="003F486C" w:rsidRDefault="00F33FD6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Стационарные и нестационарные состояния динамической системы.</w:t>
      </w:r>
    </w:p>
    <w:p w14:paraId="552AA77A" w14:textId="77777777" w:rsidR="003F486C" w:rsidRDefault="00F33FD6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Динамическая система. Стационарные и нестационарные состояния динамической системы. Классиф</w:t>
      </w:r>
      <w:r>
        <w:rPr>
          <w:sz w:val="24"/>
          <w:szCs w:val="24"/>
        </w:rPr>
        <w:t>икация стационарных точек.</w:t>
      </w:r>
    </w:p>
    <w:p w14:paraId="6067C657" w14:textId="77777777" w:rsidR="003F486C" w:rsidRDefault="00F33FD6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динамического хаоса.</w:t>
      </w:r>
    </w:p>
    <w:p w14:paraId="0830DB57" w14:textId="77777777" w:rsidR="003F486C" w:rsidRDefault="00F33FD6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Модель конкуренции. Внутривидовая конкуренция. Межвидовая конкуренция. Популяционные волны. </w:t>
      </w:r>
    </w:p>
    <w:p w14:paraId="555B4304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2926C2F3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Моделирование информационных процессов</w:t>
      </w:r>
    </w:p>
    <w:p w14:paraId="4F11BD97" w14:textId="77777777" w:rsidR="003F486C" w:rsidRDefault="00F33FD6">
      <w:pPr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Общее </w:t>
      </w:r>
      <w:proofErr w:type="gramStart"/>
      <w:r>
        <w:rPr>
          <w:sz w:val="24"/>
          <w:szCs w:val="24"/>
        </w:rPr>
        <w:t>описание,  список</w:t>
      </w:r>
      <w:proofErr w:type="gramEnd"/>
      <w:r>
        <w:rPr>
          <w:sz w:val="24"/>
          <w:szCs w:val="24"/>
        </w:rPr>
        <w:t xml:space="preserve"> некоторых команд NS-2. Файл </w:t>
      </w:r>
      <w:r>
        <w:rPr>
          <w:sz w:val="24"/>
          <w:szCs w:val="24"/>
        </w:rPr>
        <w:t>трассировки.</w:t>
      </w:r>
    </w:p>
    <w:p w14:paraId="76A33779" w14:textId="77777777" w:rsidR="003F486C" w:rsidRDefault="00F33FD6">
      <w:pPr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Реализация компонентного моделирования в подсистеме </w:t>
      </w:r>
      <w:proofErr w:type="spellStart"/>
      <w:r>
        <w:rPr>
          <w:sz w:val="24"/>
          <w:szCs w:val="24"/>
        </w:rPr>
        <w:t>xcos</w:t>
      </w:r>
      <w:proofErr w:type="spellEnd"/>
      <w:r>
        <w:rPr>
          <w:sz w:val="24"/>
          <w:szCs w:val="24"/>
        </w:rPr>
        <w:t xml:space="preserve"> математического пакета </w:t>
      </w: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. Основные библиотечные блоки. Последовательность построения и отладки </w:t>
      </w:r>
      <w:proofErr w:type="spellStart"/>
      <w:r>
        <w:rPr>
          <w:sz w:val="24"/>
          <w:szCs w:val="24"/>
        </w:rPr>
        <w:t>xcos</w:t>
      </w:r>
      <w:proofErr w:type="spellEnd"/>
      <w:r>
        <w:rPr>
          <w:sz w:val="24"/>
          <w:szCs w:val="24"/>
        </w:rPr>
        <w:t>-моделей. Средства анализа результатов моделирования.</w:t>
      </w:r>
    </w:p>
    <w:p w14:paraId="6E941331" w14:textId="77777777" w:rsidR="003F486C" w:rsidRDefault="00F33FD6">
      <w:pPr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Основные понятия теории сетей Петри: позиция, переход, входная и выходная функции, граф сети Петри, маркировка сети Петри, разрешенный </w:t>
      </w:r>
      <w:proofErr w:type="gramStart"/>
      <w:r>
        <w:rPr>
          <w:sz w:val="24"/>
          <w:szCs w:val="24"/>
        </w:rPr>
        <w:t>переход..</w:t>
      </w:r>
      <w:proofErr w:type="gramEnd"/>
      <w:r>
        <w:rPr>
          <w:sz w:val="24"/>
          <w:szCs w:val="24"/>
        </w:rPr>
        <w:t xml:space="preserve"> Задачи анализа сетей Петри: безопасность, ограниченность, сохранение, достижимость и </w:t>
      </w:r>
      <w:proofErr w:type="spellStart"/>
      <w:r>
        <w:rPr>
          <w:sz w:val="24"/>
          <w:szCs w:val="24"/>
        </w:rPr>
        <w:t>покрываемость</w:t>
      </w:r>
      <w:proofErr w:type="spellEnd"/>
      <w:r>
        <w:rPr>
          <w:sz w:val="24"/>
          <w:szCs w:val="24"/>
        </w:rPr>
        <w:t xml:space="preserve">. </w:t>
      </w:r>
    </w:p>
    <w:p w14:paraId="41B130EB" w14:textId="77777777" w:rsidR="003F486C" w:rsidRDefault="00F33FD6">
      <w:pPr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Анализ сет</w:t>
      </w:r>
      <w:r>
        <w:rPr>
          <w:sz w:val="24"/>
          <w:szCs w:val="24"/>
        </w:rPr>
        <w:t>ей Петри путём построения и анализа дерева достижимости. Алгоритм построения дерева достижимости</w:t>
      </w:r>
    </w:p>
    <w:p w14:paraId="45AE736C" w14:textId="77777777" w:rsidR="003F486C" w:rsidRDefault="00F33FD6">
      <w:pPr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Применение метода построения дерева достижимости к решению задач определения безопасности и ограниченности сети </w:t>
      </w:r>
      <w:proofErr w:type="gramStart"/>
      <w:r>
        <w:rPr>
          <w:sz w:val="24"/>
          <w:szCs w:val="24"/>
        </w:rPr>
        <w:t>Петри,  определения</w:t>
      </w:r>
      <w:proofErr w:type="gramEnd"/>
      <w:r>
        <w:rPr>
          <w:sz w:val="24"/>
          <w:szCs w:val="24"/>
        </w:rPr>
        <w:t xml:space="preserve"> свойства сохранения сети Пе</w:t>
      </w:r>
      <w:r>
        <w:rPr>
          <w:sz w:val="24"/>
          <w:szCs w:val="24"/>
        </w:rPr>
        <w:t>три</w:t>
      </w:r>
    </w:p>
    <w:p w14:paraId="508EDE16" w14:textId="77777777" w:rsidR="003F486C" w:rsidRDefault="00F33FD6">
      <w:pPr>
        <w:numPr>
          <w:ilvl w:val="0"/>
          <w:numId w:val="31"/>
        </w:numPr>
        <w:jc w:val="both"/>
        <w:rPr>
          <w:b/>
          <w:bCs/>
          <w:sz w:val="26"/>
          <w:szCs w:val="26"/>
        </w:rPr>
      </w:pPr>
      <w:r>
        <w:rPr>
          <w:sz w:val="24"/>
          <w:szCs w:val="24"/>
        </w:rPr>
        <w:t>Ф</w:t>
      </w:r>
      <w:r>
        <w:rPr>
          <w:sz w:val="24"/>
          <w:szCs w:val="24"/>
        </w:rPr>
        <w:t>ункциональность, назначение и параметры блоков GPSS: ADVANCE, ASSIGN, DEPART, GENERATE, LEAVE.</w:t>
      </w:r>
    </w:p>
    <w:p w14:paraId="13EAC265" w14:textId="77777777" w:rsidR="003F486C" w:rsidRPr="00F33FD6" w:rsidRDefault="00F33FD6">
      <w:pPr>
        <w:numPr>
          <w:ilvl w:val="0"/>
          <w:numId w:val="31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4"/>
          <w:szCs w:val="24"/>
        </w:rPr>
        <w:t>Ф</w:t>
      </w:r>
      <w:r>
        <w:rPr>
          <w:sz w:val="24"/>
          <w:szCs w:val="24"/>
        </w:rPr>
        <w:t>ункциональность</w:t>
      </w:r>
      <w:r w:rsidRPr="00F33FD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назначение</w:t>
      </w:r>
      <w:r w:rsidRPr="00F33F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F33F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параметры</w:t>
      </w:r>
      <w:r w:rsidRPr="00F33F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блоков</w:t>
      </w:r>
      <w:r w:rsidRPr="00F33FD6">
        <w:rPr>
          <w:sz w:val="24"/>
          <w:szCs w:val="24"/>
          <w:lang w:val="en-US"/>
        </w:rPr>
        <w:t xml:space="preserve"> GPSS: PRIORITY, QUEUE, RELEASE, RETURN, SEIZE, SPLIT, TERMINATE, TRANSFER. </w:t>
      </w:r>
    </w:p>
    <w:p w14:paraId="30304C59" w14:textId="77777777" w:rsidR="003F486C" w:rsidRPr="00F33FD6" w:rsidRDefault="003F486C">
      <w:pPr>
        <w:ind w:firstLine="737"/>
        <w:jc w:val="both"/>
        <w:rPr>
          <w:sz w:val="24"/>
          <w:szCs w:val="24"/>
          <w:lang w:val="en-US"/>
        </w:rPr>
      </w:pPr>
    </w:p>
    <w:p w14:paraId="47EDB9E3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Алгебра. Аналитическая геометри</w:t>
      </w:r>
      <w:r>
        <w:rPr>
          <w:b/>
          <w:bCs/>
          <w:sz w:val="24"/>
          <w:szCs w:val="24"/>
        </w:rPr>
        <w:t>я</w:t>
      </w:r>
    </w:p>
    <w:p w14:paraId="06012537" w14:textId="77777777" w:rsidR="003F486C" w:rsidRDefault="00F33FD6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Линейные пространства, их подпространства. Базис, размерность. Теорема о ранге матрицы, ее приложение к теории систем линейных уравнений.</w:t>
      </w:r>
    </w:p>
    <w:p w14:paraId="74FD6A19" w14:textId="77777777" w:rsidR="003F486C" w:rsidRDefault="00F33FD6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Билинейные и квадратичные функции и формы в линейных пространствах, их матрица. Приведение к нормальному виду. </w:t>
      </w:r>
    </w:p>
    <w:p w14:paraId="38DC26FC" w14:textId="77777777" w:rsidR="003F486C" w:rsidRDefault="00F33FD6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Собс</w:t>
      </w:r>
      <w:r>
        <w:rPr>
          <w:sz w:val="24"/>
          <w:szCs w:val="24"/>
        </w:rPr>
        <w:t>твенные значения и собственные векторы линейного оператора. Условие приводимости матрицы к диагональному виду. Жорданова нормальная форма матрицы.</w:t>
      </w:r>
    </w:p>
    <w:p w14:paraId="70D06C95" w14:textId="77777777" w:rsidR="003F486C" w:rsidRDefault="00F33FD6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Евклидово пространство. Ортогональные матрицы. Симметричные преобразования. </w:t>
      </w:r>
    </w:p>
    <w:p w14:paraId="06E28492" w14:textId="77777777" w:rsidR="003F486C" w:rsidRDefault="00F33FD6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Группы, подгруппы, теорема Лагра</w:t>
      </w:r>
      <w:r>
        <w:rPr>
          <w:sz w:val="24"/>
          <w:szCs w:val="24"/>
        </w:rPr>
        <w:t>нжа. Группа подстановок. Изоморфизм.</w:t>
      </w:r>
    </w:p>
    <w:p w14:paraId="3B049301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39886F85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Теория вероятностей и математическая статистика</w:t>
      </w:r>
    </w:p>
    <w:p w14:paraId="422B1935" w14:textId="77777777" w:rsidR="003F486C" w:rsidRDefault="00F33F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Случайный эксперимент и случайные события. σ- алгебра событий. Аксиоматическое определение вероятности и ее свойства. Классическая и геометрическая вероятности.</w:t>
      </w:r>
    </w:p>
    <w:p w14:paraId="0A72E292" w14:textId="77777777" w:rsidR="003F486C" w:rsidRDefault="00F33F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Условная </w:t>
      </w:r>
      <w:r>
        <w:rPr>
          <w:sz w:val="24"/>
          <w:szCs w:val="24"/>
        </w:rPr>
        <w:t>вероятность и независимость событий. Формулы сложения, полной вероятности и Байеса.</w:t>
      </w:r>
    </w:p>
    <w:p w14:paraId="746AA61F" w14:textId="77777777" w:rsidR="003F486C" w:rsidRDefault="00F33F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Схема Бернулли. Локальная и интегральная предельные теоремы Муавра-Лапласа. Предельная теорема Пуассона.</w:t>
      </w:r>
    </w:p>
    <w:p w14:paraId="3A73DE1C" w14:textId="77777777" w:rsidR="003F486C" w:rsidRDefault="00F33F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Случайные величины (СВ). Свойства функции распределения (ФР). Дискр</w:t>
      </w:r>
      <w:r>
        <w:rPr>
          <w:sz w:val="24"/>
          <w:szCs w:val="24"/>
        </w:rPr>
        <w:t>етные и непрерывные СВ. Примеры распределений.</w:t>
      </w:r>
    </w:p>
    <w:p w14:paraId="0A1CB2EA" w14:textId="77777777" w:rsidR="003F486C" w:rsidRDefault="00F33F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и свойства математического ожидания и дисперсии. Моменты. Моменты нормального распределения.</w:t>
      </w:r>
    </w:p>
    <w:p w14:paraId="0A086D37" w14:textId="77777777" w:rsidR="003F486C" w:rsidRDefault="00F33F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Многомерные СВ и их ФР. Дискретные и непрерывные многомерные СВ. Независимые СВ.</w:t>
      </w:r>
    </w:p>
    <w:p w14:paraId="00527EEC" w14:textId="77777777" w:rsidR="003F486C" w:rsidRDefault="00F33F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Моменты многомерных СВ.</w:t>
      </w:r>
      <w:r>
        <w:rPr>
          <w:sz w:val="24"/>
          <w:szCs w:val="24"/>
        </w:rPr>
        <w:t xml:space="preserve"> Ковариация и коэффициент корреляции. </w:t>
      </w:r>
    </w:p>
    <w:p w14:paraId="77DBD017" w14:textId="77777777" w:rsidR="003F486C" w:rsidRDefault="00F33F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и основные свойства характеристических функций (ХФ). ХФ основных распределений.</w:t>
      </w:r>
    </w:p>
    <w:p w14:paraId="46CAF094" w14:textId="77777777" w:rsidR="003F486C" w:rsidRDefault="00F33F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Неравенство Чебышева и закон больших чисел. Центральная предельная теорема.</w:t>
      </w:r>
    </w:p>
    <w:p w14:paraId="727C271E" w14:textId="77777777" w:rsidR="003F486C" w:rsidRDefault="00F33F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Основные понятия математической статистики: выбор</w:t>
      </w:r>
      <w:r>
        <w:rPr>
          <w:sz w:val="24"/>
          <w:szCs w:val="24"/>
        </w:rPr>
        <w:t>ка, вариационный ряд, эмпирическая ФР, гистограмма и полигон частот. Выборочные моменты.</w:t>
      </w:r>
    </w:p>
    <w:p w14:paraId="1FF5A36F" w14:textId="77777777" w:rsidR="003F486C" w:rsidRDefault="00F33F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Классификация оценок. Эффективность оценок. Методы нахождения оценок неизвестных параметров.</w:t>
      </w:r>
    </w:p>
    <w:p w14:paraId="2D8BA4C7" w14:textId="77777777" w:rsidR="003F486C" w:rsidRDefault="00F33F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Проверка статистических гипотез. Уровень значимости и мощность </w:t>
      </w:r>
      <w:r>
        <w:rPr>
          <w:sz w:val="24"/>
          <w:szCs w:val="24"/>
        </w:rPr>
        <w:t>критерия. Ошибки 1-го и 2-го рода. Критерий отношения правдоподобия. Критерий согласия Пирсона.</w:t>
      </w:r>
    </w:p>
    <w:p w14:paraId="613D3CC2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0550CFD9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Методы оптимизации и исследование операций</w:t>
      </w:r>
    </w:p>
    <w:p w14:paraId="0842647E" w14:textId="77777777" w:rsidR="003F486C" w:rsidRDefault="00F33FD6">
      <w:pPr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Дифференцируемые функционалы. Производная по направлению, по Лагранжу, Гато и </w:t>
      </w:r>
      <w:proofErr w:type="spellStart"/>
      <w:r>
        <w:rPr>
          <w:sz w:val="24"/>
          <w:szCs w:val="24"/>
        </w:rPr>
        <w:t>Фреше</w:t>
      </w:r>
      <w:proofErr w:type="spellEnd"/>
      <w:r>
        <w:rPr>
          <w:sz w:val="24"/>
          <w:szCs w:val="24"/>
        </w:rPr>
        <w:t>. Экстремум дифференцируемых функ</w:t>
      </w:r>
      <w:r>
        <w:rPr>
          <w:sz w:val="24"/>
          <w:szCs w:val="24"/>
        </w:rPr>
        <w:t xml:space="preserve">ционалов. Единственность производной </w:t>
      </w:r>
      <w:proofErr w:type="spellStart"/>
      <w:r>
        <w:rPr>
          <w:sz w:val="24"/>
          <w:szCs w:val="24"/>
        </w:rPr>
        <w:t>Фреше</w:t>
      </w:r>
      <w:proofErr w:type="spellEnd"/>
      <w:r>
        <w:rPr>
          <w:sz w:val="24"/>
          <w:szCs w:val="24"/>
        </w:rPr>
        <w:t xml:space="preserve">. Принцип Ферма и сопутствующие утверждения. </w:t>
      </w:r>
    </w:p>
    <w:p w14:paraId="7615F323" w14:textId="77777777" w:rsidR="003F486C" w:rsidRDefault="00F33FD6">
      <w:pPr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Постановка простейшей задачи вариационного исчисления. Основные леммы вариационного исчисления.  Гладкость экстремали. Вывод уравнения Эйлера для классической задачи ва</w:t>
      </w:r>
      <w:r>
        <w:rPr>
          <w:sz w:val="24"/>
          <w:szCs w:val="24"/>
        </w:rPr>
        <w:t xml:space="preserve">риационного исчисления. Специальные случаи уравнения Эйлера. </w:t>
      </w:r>
    </w:p>
    <w:p w14:paraId="431D7CDA" w14:textId="77777777" w:rsidR="003F486C" w:rsidRDefault="00F33FD6">
      <w:pPr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Уравнение Эйлера в многомерном случае.</w:t>
      </w:r>
    </w:p>
    <w:p w14:paraId="5D4B89D7" w14:textId="77777777" w:rsidR="003F486C" w:rsidRDefault="00F33FD6">
      <w:pPr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Постановка конечномерных задач без ограничений и с ограничениями типа равенств. Принцип Лагранжа. Необходимые и достаточные условия экстремума </w:t>
      </w:r>
      <w:r>
        <w:rPr>
          <w:sz w:val="24"/>
          <w:szCs w:val="24"/>
        </w:rPr>
        <w:t>второго порядка.</w:t>
      </w:r>
    </w:p>
    <w:p w14:paraId="35F3E45C" w14:textId="77777777" w:rsidR="003F486C" w:rsidRDefault="00F33FD6">
      <w:pPr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Задача Лагранжа. Постановка задачи. Теорема существования. Необходимые условия оптимальности. Достаточные условия оптимальности.</w:t>
      </w:r>
    </w:p>
    <w:p w14:paraId="688C5C6F" w14:textId="77777777" w:rsidR="003F486C" w:rsidRDefault="00F33FD6">
      <w:pPr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Задача с подвижными концами. Необходимое условие экстремума. Условие трансверсальности. </w:t>
      </w:r>
    </w:p>
    <w:p w14:paraId="6BC3054F" w14:textId="77777777" w:rsidR="003F486C" w:rsidRDefault="00F33FD6">
      <w:pPr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Условия второго поряд</w:t>
      </w:r>
      <w:r>
        <w:rPr>
          <w:sz w:val="24"/>
          <w:szCs w:val="24"/>
        </w:rPr>
        <w:t>ка. Сильный и слабый экстремум. Необходимое условие Лежандра.</w:t>
      </w:r>
    </w:p>
    <w:p w14:paraId="33AF929F" w14:textId="77777777" w:rsidR="003F486C" w:rsidRDefault="00F33FD6">
      <w:pPr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Уравнение Якоби и свойства его решений. Сопряженные точки. Свойство </w:t>
      </w:r>
      <w:proofErr w:type="spellStart"/>
      <w:r>
        <w:rPr>
          <w:sz w:val="24"/>
          <w:szCs w:val="24"/>
        </w:rPr>
        <w:t>знакопостоянства</w:t>
      </w:r>
      <w:proofErr w:type="spellEnd"/>
      <w:r>
        <w:rPr>
          <w:sz w:val="24"/>
          <w:szCs w:val="24"/>
        </w:rPr>
        <w:t xml:space="preserve"> второй производной. </w:t>
      </w:r>
    </w:p>
    <w:p w14:paraId="7198BF64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0BF3532C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Теория конечных графов</w:t>
      </w:r>
    </w:p>
    <w:p w14:paraId="10CA6B92" w14:textId="77777777" w:rsidR="003F486C" w:rsidRDefault="00F33FD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Построение минимального покрывающего дерева по алгоритму </w:t>
      </w:r>
      <w:proofErr w:type="spellStart"/>
      <w:r>
        <w:rPr>
          <w:sz w:val="24"/>
          <w:szCs w:val="24"/>
        </w:rPr>
        <w:t>Краскал</w:t>
      </w:r>
      <w:r>
        <w:rPr>
          <w:sz w:val="24"/>
          <w:szCs w:val="24"/>
        </w:rPr>
        <w:t>а</w:t>
      </w:r>
      <w:proofErr w:type="spellEnd"/>
      <w:r>
        <w:rPr>
          <w:sz w:val="24"/>
          <w:szCs w:val="24"/>
        </w:rPr>
        <w:t>. Приведите алгоритм по шагам полностью, при необходимости обоснуйте дополнительно основные понятия. Без примеров.</w:t>
      </w:r>
    </w:p>
    <w:p w14:paraId="408D7670" w14:textId="77777777" w:rsidR="003F486C" w:rsidRDefault="00F33FD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Построение максимального покрывающего дерева по алгоритму </w:t>
      </w:r>
      <w:proofErr w:type="spellStart"/>
      <w:r>
        <w:rPr>
          <w:sz w:val="24"/>
          <w:szCs w:val="24"/>
        </w:rPr>
        <w:t>Краскала</w:t>
      </w:r>
      <w:proofErr w:type="spellEnd"/>
      <w:r>
        <w:rPr>
          <w:sz w:val="24"/>
          <w:szCs w:val="24"/>
        </w:rPr>
        <w:t>. Приведите алгоритм по шагам полностью, при необходимости обоснуйте допол</w:t>
      </w:r>
      <w:r>
        <w:rPr>
          <w:sz w:val="24"/>
          <w:szCs w:val="24"/>
        </w:rPr>
        <w:t>нительно основные понятия. Без примеров.</w:t>
      </w:r>
    </w:p>
    <w:p w14:paraId="0E057B96" w14:textId="77777777" w:rsidR="003F486C" w:rsidRDefault="00F33FD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Поиск маршрута и наименьшей длины по алгоритму </w:t>
      </w:r>
      <w:proofErr w:type="spellStart"/>
      <w:r>
        <w:rPr>
          <w:sz w:val="24"/>
          <w:szCs w:val="24"/>
        </w:rPr>
        <w:t>Дейкстры</w:t>
      </w:r>
      <w:proofErr w:type="spellEnd"/>
      <w:r>
        <w:rPr>
          <w:sz w:val="24"/>
          <w:szCs w:val="24"/>
        </w:rPr>
        <w:t>. Приведите алгоритм по шагам полностью, при необходимости обоснуйте дополнительно основные понятия. Без примеров.</w:t>
      </w:r>
    </w:p>
    <w:p w14:paraId="0362D541" w14:textId="77777777" w:rsidR="003F486C" w:rsidRDefault="00F33FD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Особенности i-й строки и i-столбца для Алгори</w:t>
      </w:r>
      <w:r>
        <w:rPr>
          <w:sz w:val="24"/>
          <w:szCs w:val="24"/>
        </w:rPr>
        <w:t xml:space="preserve">тма </w:t>
      </w:r>
      <w:proofErr w:type="spellStart"/>
      <w:r>
        <w:rPr>
          <w:sz w:val="24"/>
          <w:szCs w:val="24"/>
        </w:rPr>
        <w:t>Уоршалла-Флойда</w:t>
      </w:r>
      <w:proofErr w:type="spellEnd"/>
      <w:r>
        <w:rPr>
          <w:sz w:val="24"/>
          <w:szCs w:val="24"/>
        </w:rPr>
        <w:t>. Доказательство.</w:t>
      </w:r>
    </w:p>
    <w:p w14:paraId="019BD517" w14:textId="77777777" w:rsidR="003F486C" w:rsidRDefault="00F33FD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Особенности i-й строки и i-столбца для Алгоритма поиска транзитивного замыкания. </w:t>
      </w:r>
    </w:p>
    <w:p w14:paraId="524A88DA" w14:textId="77777777" w:rsidR="003F486C" w:rsidRDefault="00F33FD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Поиск максимального потока в графе. Приведите алгоритм по шагам полностью, при необходимости обоснуйте дополнительно основные понятия. Бе</w:t>
      </w:r>
      <w:r>
        <w:rPr>
          <w:sz w:val="24"/>
          <w:szCs w:val="24"/>
        </w:rPr>
        <w:t>з примеров.</w:t>
      </w:r>
    </w:p>
    <w:p w14:paraId="10710790" w14:textId="77777777" w:rsidR="003F486C" w:rsidRDefault="00F33FD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Поиск гамильтонова цикла в орграфе. Приведите алгоритм с упрощением по шагам полностью, при необходимости обоснуйте дополнительно основные понятия. Без примеров.</w:t>
      </w:r>
    </w:p>
    <w:p w14:paraId="5B3BE19F" w14:textId="77777777" w:rsidR="003F486C" w:rsidRDefault="00F33FD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Поиск потока минимальной стоимости. Приведите алгоритм по шагам полностью, при нео</w:t>
      </w:r>
      <w:r>
        <w:rPr>
          <w:sz w:val="24"/>
          <w:szCs w:val="24"/>
        </w:rPr>
        <w:t>бходимости обоснуйте дополнительно основные понятия. Без примеров.</w:t>
      </w:r>
    </w:p>
    <w:p w14:paraId="234B8773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239815D4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Неклассические логики</w:t>
      </w:r>
    </w:p>
    <w:p w14:paraId="1C8A31B2" w14:textId="77777777" w:rsidR="003F486C" w:rsidRDefault="00F33FD6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Основные понятия и характеристики нечётких множеств.  О методах построения функций принадлежности нечетких множеств. Операции над нечёткими множествами. </w:t>
      </w:r>
      <w:r>
        <w:rPr>
          <w:sz w:val="24"/>
          <w:szCs w:val="24"/>
        </w:rPr>
        <w:t>Логические операции. Алгебраические операции.</w:t>
      </w:r>
    </w:p>
    <w:p w14:paraId="7CA13EAB" w14:textId="77777777" w:rsidR="003F486C" w:rsidRDefault="00F33FD6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Нечёткая и лингвистическая переменные. Нечёткие числа. Операции над нечёткими числами. Нечёткие числа (L-R) типа. Нечёткие отношения и их свойства. Задача нечёткого упорядочения и выявления сходства.</w:t>
      </w:r>
    </w:p>
    <w:p w14:paraId="50EE317D" w14:textId="77777777" w:rsidR="003F486C" w:rsidRPr="00F33FD6" w:rsidRDefault="00F33FD6">
      <w:pPr>
        <w:numPr>
          <w:ilvl w:val="0"/>
          <w:numId w:val="3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Нечёткая л</w:t>
      </w:r>
      <w:r>
        <w:rPr>
          <w:sz w:val="24"/>
          <w:szCs w:val="24"/>
        </w:rPr>
        <w:t>огика и нечёткий логический вывод.  Алгоритмы</w:t>
      </w:r>
      <w:r w:rsidRPr="00F33FD6">
        <w:rPr>
          <w:sz w:val="24"/>
          <w:szCs w:val="24"/>
          <w:lang w:val="en-US"/>
        </w:rPr>
        <w:t xml:space="preserve"> Mamdani, Tsukamoto</w:t>
      </w:r>
      <w:proofErr w:type="gramStart"/>
      <w:r w:rsidRPr="00F33FD6">
        <w:rPr>
          <w:sz w:val="24"/>
          <w:szCs w:val="24"/>
          <w:lang w:val="en-US"/>
        </w:rPr>
        <w:t>. ,</w:t>
      </w:r>
      <w:proofErr w:type="gramEnd"/>
      <w:r w:rsidRPr="00F33FD6">
        <w:rPr>
          <w:sz w:val="24"/>
          <w:szCs w:val="24"/>
          <w:lang w:val="en-US"/>
        </w:rPr>
        <w:t xml:space="preserve"> </w:t>
      </w:r>
      <w:proofErr w:type="spellStart"/>
      <w:r w:rsidRPr="00F33FD6">
        <w:rPr>
          <w:sz w:val="24"/>
          <w:szCs w:val="24"/>
          <w:lang w:val="en-US"/>
        </w:rPr>
        <w:t>Sugeno</w:t>
      </w:r>
      <w:proofErr w:type="spellEnd"/>
      <w:r w:rsidRPr="00F33FD6">
        <w:rPr>
          <w:sz w:val="24"/>
          <w:szCs w:val="24"/>
          <w:lang w:val="en-US"/>
        </w:rPr>
        <w:t xml:space="preserve">, Larsen. </w:t>
      </w:r>
    </w:p>
    <w:p w14:paraId="5CED5C8E" w14:textId="77777777" w:rsidR="003F486C" w:rsidRDefault="00F33FD6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Модальные логики. Временные (</w:t>
      </w:r>
      <w:proofErr w:type="spellStart"/>
      <w:r>
        <w:rPr>
          <w:sz w:val="24"/>
          <w:szCs w:val="24"/>
        </w:rPr>
        <w:t>темпоральные</w:t>
      </w:r>
      <w:proofErr w:type="spellEnd"/>
      <w:r>
        <w:rPr>
          <w:sz w:val="24"/>
          <w:szCs w:val="24"/>
        </w:rPr>
        <w:t xml:space="preserve">) логики. Семантика </w:t>
      </w:r>
      <w:proofErr w:type="spellStart"/>
      <w:r>
        <w:rPr>
          <w:sz w:val="24"/>
          <w:szCs w:val="24"/>
        </w:rPr>
        <w:t>Крипке</w:t>
      </w:r>
      <w:proofErr w:type="spellEnd"/>
      <w:r>
        <w:rPr>
          <w:sz w:val="24"/>
          <w:szCs w:val="24"/>
        </w:rPr>
        <w:t xml:space="preserve"> модальной логики. Семантика </w:t>
      </w:r>
      <w:proofErr w:type="spellStart"/>
      <w:r>
        <w:rPr>
          <w:sz w:val="24"/>
          <w:szCs w:val="24"/>
        </w:rPr>
        <w:t>Крипке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темпоральной</w:t>
      </w:r>
      <w:proofErr w:type="spellEnd"/>
      <w:r>
        <w:rPr>
          <w:sz w:val="24"/>
          <w:szCs w:val="24"/>
        </w:rPr>
        <w:t xml:space="preserve"> логики. </w:t>
      </w:r>
    </w:p>
    <w:p w14:paraId="19048CC1" w14:textId="77777777" w:rsidR="003F486C" w:rsidRDefault="00F33FD6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Системы Гильберта. Формула </w:t>
      </w:r>
      <w:proofErr w:type="spellStart"/>
      <w:r>
        <w:rPr>
          <w:sz w:val="24"/>
          <w:szCs w:val="24"/>
        </w:rPr>
        <w:t>Салквиста</w:t>
      </w:r>
      <w:proofErr w:type="spellEnd"/>
      <w:r>
        <w:rPr>
          <w:sz w:val="24"/>
          <w:szCs w:val="24"/>
        </w:rPr>
        <w:t xml:space="preserve">. </w:t>
      </w:r>
    </w:p>
    <w:p w14:paraId="5E98816F" w14:textId="77777777" w:rsidR="003F486C" w:rsidRDefault="00F33FD6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Алгорит</w:t>
      </w:r>
      <w:r>
        <w:rPr>
          <w:sz w:val="24"/>
          <w:szCs w:val="24"/>
        </w:rPr>
        <w:t>мические логики. Лямбда-исчисление.</w:t>
      </w:r>
    </w:p>
    <w:p w14:paraId="1BAA5771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70E954E7" w14:textId="77777777" w:rsidR="003F486C" w:rsidRDefault="003F486C">
      <w:pPr>
        <w:ind w:firstLine="737"/>
        <w:jc w:val="both"/>
        <w:rPr>
          <w:b/>
          <w:bCs/>
          <w:sz w:val="24"/>
          <w:szCs w:val="24"/>
        </w:rPr>
      </w:pPr>
    </w:p>
    <w:p w14:paraId="426B0D5E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Интеллектуальные системы</w:t>
      </w:r>
    </w:p>
    <w:p w14:paraId="1FEC94E9" w14:textId="77777777" w:rsidR="003F486C" w:rsidRDefault="00F33FD6">
      <w:pPr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Дайте понятие интеллектуальной системы и опишите ее основные компоненты.</w:t>
      </w:r>
    </w:p>
    <w:p w14:paraId="5219663E" w14:textId="77777777" w:rsidR="003F486C" w:rsidRDefault="00F33FD6">
      <w:pPr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Опишите структуру и принцип работы ИНС Хемминга. Какие задачи можно решать этой нейронной сетью?</w:t>
      </w:r>
    </w:p>
    <w:p w14:paraId="337429D2" w14:textId="77777777" w:rsidR="003F486C" w:rsidRDefault="00F33FD6">
      <w:pPr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Продукционная модель пр</w:t>
      </w:r>
      <w:r>
        <w:rPr>
          <w:sz w:val="24"/>
          <w:szCs w:val="24"/>
        </w:rPr>
        <w:t>едставления знаний и принцип работы систем, основанных на правилах.</w:t>
      </w:r>
    </w:p>
    <w:p w14:paraId="0A753A34" w14:textId="77777777" w:rsidR="003F486C" w:rsidRDefault="00F33FD6">
      <w:pPr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Искусственная нейронная сеть прямого распространения и метод ее обучения.</w:t>
      </w:r>
    </w:p>
    <w:p w14:paraId="4E46995B" w14:textId="77777777" w:rsidR="003F486C" w:rsidRDefault="00F33FD6">
      <w:pPr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Представление знаний с помощью семантических сетей. Виды семантических сетей и их назначение.</w:t>
      </w:r>
    </w:p>
    <w:p w14:paraId="0576284E" w14:textId="77777777" w:rsidR="003F486C" w:rsidRDefault="00F33FD6">
      <w:pPr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Дайте формальную пос</w:t>
      </w:r>
      <w:r>
        <w:rPr>
          <w:sz w:val="24"/>
          <w:szCs w:val="24"/>
        </w:rPr>
        <w:t xml:space="preserve">тановку задачи кластеризации и опишите методы ее решения. </w:t>
      </w:r>
    </w:p>
    <w:p w14:paraId="20F4EF8F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6F9715C4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Системы управления базами данных</w:t>
      </w:r>
    </w:p>
    <w:p w14:paraId="122AF1B9" w14:textId="77777777" w:rsidR="003F486C" w:rsidRDefault="00F33FD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Полная структура SQL запроса.</w:t>
      </w:r>
    </w:p>
    <w:p w14:paraId="148800E1" w14:textId="77777777" w:rsidR="003F486C" w:rsidRDefault="00F33FD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Индексы, их разновидности и принципы работы.</w:t>
      </w:r>
    </w:p>
    <w:p w14:paraId="409673D5" w14:textId="77777777" w:rsidR="003F486C" w:rsidRDefault="00F33FD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Триггеры, их особенности и отличия от процедур и функций.</w:t>
      </w:r>
    </w:p>
    <w:p w14:paraId="66E67FC7" w14:textId="77777777" w:rsidR="003F486C" w:rsidRDefault="00F33FD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 с данными через курсоры</w:t>
      </w:r>
      <w:r>
        <w:rPr>
          <w:sz w:val="24"/>
          <w:szCs w:val="24"/>
        </w:rPr>
        <w:t>.</w:t>
      </w:r>
    </w:p>
    <w:p w14:paraId="33C0E77C" w14:textId="77777777" w:rsidR="003F486C" w:rsidRDefault="00F33FD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Транзакции и их основные свойства.</w:t>
      </w:r>
    </w:p>
    <w:p w14:paraId="0A7D52FF" w14:textId="77777777" w:rsidR="003F486C" w:rsidRDefault="00F33FD6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Уровни изоляции транзакций.</w:t>
      </w:r>
    </w:p>
    <w:p w14:paraId="04E5B70A" w14:textId="77777777" w:rsidR="003F486C" w:rsidRDefault="003F486C">
      <w:pPr>
        <w:ind w:firstLine="737"/>
        <w:jc w:val="both"/>
        <w:rPr>
          <w:sz w:val="24"/>
          <w:szCs w:val="24"/>
        </w:rPr>
      </w:pPr>
    </w:p>
    <w:p w14:paraId="7BABA929" w14:textId="77777777" w:rsidR="003F486C" w:rsidRDefault="00F33FD6">
      <w:pPr>
        <w:ind w:firstLine="73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Дифференциальные и разностные уравнения</w:t>
      </w:r>
    </w:p>
    <w:p w14:paraId="03858262" w14:textId="77777777" w:rsidR="003F486C" w:rsidRDefault="00F33FD6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Дифференциальные уравнения 1-го порядка. Теорема о существовании и единственности решения.</w:t>
      </w:r>
    </w:p>
    <w:p w14:paraId="57F4D4C3" w14:textId="2DC33076" w:rsidR="003F486C" w:rsidRPr="00F33FD6" w:rsidRDefault="00F33FD6" w:rsidP="00F33FD6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Линейные однородные и неоднородные </w:t>
      </w:r>
      <w:r>
        <w:rPr>
          <w:sz w:val="24"/>
          <w:szCs w:val="24"/>
        </w:rPr>
        <w:t>дифференциальные уравнения с постоянными коэффициентами.</w:t>
      </w:r>
    </w:p>
    <w:sectPr w:rsidR="003F486C" w:rsidRPr="00F33FD6" w:rsidSect="00F33FD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OpenSymbol;Arial Unicode MS">
    <w:altName w:val="Cambria"/>
    <w:panose1 w:val="020B0604020202020204"/>
    <w:charset w:val="00"/>
    <w:family w:val="roman"/>
    <w:notTrueType/>
    <w:pitch w:val="default"/>
  </w:font>
  <w:font w:name="Droid Sans Fallback">
    <w:panose1 w:val="020B0604020202020204"/>
    <w:charset w:val="00"/>
    <w:family w:val="roman"/>
    <w:notTrueType/>
    <w:pitch w:val="default"/>
  </w:font>
  <w:font w:name="FreeSans;Arial Unicode M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22F"/>
    <w:multiLevelType w:val="multilevel"/>
    <w:tmpl w:val="8E8A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A2232C"/>
    <w:multiLevelType w:val="multilevel"/>
    <w:tmpl w:val="3420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8219A9"/>
    <w:multiLevelType w:val="multilevel"/>
    <w:tmpl w:val="2A60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48803B7"/>
    <w:multiLevelType w:val="multilevel"/>
    <w:tmpl w:val="5890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auto"/>
        <w:kern w:val="2"/>
        <w:sz w:val="24"/>
        <w:szCs w:val="24"/>
        <w:lang w:val="ru-RU" w:eastAsia="zh-CN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48462B"/>
    <w:multiLevelType w:val="multilevel"/>
    <w:tmpl w:val="483E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A7965FB"/>
    <w:multiLevelType w:val="multilevel"/>
    <w:tmpl w:val="5B9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CF0735E"/>
    <w:multiLevelType w:val="multilevel"/>
    <w:tmpl w:val="73A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EE173C6"/>
    <w:multiLevelType w:val="multilevel"/>
    <w:tmpl w:val="668C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FC062F5"/>
    <w:multiLevelType w:val="multilevel"/>
    <w:tmpl w:val="150A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6502EE4"/>
    <w:multiLevelType w:val="multilevel"/>
    <w:tmpl w:val="3148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6E17B3B"/>
    <w:multiLevelType w:val="multilevel"/>
    <w:tmpl w:val="A288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BEB4152"/>
    <w:multiLevelType w:val="multilevel"/>
    <w:tmpl w:val="514A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118522C"/>
    <w:multiLevelType w:val="multilevel"/>
    <w:tmpl w:val="3662DB8C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1C53927"/>
    <w:multiLevelType w:val="multilevel"/>
    <w:tmpl w:val="AB4E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22595935"/>
    <w:multiLevelType w:val="multilevel"/>
    <w:tmpl w:val="24EC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9A13083"/>
    <w:multiLevelType w:val="multilevel"/>
    <w:tmpl w:val="862A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9DA58BA"/>
    <w:multiLevelType w:val="multilevel"/>
    <w:tmpl w:val="44EC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2A5A0B31"/>
    <w:multiLevelType w:val="multilevel"/>
    <w:tmpl w:val="1362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2E7B6AC1"/>
    <w:multiLevelType w:val="multilevel"/>
    <w:tmpl w:val="9A92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3204120F"/>
    <w:multiLevelType w:val="multilevel"/>
    <w:tmpl w:val="DF0C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32D25A3E"/>
    <w:multiLevelType w:val="multilevel"/>
    <w:tmpl w:val="A9D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33A91880"/>
    <w:multiLevelType w:val="multilevel"/>
    <w:tmpl w:val="491E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3FC64E88"/>
    <w:multiLevelType w:val="multilevel"/>
    <w:tmpl w:val="DA7E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5440F72"/>
    <w:multiLevelType w:val="multilevel"/>
    <w:tmpl w:val="5C4E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4DC00359"/>
    <w:multiLevelType w:val="multilevel"/>
    <w:tmpl w:val="56125F9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/>
        <w:bCs w:val="0"/>
        <w:i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13" w:hanging="720"/>
      </w:pPr>
      <w:rPr>
        <w:rFonts w:ascii="Times New Roman" w:hAnsi="Times New Roman" w:cs="Times New Roman"/>
        <w:b/>
        <w:b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1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47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9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4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52" w:hanging="2160"/>
      </w:pPr>
    </w:lvl>
  </w:abstractNum>
  <w:abstractNum w:abstractNumId="25" w15:restartNumberingAfterBreak="0">
    <w:nsid w:val="4FFE7CA6"/>
    <w:multiLevelType w:val="multilevel"/>
    <w:tmpl w:val="6D90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232089A"/>
    <w:multiLevelType w:val="multilevel"/>
    <w:tmpl w:val="65BE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53EB1686"/>
    <w:multiLevelType w:val="multilevel"/>
    <w:tmpl w:val="775E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5626322"/>
    <w:multiLevelType w:val="multilevel"/>
    <w:tmpl w:val="A8D45C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/>
        <w:bCs w:val="0"/>
        <w:i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13" w:hanging="720"/>
      </w:pPr>
      <w:rPr>
        <w:rFonts w:ascii="Times New Roman" w:hAnsi="Times New Roman" w:cs="Times New Roman"/>
        <w:b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1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47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9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4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52" w:hanging="2160"/>
      </w:pPr>
    </w:lvl>
  </w:abstractNum>
  <w:abstractNum w:abstractNumId="29" w15:restartNumberingAfterBreak="0">
    <w:nsid w:val="5C173418"/>
    <w:multiLevelType w:val="multilevel"/>
    <w:tmpl w:val="9A18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5CB5442A"/>
    <w:multiLevelType w:val="multilevel"/>
    <w:tmpl w:val="A1C2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FF55971"/>
    <w:multiLevelType w:val="multilevel"/>
    <w:tmpl w:val="09CC440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2" w15:restartNumberingAfterBreak="0">
    <w:nsid w:val="780D4FC2"/>
    <w:multiLevelType w:val="multilevel"/>
    <w:tmpl w:val="219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7AE45472"/>
    <w:multiLevelType w:val="multilevel"/>
    <w:tmpl w:val="A9BC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1"/>
  </w:num>
  <w:num w:numId="2">
    <w:abstractNumId w:val="24"/>
  </w:num>
  <w:num w:numId="3">
    <w:abstractNumId w:val="12"/>
  </w:num>
  <w:num w:numId="4">
    <w:abstractNumId w:val="3"/>
  </w:num>
  <w:num w:numId="5">
    <w:abstractNumId w:val="26"/>
  </w:num>
  <w:num w:numId="6">
    <w:abstractNumId w:val="4"/>
  </w:num>
  <w:num w:numId="7">
    <w:abstractNumId w:val="28"/>
  </w:num>
  <w:num w:numId="8">
    <w:abstractNumId w:val="20"/>
  </w:num>
  <w:num w:numId="9">
    <w:abstractNumId w:val="25"/>
  </w:num>
  <w:num w:numId="10">
    <w:abstractNumId w:val="32"/>
  </w:num>
  <w:num w:numId="11">
    <w:abstractNumId w:val="9"/>
  </w:num>
  <w:num w:numId="12">
    <w:abstractNumId w:val="18"/>
  </w:num>
  <w:num w:numId="13">
    <w:abstractNumId w:val="6"/>
  </w:num>
  <w:num w:numId="14">
    <w:abstractNumId w:val="2"/>
  </w:num>
  <w:num w:numId="15">
    <w:abstractNumId w:val="30"/>
  </w:num>
  <w:num w:numId="16">
    <w:abstractNumId w:val="5"/>
  </w:num>
  <w:num w:numId="17">
    <w:abstractNumId w:val="29"/>
  </w:num>
  <w:num w:numId="18">
    <w:abstractNumId w:val="17"/>
  </w:num>
  <w:num w:numId="19">
    <w:abstractNumId w:val="14"/>
  </w:num>
  <w:num w:numId="20">
    <w:abstractNumId w:val="10"/>
  </w:num>
  <w:num w:numId="21">
    <w:abstractNumId w:val="1"/>
  </w:num>
  <w:num w:numId="22">
    <w:abstractNumId w:val="19"/>
  </w:num>
  <w:num w:numId="23">
    <w:abstractNumId w:val="22"/>
  </w:num>
  <w:num w:numId="24">
    <w:abstractNumId w:val="21"/>
  </w:num>
  <w:num w:numId="25">
    <w:abstractNumId w:val="15"/>
  </w:num>
  <w:num w:numId="26">
    <w:abstractNumId w:val="7"/>
  </w:num>
  <w:num w:numId="27">
    <w:abstractNumId w:val="13"/>
  </w:num>
  <w:num w:numId="28">
    <w:abstractNumId w:val="8"/>
  </w:num>
  <w:num w:numId="29">
    <w:abstractNumId w:val="11"/>
  </w:num>
  <w:num w:numId="30">
    <w:abstractNumId w:val="16"/>
  </w:num>
  <w:num w:numId="31">
    <w:abstractNumId w:val="23"/>
  </w:num>
  <w:num w:numId="32">
    <w:abstractNumId w:val="0"/>
  </w:num>
  <w:num w:numId="33">
    <w:abstractNumId w:val="3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86C"/>
    <w:rsid w:val="003F486C"/>
    <w:rsid w:val="00F3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CA940"/>
  <w15:docId w15:val="{5904C775-5001-E24C-A4C9-F6E6F1AF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kern w:val="2"/>
      <w:sz w:val="32"/>
      <w:szCs w:val="32"/>
      <w:lang w:bidi="ar-SA"/>
    </w:rPr>
  </w:style>
  <w:style w:type="paragraph" w:styleId="1">
    <w:name w:val="heading 1"/>
    <w:basedOn w:val="a"/>
    <w:next w:val="a1"/>
    <w:uiPriority w:val="9"/>
    <w:qFormat/>
    <w:pPr>
      <w:keepNext/>
      <w:numPr>
        <w:numId w:val="1"/>
      </w:numPr>
      <w:jc w:val="center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hAnsi="Times New Roman" w:cs="Times New Roman"/>
      <w:b/>
      <w:bCs w:val="0"/>
      <w:i/>
      <w:sz w:val="24"/>
      <w:szCs w:val="24"/>
    </w:rPr>
  </w:style>
  <w:style w:type="character" w:customStyle="1" w:styleId="WW8Num2z1">
    <w:name w:val="WW8Num2z1"/>
    <w:qFormat/>
    <w:rPr>
      <w:rFonts w:ascii="Times New Roman" w:hAnsi="Times New Roman" w:cs="Times New Roman"/>
      <w:b/>
      <w:bCs w:val="0"/>
      <w:color w:val="000000"/>
      <w:sz w:val="24"/>
      <w:szCs w:val="24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Pr>
      <w:rFonts w:ascii="Times New Roman" w:eastAsia="Times New Roman" w:hAnsi="Times New Roman" w:cs="Times New Roman"/>
      <w:color w:val="auto"/>
      <w:kern w:val="2"/>
      <w:sz w:val="24"/>
      <w:szCs w:val="24"/>
      <w:lang w:val="ru-RU" w:eastAsia="zh-CN" w:bidi="ar-SA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OpenSymbol;Arial Unicode MS"/>
      <w:sz w:val="24"/>
      <w:szCs w:val="24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Pr>
      <w:rFonts w:ascii="Times New Roman" w:hAnsi="Times New Roman" w:cs="Times New Roman"/>
      <w:i w:val="0"/>
      <w:iCs w:val="0"/>
      <w:sz w:val="24"/>
      <w:szCs w:val="24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hAnsi="Times New Roman" w:cs="Times New Roman"/>
      <w:b/>
      <w:bCs w:val="0"/>
      <w:i/>
      <w:iCs w:val="0"/>
      <w:sz w:val="24"/>
      <w:szCs w:val="24"/>
    </w:rPr>
  </w:style>
  <w:style w:type="character" w:customStyle="1" w:styleId="WW8Num7z1">
    <w:name w:val="WW8Num7z1"/>
    <w:qFormat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hAnsi="Times New Roman" w:cs="Times New Roman"/>
      <w:b w:val="0"/>
      <w:bCs w:val="0"/>
      <w:sz w:val="24"/>
      <w:szCs w:val="24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Times New Roman" w:hAnsi="Times New Roman" w:cs="Times New Roman"/>
      <w:b w:val="0"/>
      <w:bCs w:val="0"/>
      <w:sz w:val="24"/>
      <w:szCs w:val="24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Times New Roman" w:hAnsi="Times New Roman" w:cs="Times New Roman"/>
      <w:b w:val="0"/>
      <w:bCs w:val="0"/>
      <w:sz w:val="24"/>
      <w:szCs w:val="24"/>
    </w:rPr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ascii="Symbol" w:hAnsi="Symbol" w:cs="OpenSymbol;Arial Unicode MS"/>
    </w:rPr>
  </w:style>
  <w:style w:type="character" w:customStyle="1" w:styleId="WW8Num34z1">
    <w:name w:val="WW8Num34z1"/>
    <w:qFormat/>
    <w:rPr>
      <w:rFonts w:ascii="OpenSymbol;Arial Unicode MS" w:hAnsi="OpenSymbol;Arial Unicode MS" w:cs="OpenSymbol;Arial Unicode MS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  <w:rPr>
      <w:rFonts w:ascii="Times New Roman" w:hAnsi="Times New Roman" w:cs="Times New Roman"/>
      <w:b w:val="0"/>
      <w:bCs w:val="0"/>
      <w:sz w:val="24"/>
      <w:szCs w:val="24"/>
    </w:rPr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10">
    <w:name w:val="Основной шрифт абзаца1"/>
    <w:qFormat/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11">
    <w:name w:val="Заголовок 1 Знак"/>
    <w:qFormat/>
    <w:rPr>
      <w:rFonts w:ascii="Times New Roman" w:hAnsi="Times New Roman" w:cs="Times New Roman"/>
      <w:sz w:val="20"/>
      <w:szCs w:val="20"/>
    </w:rPr>
  </w:style>
  <w:style w:type="character" w:customStyle="1" w:styleId="HTML">
    <w:name w:val="Стандартный HTML Знак"/>
    <w:qFormat/>
    <w:rPr>
      <w:rFonts w:ascii="Courier New" w:hAnsi="Courier New" w:cs="Courier New"/>
      <w:sz w:val="20"/>
      <w:szCs w:val="20"/>
    </w:rPr>
  </w:style>
  <w:style w:type="character" w:customStyle="1" w:styleId="2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qFormat/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qFormat/>
    <w:rPr>
      <w:rFonts w:ascii="Times New Roman" w:hAnsi="Times New Roman" w:cs="Times New Roman"/>
      <w:sz w:val="32"/>
      <w:szCs w:val="32"/>
    </w:rPr>
  </w:style>
  <w:style w:type="character" w:customStyle="1" w:styleId="a5">
    <w:name w:val="Абзац списка Знак"/>
    <w:qFormat/>
  </w:style>
  <w:style w:type="character" w:customStyle="1" w:styleId="FooterChar">
    <w:name w:val="Footer Char"/>
    <w:qFormat/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Нижний колонтитул Знак"/>
    <w:qFormat/>
    <w:rPr>
      <w:sz w:val="24"/>
      <w:szCs w:val="24"/>
    </w:rPr>
  </w:style>
  <w:style w:type="character" w:styleId="a7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8">
    <w:name w:val="Основной текст Знак"/>
    <w:qFormat/>
    <w:rPr>
      <w:rFonts w:eastAsia="Times New Roman"/>
      <w:lang w:val="ru-RU"/>
    </w:rPr>
  </w:style>
  <w:style w:type="character" w:customStyle="1" w:styleId="a9">
    <w:name w:val="Основной б.о. Знак"/>
    <w:qFormat/>
    <w:rPr>
      <w:rFonts w:eastAsia="Times New Roman"/>
      <w:sz w:val="24"/>
      <w:szCs w:val="24"/>
      <w:lang w:val="ru-RU"/>
    </w:rPr>
  </w:style>
  <w:style w:type="character" w:customStyle="1" w:styleId="aa">
    <w:name w:val="Текст выноски Знак"/>
    <w:qFormat/>
    <w:rPr>
      <w:rFonts w:ascii="Times New Roman" w:eastAsia="Times New Roman" w:hAnsi="Times New Roman" w:cs="Times New Roman"/>
      <w:sz w:val="0"/>
      <w:szCs w:val="0"/>
    </w:rPr>
  </w:style>
  <w:style w:type="character" w:customStyle="1" w:styleId="ab">
    <w:name w:val="Верхний колонтитул Знак"/>
    <w:qFormat/>
    <w:rPr>
      <w:rFonts w:ascii="Times New Roman" w:eastAsia="Times New Roman" w:hAnsi="Times New Roman" w:cs="Times New Roman"/>
      <w:sz w:val="32"/>
      <w:szCs w:val="32"/>
    </w:rPr>
  </w:style>
  <w:style w:type="character" w:customStyle="1" w:styleId="ac">
    <w:name w:val="Маркеры списка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d">
    <w:name w:val="Символ нумерации"/>
    <w:qFormat/>
  </w:style>
  <w:style w:type="character" w:customStyle="1" w:styleId="ae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paragraph" w:styleId="af">
    <w:name w:val="Title"/>
    <w:basedOn w:val="a"/>
    <w:next w:val="a1"/>
    <w:uiPriority w:val="10"/>
    <w:qFormat/>
    <w:pPr>
      <w:keepNext/>
      <w:spacing w:before="240" w:after="120"/>
    </w:pPr>
    <w:rPr>
      <w:rFonts w:eastAsia="Droid Sans Fallback" w:cs="FreeSans;Arial Unicode MS"/>
      <w:sz w:val="28"/>
      <w:szCs w:val="28"/>
    </w:rPr>
  </w:style>
  <w:style w:type="paragraph" w:styleId="af0">
    <w:name w:val="Body Text"/>
    <w:basedOn w:val="a"/>
    <w:next w:val="a1"/>
    <w:pPr>
      <w:spacing w:after="120"/>
    </w:pPr>
    <w:rPr>
      <w:sz w:val="20"/>
      <w:szCs w:val="20"/>
    </w:rPr>
  </w:style>
  <w:style w:type="paragraph" w:styleId="af1">
    <w:name w:val="List"/>
    <w:basedOn w:val="a1"/>
    <w:next w:val="21"/>
    <w:rPr>
      <w:rFonts w:cs="FreeSans;Arial Unicode MS"/>
    </w:rPr>
  </w:style>
  <w:style w:type="paragraph" w:styleId="af2">
    <w:name w:val="caption"/>
    <w:basedOn w:val="a"/>
    <w:next w:val="af3"/>
    <w:qFormat/>
    <w:pPr>
      <w:suppressLineNumbers/>
      <w:spacing w:before="120" w:after="120"/>
    </w:pPr>
    <w:rPr>
      <w:rFonts w:cs="FreeSans;Arial Unicode MS"/>
      <w:i/>
      <w:iCs/>
      <w:sz w:val="24"/>
      <w:szCs w:val="24"/>
    </w:rPr>
  </w:style>
  <w:style w:type="paragraph" w:styleId="af4">
    <w:name w:val="index heading"/>
    <w:basedOn w:val="a"/>
    <w:next w:val="af5"/>
    <w:qFormat/>
    <w:pPr>
      <w:suppressLineNumbers/>
    </w:pPr>
    <w:rPr>
      <w:rFonts w:cs="FreeSans"/>
    </w:rPr>
  </w:style>
  <w:style w:type="paragraph" w:customStyle="1" w:styleId="a1">
    <w:name w:val="a1"/>
    <w:basedOn w:val="a"/>
    <w:next w:val="af6"/>
    <w:qFormat/>
    <w:pPr>
      <w:spacing w:before="280" w:after="280"/>
    </w:pPr>
    <w:rPr>
      <w:sz w:val="24"/>
      <w:szCs w:val="24"/>
    </w:rPr>
  </w:style>
  <w:style w:type="paragraph" w:customStyle="1" w:styleId="22">
    <w:name w:val="Указатель2"/>
    <w:basedOn w:val="a"/>
    <w:next w:val="12"/>
    <w:qFormat/>
    <w:pPr>
      <w:suppressLineNumbers/>
    </w:pPr>
    <w:rPr>
      <w:rFonts w:cs="FreeSans;Arial Unicode MS"/>
    </w:rPr>
  </w:style>
  <w:style w:type="paragraph" w:customStyle="1" w:styleId="13">
    <w:name w:val="Название объекта1"/>
    <w:basedOn w:val="a"/>
    <w:next w:val="af7"/>
    <w:qFormat/>
    <w:pPr>
      <w:suppressLineNumbers/>
      <w:spacing w:before="120" w:after="120"/>
    </w:pPr>
    <w:rPr>
      <w:rFonts w:cs="FreeSans;Arial Unicode MS"/>
      <w:i/>
      <w:iCs/>
      <w:sz w:val="24"/>
      <w:szCs w:val="24"/>
    </w:rPr>
  </w:style>
  <w:style w:type="paragraph" w:customStyle="1" w:styleId="14">
    <w:name w:val="Указатель1"/>
    <w:basedOn w:val="a"/>
    <w:next w:val="af8"/>
    <w:qFormat/>
    <w:pPr>
      <w:suppressLineNumbers/>
    </w:pPr>
    <w:rPr>
      <w:rFonts w:cs="FreeSans;Arial Unicode MS"/>
    </w:rPr>
  </w:style>
  <w:style w:type="paragraph" w:styleId="HTML0">
    <w:name w:val="HTML Preformatted"/>
    <w:basedOn w:val="a"/>
    <w:next w:val="af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next w:val="afa"/>
    <w:qFormat/>
    <w:pPr>
      <w:widowControl w:val="0"/>
      <w:ind w:firstLine="720"/>
    </w:pPr>
    <w:rPr>
      <w:rFonts w:ascii="Arial" w:eastAsia="Times New Roman" w:hAnsi="Arial" w:cs="Arial"/>
      <w:kern w:val="2"/>
      <w:sz w:val="32"/>
      <w:szCs w:val="20"/>
      <w:lang w:bidi="ar-SA"/>
    </w:rPr>
  </w:style>
  <w:style w:type="paragraph" w:styleId="21">
    <w:name w:val="Body Text Indent 2"/>
    <w:basedOn w:val="a"/>
    <w:next w:val="afb"/>
    <w:qFormat/>
    <w:pPr>
      <w:spacing w:after="120" w:line="480" w:lineRule="auto"/>
      <w:ind w:left="283"/>
    </w:pPr>
    <w:rPr>
      <w:sz w:val="24"/>
      <w:szCs w:val="24"/>
    </w:rPr>
  </w:style>
  <w:style w:type="paragraph" w:styleId="23">
    <w:name w:val="Body Text 2"/>
    <w:basedOn w:val="a"/>
    <w:next w:val="afc"/>
    <w:qFormat/>
    <w:pPr>
      <w:spacing w:after="120" w:line="480" w:lineRule="auto"/>
    </w:pPr>
    <w:rPr>
      <w:sz w:val="24"/>
      <w:szCs w:val="24"/>
    </w:rPr>
  </w:style>
  <w:style w:type="paragraph" w:styleId="af5">
    <w:name w:val="Body Text Indent"/>
    <w:basedOn w:val="a"/>
    <w:pPr>
      <w:spacing w:after="120"/>
      <w:ind w:left="283"/>
    </w:pPr>
  </w:style>
  <w:style w:type="paragraph" w:styleId="af3">
    <w:name w:val="List Paragraph"/>
    <w:basedOn w:val="a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12">
    <w:name w:val="Абзац списка1"/>
    <w:basedOn w:val="a"/>
    <w:qFormat/>
    <w:pPr>
      <w:ind w:left="720"/>
    </w:pPr>
    <w:rPr>
      <w:rFonts w:eastAsia="Calibri"/>
      <w:sz w:val="24"/>
      <w:szCs w:val="24"/>
    </w:rPr>
  </w:style>
  <w:style w:type="paragraph" w:customStyle="1" w:styleId="af7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af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"/>
    <w:pPr>
      <w:tabs>
        <w:tab w:val="center" w:pos="4677"/>
        <w:tab w:val="right" w:pos="9355"/>
      </w:tabs>
    </w:pPr>
    <w:rPr>
      <w:rFonts w:ascii="Calibri" w:eastAsia="Calibri" w:hAnsi="Calibri" w:cs="Calibri"/>
      <w:sz w:val="24"/>
      <w:szCs w:val="24"/>
    </w:rPr>
  </w:style>
  <w:style w:type="paragraph" w:customStyle="1" w:styleId="af9">
    <w:name w:val="Основной б.о."/>
    <w:basedOn w:val="a"/>
    <w:qFormat/>
    <w:pPr>
      <w:jc w:val="both"/>
    </w:pPr>
    <w:rPr>
      <w:sz w:val="24"/>
      <w:szCs w:val="24"/>
    </w:rPr>
  </w:style>
  <w:style w:type="paragraph" w:styleId="afa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6">
    <w:name w:val="header"/>
    <w:basedOn w:val="a"/>
    <w:pPr>
      <w:tabs>
        <w:tab w:val="center" w:pos="4677"/>
        <w:tab w:val="right" w:pos="9355"/>
      </w:tabs>
    </w:pPr>
  </w:style>
  <w:style w:type="paragraph" w:customStyle="1" w:styleId="afb">
    <w:name w:val="Содержимое таблицы"/>
    <w:basedOn w:val="a"/>
    <w:qFormat/>
    <w:pPr>
      <w:suppressLineNumbers/>
    </w:pPr>
  </w:style>
  <w:style w:type="paragraph" w:customStyle="1" w:styleId="afc">
    <w:name w:val="Заголовок таблицы"/>
    <w:basedOn w:val="afb"/>
    <w:qFormat/>
    <w:pPr>
      <w:jc w:val="center"/>
    </w:pPr>
    <w:rPr>
      <w:b/>
      <w:bCs/>
    </w:rPr>
  </w:style>
  <w:style w:type="paragraph" w:styleId="24">
    <w:name w:val="List Bullet 2"/>
    <w:basedOn w:val="a"/>
    <w:qFormat/>
    <w:pPr>
      <w:tabs>
        <w:tab w:val="left" w:pos="360"/>
        <w:tab w:val="left" w:pos="643"/>
      </w:tabs>
    </w:pPr>
    <w:rPr>
      <w:rFonts w:ascii="Arial" w:hAnsi="Arial" w:cs="Arial"/>
      <w:sz w:val="24"/>
      <w:szCs w:val="2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2995</Words>
  <Characters>17074</Characters>
  <Application>Microsoft Office Word</Application>
  <DocSecurity>0</DocSecurity>
  <Lines>142</Lines>
  <Paragraphs>40</Paragraphs>
  <ScaleCrop>false</ScaleCrop>
  <Company>smi</Company>
  <LinksUpToDate>false</LinksUpToDate>
  <CharactersWithSpaces>20029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i.uvarova</dc:creator>
  <dc:description/>
  <cp:lastModifiedBy>Логинов Сергей Андреевич</cp:lastModifiedBy>
  <cp:revision>2</cp:revision>
  <cp:lastPrinted>1995-11-21T17:41:00Z</cp:lastPrinted>
  <dcterms:created xsi:type="dcterms:W3CDTF">2022-04-02T15:52:00Z</dcterms:created>
  <dcterms:modified xsi:type="dcterms:W3CDTF">2022-04-02T15:52:00Z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