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C397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РОССИЙСКИЙ УНИВЕРСИТЕТ ДРУЖБЫ НАРОДОВ</w:t>
      </w:r>
    </w:p>
    <w:p w14:paraId="3DEC4F72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Факультет физико-математических и естественных наук</w:t>
      </w:r>
    </w:p>
    <w:p w14:paraId="2DB0AF38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Кафедра прикладной информатики и теории вероятностей</w:t>
      </w:r>
    </w:p>
    <w:p w14:paraId="6E3EB2E9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</w:p>
    <w:p w14:paraId="76627DFE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Утверждаю</w:t>
      </w:r>
    </w:p>
    <w:p w14:paraId="3B886219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 xml:space="preserve">Заведующий кафедрой </w:t>
      </w:r>
      <w:r w:rsidRPr="0010687B">
        <w:rPr>
          <w:color w:val="000000" w:themeColor="text1"/>
        </w:rPr>
        <w:br/>
        <w:t xml:space="preserve">прикладной информатики </w:t>
      </w:r>
      <w:r w:rsidRPr="0010687B">
        <w:rPr>
          <w:color w:val="000000" w:themeColor="text1"/>
        </w:rPr>
        <w:br/>
        <w:t>и теории вероятностей</w:t>
      </w:r>
      <w:r w:rsidRPr="0010687B">
        <w:rPr>
          <w:color w:val="000000" w:themeColor="text1"/>
        </w:rPr>
        <w:br/>
        <w:t>д.т.н., профессор</w:t>
      </w:r>
      <w:r w:rsidRPr="0010687B">
        <w:rPr>
          <w:color w:val="000000" w:themeColor="text1"/>
        </w:rPr>
        <w:br/>
        <w:t xml:space="preserve">____________ К.Е. </w:t>
      </w:r>
      <w:proofErr w:type="spellStart"/>
      <w:r w:rsidRPr="0010687B">
        <w:rPr>
          <w:color w:val="000000" w:themeColor="text1"/>
        </w:rPr>
        <w:t>Самуйлов</w:t>
      </w:r>
      <w:proofErr w:type="spellEnd"/>
    </w:p>
    <w:p w14:paraId="7A28376A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proofErr w:type="gramStart"/>
      <w:r w:rsidRPr="0010687B">
        <w:rPr>
          <w:color w:val="000000" w:themeColor="text1"/>
        </w:rPr>
        <w:t xml:space="preserve">«  </w:t>
      </w:r>
      <w:proofErr w:type="gramEnd"/>
      <w:r w:rsidRPr="0010687B">
        <w:rPr>
          <w:color w:val="000000" w:themeColor="text1"/>
        </w:rPr>
        <w:t xml:space="preserve">      »                          20     г.</w:t>
      </w:r>
    </w:p>
    <w:p w14:paraId="73E2D1A5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КУРСОВАЯ РАБОТА</w:t>
      </w:r>
    </w:p>
    <w:p w14:paraId="5F9195C2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на тему</w:t>
      </w:r>
    </w:p>
    <w:p w14:paraId="6F2B2630" w14:textId="7051FB5B" w:rsidR="00AC6C54" w:rsidRPr="002A1941" w:rsidRDefault="00AC6C54" w:rsidP="002A1941">
      <w:pPr>
        <w:jc w:val="center"/>
        <w:rPr>
          <w:b/>
          <w:bCs/>
          <w:sz w:val="28"/>
          <w:szCs w:val="28"/>
        </w:rPr>
      </w:pPr>
      <w:r w:rsidRPr="002A1941">
        <w:rPr>
          <w:b/>
          <w:bCs/>
          <w:sz w:val="28"/>
          <w:szCs w:val="28"/>
        </w:rPr>
        <w:t>«</w:t>
      </w:r>
      <w:r w:rsidR="002A1941" w:rsidRPr="002A1941">
        <w:rPr>
          <w:b/>
          <w:bCs/>
          <w:sz w:val="28"/>
          <w:szCs w:val="28"/>
        </w:rPr>
        <w:t>Статистический анализ выборок малого объема</w:t>
      </w:r>
      <w:r w:rsidRPr="002A1941">
        <w:rPr>
          <w:b/>
          <w:bCs/>
          <w:sz w:val="28"/>
          <w:szCs w:val="28"/>
        </w:rPr>
        <w:t>»</w:t>
      </w:r>
    </w:p>
    <w:p w14:paraId="65650329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по дисциплине «Компьютерный практикум по математическому моделированию»</w:t>
      </w:r>
    </w:p>
    <w:p w14:paraId="6F372252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шифр и наименование учебной дисциплины</w:t>
      </w:r>
    </w:p>
    <w:p w14:paraId="312C893E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</w:p>
    <w:p w14:paraId="1499E744" w14:textId="1424D423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Выполнил</w:t>
      </w:r>
    </w:p>
    <w:p w14:paraId="6F49EA13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Студент группы   НФИбд-</w:t>
      </w:r>
      <w:proofErr w:type="gramStart"/>
      <w:r w:rsidRPr="0010687B">
        <w:rPr>
          <w:color w:val="000000" w:themeColor="text1"/>
        </w:rPr>
        <w:t>01-17</w:t>
      </w:r>
      <w:proofErr w:type="gramEnd"/>
    </w:p>
    <w:p w14:paraId="01A5DAF5" w14:textId="4CC6A72A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Студенческий билет №:</w:t>
      </w:r>
    </w:p>
    <w:p w14:paraId="52CDACD0" w14:textId="7C07C47B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И.О. Фамилия</w:t>
      </w:r>
    </w:p>
    <w:p w14:paraId="376B902A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proofErr w:type="gramStart"/>
      <w:r w:rsidRPr="0010687B">
        <w:rPr>
          <w:color w:val="000000" w:themeColor="text1"/>
        </w:rPr>
        <w:t xml:space="preserve">«  </w:t>
      </w:r>
      <w:proofErr w:type="gramEnd"/>
      <w:r w:rsidRPr="0010687B">
        <w:rPr>
          <w:color w:val="000000" w:themeColor="text1"/>
        </w:rPr>
        <w:t xml:space="preserve">   »                            20    г.</w:t>
      </w:r>
    </w:p>
    <w:p w14:paraId="34867014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</w:p>
    <w:p w14:paraId="24867A6C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Руководитель</w:t>
      </w:r>
    </w:p>
    <w:p w14:paraId="56133BD4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 xml:space="preserve">доцент кафедры </w:t>
      </w:r>
      <w:r w:rsidRPr="0010687B">
        <w:rPr>
          <w:color w:val="000000" w:themeColor="text1"/>
        </w:rPr>
        <w:br/>
        <w:t>прикладной информатики и теории вероятностей, к.ф.-м.н.</w:t>
      </w:r>
    </w:p>
    <w:p w14:paraId="3AEB0F81" w14:textId="510994CC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И.О. Фамилия</w:t>
      </w:r>
    </w:p>
    <w:p w14:paraId="66BE9962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</w:p>
    <w:p w14:paraId="390F366B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Москва 2020</w:t>
      </w:r>
    </w:p>
    <w:p w14:paraId="595BDDB6" w14:textId="77777777" w:rsidR="002458DD" w:rsidRDefault="002458DD" w:rsidP="00AC6C54">
      <w:pPr>
        <w:ind w:left="709" w:firstLine="0"/>
        <w:jc w:val="center"/>
        <w:rPr>
          <w:color w:val="000000" w:themeColor="text1"/>
        </w:rPr>
      </w:pPr>
    </w:p>
    <w:p w14:paraId="4C016CAB" w14:textId="77777777" w:rsidR="002458DD" w:rsidRDefault="002458DD" w:rsidP="00AC6C54">
      <w:pPr>
        <w:ind w:left="709" w:firstLine="0"/>
        <w:jc w:val="center"/>
        <w:rPr>
          <w:color w:val="000000" w:themeColor="text1"/>
        </w:rPr>
      </w:pPr>
    </w:p>
    <w:p w14:paraId="7A0466AB" w14:textId="77777777" w:rsidR="002458DD" w:rsidRDefault="002458DD" w:rsidP="00AC6C54">
      <w:pPr>
        <w:ind w:left="709" w:firstLine="0"/>
        <w:jc w:val="center"/>
        <w:rPr>
          <w:color w:val="000000" w:themeColor="text1"/>
        </w:rPr>
      </w:pPr>
    </w:p>
    <w:p w14:paraId="596D05DD" w14:textId="77777777" w:rsidR="002458DD" w:rsidRDefault="002458DD" w:rsidP="00AC6C54">
      <w:pPr>
        <w:ind w:left="709" w:firstLine="0"/>
        <w:jc w:val="center"/>
        <w:rPr>
          <w:color w:val="000000" w:themeColor="text1"/>
        </w:rPr>
      </w:pPr>
    </w:p>
    <w:p w14:paraId="10CC0462" w14:textId="3C3F5DA8" w:rsidR="00AC6C54" w:rsidRDefault="00AC6C54" w:rsidP="002458DD">
      <w:pPr>
        <w:ind w:firstLine="0"/>
        <w:rPr>
          <w:color w:val="000000" w:themeColor="text1"/>
        </w:rPr>
      </w:pPr>
    </w:p>
    <w:sdt>
      <w:sdtPr>
        <w:id w:val="-1452699886"/>
        <w:docPartObj>
          <w:docPartGallery w:val="Table of Contents"/>
          <w:docPartUnique/>
        </w:docPartObj>
      </w:sdtPr>
      <w:sdtEndPr>
        <w:rPr>
          <w:rFonts w:ascii="Liberation Serif" w:eastAsia="Droid Sans Fallback" w:hAnsi="Liberation Serif" w:cs="FreeSans"/>
          <w:noProof/>
          <w:color w:val="auto"/>
          <w:kern w:val="2"/>
          <w:sz w:val="24"/>
          <w:szCs w:val="24"/>
          <w:lang w:eastAsia="zh-CN" w:bidi="hi-IN"/>
        </w:rPr>
      </w:sdtEndPr>
      <w:sdtContent>
        <w:p w14:paraId="61468A7D" w14:textId="2C9C5A8E" w:rsidR="009C5A94" w:rsidRDefault="009C5A94">
          <w:pPr>
            <w:pStyle w:val="ac"/>
          </w:pPr>
          <w:r>
            <w:t>Оглавление</w:t>
          </w:r>
        </w:p>
        <w:p w14:paraId="2F96824C" w14:textId="08AA037D" w:rsidR="0056522D" w:rsidRDefault="009C5A9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0295793" w:history="1">
            <w:r w:rsidR="0056522D" w:rsidRPr="00112A43">
              <w:rPr>
                <w:rStyle w:val="a3"/>
                <w:noProof/>
                <w:lang w:bidi="hi-IN"/>
              </w:rPr>
              <w:t>Список используемых сокращений</w:t>
            </w:r>
            <w:r w:rsidR="0056522D">
              <w:rPr>
                <w:noProof/>
                <w:webHidden/>
              </w:rPr>
              <w:tab/>
            </w:r>
            <w:r w:rsidR="0056522D">
              <w:rPr>
                <w:noProof/>
                <w:webHidden/>
              </w:rPr>
              <w:fldChar w:fldCharType="begin"/>
            </w:r>
            <w:r w:rsidR="0056522D">
              <w:rPr>
                <w:noProof/>
                <w:webHidden/>
              </w:rPr>
              <w:instrText xml:space="preserve"> PAGEREF _Toc90295793 \h </w:instrText>
            </w:r>
            <w:r w:rsidR="0056522D">
              <w:rPr>
                <w:noProof/>
                <w:webHidden/>
              </w:rPr>
            </w:r>
            <w:r w:rsidR="0056522D">
              <w:rPr>
                <w:noProof/>
                <w:webHidden/>
              </w:rPr>
              <w:fldChar w:fldCharType="separate"/>
            </w:r>
            <w:r w:rsidR="0056522D">
              <w:rPr>
                <w:noProof/>
                <w:webHidden/>
              </w:rPr>
              <w:t>3</w:t>
            </w:r>
            <w:r w:rsidR="0056522D">
              <w:rPr>
                <w:noProof/>
                <w:webHidden/>
              </w:rPr>
              <w:fldChar w:fldCharType="end"/>
            </w:r>
          </w:hyperlink>
        </w:p>
        <w:p w14:paraId="3C1179B2" w14:textId="3C37C5DA" w:rsidR="0056522D" w:rsidRDefault="0056522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90295794" w:history="1">
            <w:r w:rsidRPr="00112A43">
              <w:rPr>
                <w:rStyle w:val="a3"/>
                <w:noProof/>
                <w:lang w:bidi="hi-IN"/>
              </w:rPr>
              <w:t>Введ</w:t>
            </w:r>
            <w:r w:rsidRPr="00112A43">
              <w:rPr>
                <w:rStyle w:val="a3"/>
                <w:noProof/>
                <w:lang w:bidi="hi-IN"/>
              </w:rPr>
              <w:t>е</w:t>
            </w:r>
            <w:r w:rsidRPr="00112A43">
              <w:rPr>
                <w:rStyle w:val="a3"/>
                <w:noProof/>
                <w:lang w:bidi="hi-IN"/>
              </w:rPr>
              <w:t>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68493" w14:textId="4AA07825" w:rsidR="0056522D" w:rsidRDefault="0056522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90295795" w:history="1">
            <w:r w:rsidRPr="00112A43">
              <w:rPr>
                <w:rStyle w:val="a3"/>
                <w:noProof/>
                <w:lang w:bidi="hi-IN"/>
              </w:rPr>
              <w:t>Кластеризация малой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8A5E3" w14:textId="60ED32A0" w:rsidR="0056522D" w:rsidRDefault="0056522D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ru-RU" w:bidi="ar-SA"/>
            </w:rPr>
          </w:pPr>
          <w:hyperlink w:anchor="_Toc90295796" w:history="1">
            <w:r w:rsidRPr="00112A43">
              <w:rPr>
                <w:rStyle w:val="a3"/>
                <w:noProof/>
                <w:lang w:bidi="hi-IN"/>
              </w:rPr>
              <w:t>Иерархическая кластеризация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0CEED" w14:textId="37537D7D" w:rsidR="0056522D" w:rsidRDefault="0056522D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ru-RU" w:bidi="ar-SA"/>
            </w:rPr>
          </w:pPr>
          <w:hyperlink w:anchor="_Toc90295797" w:history="1">
            <w:r w:rsidRPr="00112A43">
              <w:rPr>
                <w:rStyle w:val="a3"/>
                <w:noProof/>
                <w:lang w:bidi="hi-IN"/>
              </w:rPr>
              <w:t>Кластеризация методом К-средних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55A7" w14:textId="4E5E4EAA" w:rsidR="0056522D" w:rsidRDefault="0056522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90295798" w:history="1">
            <w:r w:rsidRPr="00112A43">
              <w:rPr>
                <w:rStyle w:val="a3"/>
                <w:noProof/>
                <w:lang w:bidi="hi-IN"/>
              </w:rPr>
              <w:t>Классификация малой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5D5AA" w14:textId="21C9B5D1" w:rsidR="0056522D" w:rsidRDefault="0056522D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ru-RU" w:bidi="ar-SA"/>
            </w:rPr>
          </w:pPr>
          <w:hyperlink w:anchor="_Toc90295799" w:history="1">
            <w:r w:rsidRPr="00112A43">
              <w:rPr>
                <w:rStyle w:val="a3"/>
                <w:noProof/>
                <w:lang w:bidi="hi-IN"/>
              </w:rPr>
              <w:t>Определение лучшего метода классификации для выборки малого объема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A71C" w14:textId="64E8029B" w:rsidR="0056522D" w:rsidRDefault="0056522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90295800" w:history="1">
            <w:r w:rsidRPr="00112A43">
              <w:rPr>
                <w:rStyle w:val="a3"/>
                <w:noProof/>
                <w:lang w:bidi="hi-IN"/>
              </w:rPr>
              <w:t>Экстраполяция на основе малой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BA89" w14:textId="49D9EB6C" w:rsidR="0056522D" w:rsidRDefault="0056522D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ru-RU" w:bidi="ar-SA"/>
            </w:rPr>
          </w:pPr>
          <w:hyperlink w:anchor="_Toc90295801" w:history="1">
            <w:r w:rsidRPr="00112A43">
              <w:rPr>
                <w:rStyle w:val="a3"/>
                <w:noProof/>
                <w:lang w:bidi="hi-IN"/>
              </w:rPr>
              <w:t>Экстраполяция методом наименьших квадратов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DD9AF" w14:textId="5D129ABF" w:rsidR="0056522D" w:rsidRDefault="0056522D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0"/>
              <w:sz w:val="24"/>
              <w:szCs w:val="24"/>
              <w:lang w:eastAsia="ru-RU" w:bidi="ar-SA"/>
            </w:rPr>
          </w:pPr>
          <w:hyperlink w:anchor="_Toc90295802" w:history="1">
            <w:r w:rsidRPr="00112A43">
              <w:rPr>
                <w:rStyle w:val="a3"/>
                <w:noProof/>
                <w:lang w:bidi="hi-IN"/>
              </w:rPr>
              <w:t>Экстраполяция методом скользящей средней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E617" w14:textId="17C6FF2F" w:rsidR="0056522D" w:rsidRDefault="0056522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90295803" w:history="1">
            <w:r w:rsidRPr="00112A43">
              <w:rPr>
                <w:rStyle w:val="a3"/>
                <w:noProof/>
                <w:lang w:bidi="hi-IN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BE030" w14:textId="50E83C64" w:rsidR="0056522D" w:rsidRDefault="0056522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 w:bidi="ar-SA"/>
            </w:rPr>
          </w:pPr>
          <w:hyperlink w:anchor="_Toc90295804" w:history="1">
            <w:r w:rsidRPr="00112A43">
              <w:rPr>
                <w:rStyle w:val="a3"/>
                <w:noProof/>
                <w:lang w:bidi="hi-IN"/>
              </w:rPr>
              <w:t>Список литературы по 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_Toc90295804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C047" w14:textId="2454777E" w:rsidR="009C5A94" w:rsidRDefault="009C5A94">
          <w:r>
            <w:rPr>
              <w:b/>
              <w:bCs/>
              <w:noProof/>
            </w:rPr>
            <w:fldChar w:fldCharType="end"/>
          </w:r>
        </w:p>
      </w:sdtContent>
    </w:sdt>
    <w:p w14:paraId="65F8D3C4" w14:textId="15E0E8F6" w:rsidR="002458DD" w:rsidRDefault="002458DD" w:rsidP="002458DD">
      <w:pPr>
        <w:ind w:firstLine="0"/>
        <w:rPr>
          <w:color w:val="000000" w:themeColor="text1"/>
        </w:rPr>
      </w:pPr>
    </w:p>
    <w:p w14:paraId="7055E847" w14:textId="2ABCCD80" w:rsidR="002458DD" w:rsidRDefault="002458DD" w:rsidP="002458DD">
      <w:pPr>
        <w:ind w:firstLine="0"/>
        <w:rPr>
          <w:color w:val="000000" w:themeColor="text1"/>
        </w:rPr>
      </w:pPr>
    </w:p>
    <w:p w14:paraId="28247BF2" w14:textId="1AB3C197" w:rsidR="002458DD" w:rsidRDefault="002458DD" w:rsidP="002458DD">
      <w:pPr>
        <w:ind w:firstLine="0"/>
        <w:rPr>
          <w:color w:val="000000" w:themeColor="text1"/>
        </w:rPr>
      </w:pPr>
    </w:p>
    <w:p w14:paraId="7D168D0D" w14:textId="652E2BB3" w:rsidR="002458DD" w:rsidRDefault="002458DD" w:rsidP="002458DD">
      <w:pPr>
        <w:ind w:firstLine="0"/>
        <w:rPr>
          <w:color w:val="000000" w:themeColor="text1"/>
        </w:rPr>
      </w:pPr>
    </w:p>
    <w:p w14:paraId="374F5529" w14:textId="7982C548" w:rsidR="002458DD" w:rsidRDefault="002458DD" w:rsidP="002458DD">
      <w:pPr>
        <w:ind w:firstLine="0"/>
        <w:rPr>
          <w:color w:val="000000" w:themeColor="text1"/>
        </w:rPr>
      </w:pPr>
    </w:p>
    <w:p w14:paraId="28D74E9F" w14:textId="66F00027" w:rsidR="002458DD" w:rsidRDefault="002458DD" w:rsidP="002458DD">
      <w:pPr>
        <w:ind w:firstLine="0"/>
        <w:rPr>
          <w:color w:val="000000" w:themeColor="text1"/>
        </w:rPr>
      </w:pPr>
    </w:p>
    <w:p w14:paraId="2042C292" w14:textId="3C2F0BD1" w:rsidR="002458DD" w:rsidRDefault="002458DD" w:rsidP="002458DD">
      <w:pPr>
        <w:ind w:firstLine="0"/>
        <w:rPr>
          <w:color w:val="000000" w:themeColor="text1"/>
        </w:rPr>
      </w:pPr>
    </w:p>
    <w:p w14:paraId="73E53447" w14:textId="3B138274" w:rsidR="002458DD" w:rsidRDefault="002458DD" w:rsidP="002458DD">
      <w:pPr>
        <w:ind w:firstLine="0"/>
        <w:rPr>
          <w:color w:val="000000" w:themeColor="text1"/>
        </w:rPr>
      </w:pPr>
    </w:p>
    <w:p w14:paraId="76805CF3" w14:textId="357ADB0D" w:rsidR="002458DD" w:rsidRDefault="002458DD" w:rsidP="002458DD">
      <w:pPr>
        <w:ind w:firstLine="0"/>
        <w:rPr>
          <w:color w:val="000000" w:themeColor="text1"/>
        </w:rPr>
      </w:pPr>
    </w:p>
    <w:p w14:paraId="45325677" w14:textId="372BFDC8" w:rsidR="002458DD" w:rsidRDefault="002458DD" w:rsidP="002458DD">
      <w:pPr>
        <w:ind w:firstLine="0"/>
        <w:rPr>
          <w:color w:val="000000" w:themeColor="text1"/>
        </w:rPr>
      </w:pPr>
    </w:p>
    <w:p w14:paraId="2DB3A05F" w14:textId="5F1C379F" w:rsidR="002458DD" w:rsidRDefault="002458DD" w:rsidP="002458DD">
      <w:pPr>
        <w:ind w:firstLine="0"/>
        <w:rPr>
          <w:color w:val="000000" w:themeColor="text1"/>
        </w:rPr>
      </w:pPr>
    </w:p>
    <w:p w14:paraId="34F136FA" w14:textId="24D6D20A" w:rsidR="0056522D" w:rsidRDefault="0056522D" w:rsidP="0056522D">
      <w:pPr>
        <w:pStyle w:val="1"/>
        <w:ind w:firstLine="0"/>
        <w:rPr>
          <w:color w:val="000000" w:themeColor="text1"/>
        </w:rPr>
      </w:pPr>
      <w:bookmarkStart w:id="0" w:name="__RefHeading___Toc3315_404646765"/>
      <w:bookmarkStart w:id="1" w:name="_Toc90295793"/>
      <w:bookmarkEnd w:id="0"/>
    </w:p>
    <w:p w14:paraId="60448C78" w14:textId="77777777" w:rsidR="0056522D" w:rsidRPr="0056522D" w:rsidRDefault="0056522D" w:rsidP="0056522D"/>
    <w:p w14:paraId="7DD0D101" w14:textId="20FD6AA6" w:rsidR="00AC6C54" w:rsidRPr="0010687B" w:rsidRDefault="00AC6C54" w:rsidP="0056522D">
      <w:pPr>
        <w:pStyle w:val="1"/>
        <w:ind w:firstLine="0"/>
        <w:rPr>
          <w:color w:val="000000" w:themeColor="text1"/>
        </w:rPr>
      </w:pPr>
      <w:r w:rsidRPr="0010687B">
        <w:rPr>
          <w:color w:val="000000" w:themeColor="text1"/>
        </w:rPr>
        <w:lastRenderedPageBreak/>
        <w:t>Список используемых сокращений</w:t>
      </w:r>
      <w:bookmarkEnd w:id="1"/>
    </w:p>
    <w:p w14:paraId="6A210C33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  <w:bookmarkStart w:id="2" w:name="__RefHeading___Toc1844_2383019739"/>
      <w:bookmarkEnd w:id="2"/>
    </w:p>
    <w:p w14:paraId="2D4AF493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167029D6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240B6B16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6128A2F8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11E9CD7F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4BBFB80D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6EDC31F7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0F005F10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1C6CAC69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0E86D5D3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6B98749E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793A63A1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1F9AE6E9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57C4DED0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6A5291EB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409DE500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7F4E74D4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08FF7BAF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342BE05C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60E048FF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6FBC6170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09D4C004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7276B3DD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5E7AC317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488830D9" w14:textId="77777777" w:rsidR="002458DD" w:rsidRDefault="002458DD" w:rsidP="00AC6C54">
      <w:pPr>
        <w:ind w:left="709" w:firstLine="0"/>
        <w:jc w:val="center"/>
        <w:rPr>
          <w:color w:val="000000" w:themeColor="text1"/>
        </w:rPr>
      </w:pPr>
    </w:p>
    <w:p w14:paraId="5523BF5D" w14:textId="40CDB255" w:rsidR="009C5A94" w:rsidRDefault="009C5A94" w:rsidP="0056522D">
      <w:pPr>
        <w:pStyle w:val="1"/>
        <w:ind w:firstLine="0"/>
        <w:rPr>
          <w:color w:val="000000" w:themeColor="text1"/>
        </w:rPr>
      </w:pPr>
    </w:p>
    <w:p w14:paraId="2E3F3F72" w14:textId="77777777" w:rsidR="0056522D" w:rsidRPr="0056522D" w:rsidRDefault="0056522D" w:rsidP="0056522D"/>
    <w:p w14:paraId="453BAE82" w14:textId="60270CD2" w:rsidR="00AC6C54" w:rsidRDefault="00AC6C54" w:rsidP="002458DD">
      <w:pPr>
        <w:pStyle w:val="1"/>
        <w:rPr>
          <w:color w:val="000000" w:themeColor="text1"/>
        </w:rPr>
      </w:pPr>
      <w:bookmarkStart w:id="3" w:name="_Toc90295794"/>
      <w:r w:rsidRPr="0010687B">
        <w:rPr>
          <w:color w:val="000000" w:themeColor="text1"/>
        </w:rPr>
        <w:t>Введение</w:t>
      </w:r>
      <w:bookmarkEnd w:id="3"/>
    </w:p>
    <w:p w14:paraId="786FEECD" w14:textId="77777777" w:rsidR="002458DD" w:rsidRPr="0010687B" w:rsidRDefault="002458DD" w:rsidP="00AC6C54">
      <w:pPr>
        <w:ind w:left="709" w:firstLine="0"/>
        <w:jc w:val="center"/>
        <w:rPr>
          <w:color w:val="000000" w:themeColor="text1"/>
        </w:rPr>
      </w:pPr>
    </w:p>
    <w:p w14:paraId="1DA28E71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lastRenderedPageBreak/>
        <w:t>Актуальность работы</w:t>
      </w:r>
    </w:p>
    <w:p w14:paraId="003F3708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Актуальность данной работы обусловлена ….</w:t>
      </w:r>
    </w:p>
    <w:p w14:paraId="142EE74E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Цель работы</w:t>
      </w:r>
    </w:p>
    <w:p w14:paraId="666C540E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Целью моей курсовой работы является …...</w:t>
      </w:r>
    </w:p>
    <w:p w14:paraId="64E1988C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Задачи работы</w:t>
      </w:r>
    </w:p>
    <w:p w14:paraId="3DA621C1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Основными задачами мой работы являются:</w:t>
      </w:r>
    </w:p>
    <w:p w14:paraId="2969BC5C" w14:textId="779E4886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...</w:t>
      </w:r>
    </w:p>
    <w:p w14:paraId="586BE7B1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...</w:t>
      </w:r>
    </w:p>
    <w:p w14:paraId="3EA45C13" w14:textId="0E512489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Методы исследования</w:t>
      </w:r>
    </w:p>
    <w:p w14:paraId="426D1886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Методом исследования является ...</w:t>
      </w:r>
    </w:p>
    <w:p w14:paraId="6E529B6D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Структура работы</w:t>
      </w:r>
    </w:p>
    <w:p w14:paraId="7221A120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Курсовая работа состоит из введения, трех разделов, заключения и списка используемой литературы. Во введении ….</w:t>
      </w:r>
    </w:p>
    <w:p w14:paraId="0F2F44A2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 xml:space="preserve">В </w:t>
      </w:r>
      <w:proofErr w:type="gramStart"/>
      <w:r w:rsidRPr="0010687B">
        <w:rPr>
          <w:color w:val="000000" w:themeColor="text1"/>
        </w:rPr>
        <w:t>первом  разделе</w:t>
      </w:r>
      <w:proofErr w:type="gramEnd"/>
      <w:r w:rsidRPr="0010687B">
        <w:rPr>
          <w:color w:val="000000" w:themeColor="text1"/>
        </w:rPr>
        <w:t xml:space="preserve"> ....</w:t>
      </w:r>
    </w:p>
    <w:p w14:paraId="2368C602" w14:textId="59F345F4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Во втором разделе ...</w:t>
      </w:r>
    </w:p>
    <w:p w14:paraId="0580F553" w14:textId="64CF8598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Во третьем разделе ...</w:t>
      </w:r>
    </w:p>
    <w:p w14:paraId="3F502647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В заключении подведены общие итоги курсовой работы, изложены основные выводы.</w:t>
      </w:r>
    </w:p>
    <w:p w14:paraId="28712909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  <w:bookmarkStart w:id="4" w:name="__RefHeading___Toc1846_2383019739"/>
      <w:bookmarkEnd w:id="4"/>
    </w:p>
    <w:p w14:paraId="6CD8A821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5805D108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6008D698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5B162E9D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18D3A9B3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2F6B8480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4F891EBE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66E12D33" w14:textId="678FEBBF" w:rsidR="0056522D" w:rsidRDefault="0056522D" w:rsidP="0056522D">
      <w:pPr>
        <w:pStyle w:val="1"/>
        <w:ind w:firstLine="0"/>
        <w:rPr>
          <w:color w:val="000000" w:themeColor="text1"/>
        </w:rPr>
      </w:pPr>
      <w:bookmarkStart w:id="5" w:name="_Toc90295795"/>
    </w:p>
    <w:p w14:paraId="1753DFA5" w14:textId="77777777" w:rsidR="0056522D" w:rsidRPr="0056522D" w:rsidRDefault="0056522D" w:rsidP="0056522D"/>
    <w:p w14:paraId="00D94352" w14:textId="4B71C6B7" w:rsidR="00AC6C54" w:rsidRDefault="00F56639" w:rsidP="002458DD">
      <w:pPr>
        <w:pStyle w:val="1"/>
        <w:rPr>
          <w:color w:val="000000" w:themeColor="text1"/>
        </w:rPr>
      </w:pPr>
      <w:r>
        <w:rPr>
          <w:color w:val="000000" w:themeColor="text1"/>
        </w:rPr>
        <w:t>Кластеризация малой выборки</w:t>
      </w:r>
      <w:bookmarkEnd w:id="5"/>
    </w:p>
    <w:p w14:paraId="2B628BBD" w14:textId="77777777" w:rsidR="002458DD" w:rsidRDefault="002458DD" w:rsidP="00AC6C54">
      <w:pPr>
        <w:ind w:left="709" w:firstLine="0"/>
        <w:jc w:val="center"/>
        <w:rPr>
          <w:color w:val="000000" w:themeColor="text1"/>
        </w:rPr>
      </w:pPr>
    </w:p>
    <w:p w14:paraId="41D7DC27" w14:textId="77777777" w:rsidR="002F2662" w:rsidRPr="002F2662" w:rsidRDefault="002F2662" w:rsidP="002F2662">
      <w:pPr>
        <w:ind w:left="709" w:firstLine="0"/>
      </w:pPr>
      <w:r w:rsidRPr="002F2662">
        <w:t xml:space="preserve">Кластеризация (или кластерный анализ) — это задача разбиения множества объектов на группы, называемые кластерами. Внутри каждой группы должны оказаться </w:t>
      </w:r>
      <w:r w:rsidRPr="002F2662">
        <w:lastRenderedPageBreak/>
        <w:t>«похожие» объекты, а объекты разных группы должны быть как можно более отличны. Главное отличие кластеризации от классификации состоит в том, что перечень групп четко не задан и определяется в процессе работы алгоритма.</w:t>
      </w:r>
      <w:r w:rsidRPr="002F2662">
        <w:br/>
      </w:r>
      <w:r w:rsidRPr="002F2662">
        <w:br/>
        <w:t>Применение кластерного анализа в общем виде сводится к следующим этапам:</w:t>
      </w:r>
      <w:r w:rsidRPr="002F2662">
        <w:br/>
      </w:r>
    </w:p>
    <w:p w14:paraId="11258BBA" w14:textId="77777777" w:rsidR="002F2662" w:rsidRPr="002F2662" w:rsidRDefault="002F2662" w:rsidP="002F2662">
      <w:pPr>
        <w:pStyle w:val="ad"/>
        <w:numPr>
          <w:ilvl w:val="0"/>
          <w:numId w:val="2"/>
        </w:numPr>
      </w:pPr>
      <w:r w:rsidRPr="002F2662">
        <w:t>Отбор выборки объектов для кластеризации.</w:t>
      </w:r>
    </w:p>
    <w:p w14:paraId="686E23F4" w14:textId="77777777" w:rsidR="002F2662" w:rsidRPr="002F2662" w:rsidRDefault="002F2662" w:rsidP="002F2662">
      <w:pPr>
        <w:pStyle w:val="ad"/>
        <w:numPr>
          <w:ilvl w:val="0"/>
          <w:numId w:val="2"/>
        </w:numPr>
      </w:pPr>
      <w:r w:rsidRPr="002F2662">
        <w:t>Определение множества переменных, по которым будут оцениваться объекты в выборке. При необходимости – нормализация значений переменных.</w:t>
      </w:r>
    </w:p>
    <w:p w14:paraId="6466291F" w14:textId="77777777" w:rsidR="002F2662" w:rsidRPr="002F2662" w:rsidRDefault="002F2662" w:rsidP="002F2662">
      <w:pPr>
        <w:pStyle w:val="ad"/>
        <w:numPr>
          <w:ilvl w:val="0"/>
          <w:numId w:val="2"/>
        </w:numPr>
      </w:pPr>
      <w:r w:rsidRPr="002F2662">
        <w:t>Вычисление значений меры сходства между объектами.</w:t>
      </w:r>
    </w:p>
    <w:p w14:paraId="3E44702A" w14:textId="77777777" w:rsidR="002F2662" w:rsidRPr="002F2662" w:rsidRDefault="002F2662" w:rsidP="002F2662">
      <w:pPr>
        <w:pStyle w:val="ad"/>
        <w:numPr>
          <w:ilvl w:val="0"/>
          <w:numId w:val="2"/>
        </w:numPr>
      </w:pPr>
      <w:r w:rsidRPr="002F2662">
        <w:t>Применение метода кластерного анализа для создания групп сходных объектов (кластеров).</w:t>
      </w:r>
    </w:p>
    <w:p w14:paraId="628FD64B" w14:textId="77777777" w:rsidR="002F2662" w:rsidRPr="002F2662" w:rsidRDefault="002F2662" w:rsidP="002F2662">
      <w:pPr>
        <w:pStyle w:val="ad"/>
        <w:numPr>
          <w:ilvl w:val="0"/>
          <w:numId w:val="2"/>
        </w:numPr>
      </w:pPr>
      <w:r w:rsidRPr="002F2662">
        <w:t>Представление результатов анализа.</w:t>
      </w:r>
    </w:p>
    <w:p w14:paraId="1693591D" w14:textId="77777777" w:rsidR="002458DD" w:rsidRDefault="002458DD" w:rsidP="00AC6C54">
      <w:pPr>
        <w:ind w:left="709" w:firstLine="0"/>
        <w:jc w:val="center"/>
        <w:rPr>
          <w:color w:val="000000" w:themeColor="text1"/>
        </w:rPr>
      </w:pPr>
    </w:p>
    <w:p w14:paraId="6218FA00" w14:textId="77777777" w:rsidR="002458DD" w:rsidRDefault="002458DD" w:rsidP="00AC6C54">
      <w:pPr>
        <w:ind w:left="709" w:firstLine="0"/>
        <w:jc w:val="center"/>
        <w:rPr>
          <w:color w:val="000000" w:themeColor="text1"/>
        </w:rPr>
      </w:pPr>
    </w:p>
    <w:p w14:paraId="565B44D3" w14:textId="77777777" w:rsidR="002458DD" w:rsidRDefault="002458DD" w:rsidP="00AC6C54">
      <w:pPr>
        <w:ind w:left="709" w:firstLine="0"/>
        <w:jc w:val="center"/>
        <w:rPr>
          <w:color w:val="000000" w:themeColor="text1"/>
        </w:rPr>
      </w:pPr>
    </w:p>
    <w:p w14:paraId="7FABA72A" w14:textId="77777777" w:rsidR="002458DD" w:rsidRDefault="002458DD" w:rsidP="00AC6C54">
      <w:pPr>
        <w:ind w:left="709" w:firstLine="0"/>
        <w:jc w:val="center"/>
        <w:rPr>
          <w:color w:val="000000" w:themeColor="text1"/>
        </w:rPr>
      </w:pPr>
    </w:p>
    <w:p w14:paraId="5FFA971D" w14:textId="77777777" w:rsidR="002458DD" w:rsidRDefault="002458DD" w:rsidP="00AC6C54">
      <w:pPr>
        <w:ind w:left="709" w:firstLine="0"/>
        <w:jc w:val="center"/>
        <w:rPr>
          <w:color w:val="000000" w:themeColor="text1"/>
        </w:rPr>
      </w:pPr>
    </w:p>
    <w:p w14:paraId="03ABB16E" w14:textId="77777777" w:rsidR="002458DD" w:rsidRDefault="002458DD" w:rsidP="00AC6C54">
      <w:pPr>
        <w:ind w:left="709" w:firstLine="0"/>
        <w:jc w:val="center"/>
        <w:rPr>
          <w:color w:val="000000" w:themeColor="text1"/>
        </w:rPr>
      </w:pPr>
    </w:p>
    <w:p w14:paraId="7D631864" w14:textId="77777777" w:rsidR="002458DD" w:rsidRDefault="002458DD" w:rsidP="00AC6C54">
      <w:pPr>
        <w:ind w:left="709" w:firstLine="0"/>
        <w:jc w:val="center"/>
        <w:rPr>
          <w:color w:val="000000" w:themeColor="text1"/>
        </w:rPr>
      </w:pPr>
    </w:p>
    <w:p w14:paraId="1BB8BF81" w14:textId="77777777" w:rsidR="002458DD" w:rsidRDefault="002458DD" w:rsidP="00AC6C54">
      <w:pPr>
        <w:ind w:left="709" w:firstLine="0"/>
        <w:jc w:val="center"/>
        <w:rPr>
          <w:color w:val="000000" w:themeColor="text1"/>
        </w:rPr>
      </w:pPr>
    </w:p>
    <w:p w14:paraId="64EEACE2" w14:textId="77777777" w:rsidR="002458DD" w:rsidRDefault="002458DD" w:rsidP="00AC6C54">
      <w:pPr>
        <w:ind w:left="709" w:firstLine="0"/>
        <w:jc w:val="center"/>
        <w:rPr>
          <w:color w:val="000000" w:themeColor="text1"/>
        </w:rPr>
      </w:pPr>
    </w:p>
    <w:p w14:paraId="34554379" w14:textId="77777777" w:rsidR="002458DD" w:rsidRDefault="002458DD" w:rsidP="00AC6C54">
      <w:pPr>
        <w:ind w:left="709" w:firstLine="0"/>
        <w:jc w:val="center"/>
        <w:rPr>
          <w:color w:val="000000" w:themeColor="text1"/>
        </w:rPr>
      </w:pPr>
    </w:p>
    <w:p w14:paraId="11B5F4B6" w14:textId="77777777" w:rsidR="002458DD" w:rsidRDefault="002458DD" w:rsidP="00AC6C54">
      <w:pPr>
        <w:ind w:left="709" w:firstLine="0"/>
        <w:jc w:val="center"/>
        <w:rPr>
          <w:color w:val="000000" w:themeColor="text1"/>
        </w:rPr>
      </w:pPr>
    </w:p>
    <w:p w14:paraId="3279EC8E" w14:textId="77777777" w:rsidR="002458DD" w:rsidRDefault="002458DD" w:rsidP="00AC6C54">
      <w:pPr>
        <w:ind w:left="709" w:firstLine="0"/>
        <w:jc w:val="center"/>
        <w:rPr>
          <w:color w:val="000000" w:themeColor="text1"/>
        </w:rPr>
      </w:pPr>
    </w:p>
    <w:p w14:paraId="3C23C107" w14:textId="77777777" w:rsidR="002458DD" w:rsidRDefault="002458DD" w:rsidP="00AC6C54">
      <w:pPr>
        <w:ind w:left="709" w:firstLine="0"/>
        <w:jc w:val="center"/>
        <w:rPr>
          <w:color w:val="000000" w:themeColor="text1"/>
        </w:rPr>
      </w:pPr>
    </w:p>
    <w:p w14:paraId="18E79A4A" w14:textId="77777777" w:rsidR="002458DD" w:rsidRDefault="002458DD" w:rsidP="00AC6C54">
      <w:pPr>
        <w:ind w:left="709" w:firstLine="0"/>
        <w:jc w:val="center"/>
        <w:rPr>
          <w:color w:val="000000" w:themeColor="text1"/>
        </w:rPr>
      </w:pPr>
    </w:p>
    <w:p w14:paraId="6CA6772F" w14:textId="77777777" w:rsidR="002458DD" w:rsidRDefault="002458DD" w:rsidP="00AC6C54">
      <w:pPr>
        <w:ind w:left="709" w:firstLine="0"/>
        <w:jc w:val="center"/>
        <w:rPr>
          <w:color w:val="000000" w:themeColor="text1"/>
        </w:rPr>
      </w:pPr>
    </w:p>
    <w:p w14:paraId="75E07FB8" w14:textId="38CE26F2" w:rsidR="009C5A94" w:rsidRDefault="00AB25FC" w:rsidP="002F2662">
      <w:pPr>
        <w:pStyle w:val="2"/>
        <w:ind w:firstLine="0"/>
        <w:jc w:val="left"/>
        <w:rPr>
          <w:color w:val="000000" w:themeColor="text1"/>
        </w:rPr>
      </w:pPr>
      <w:bookmarkStart w:id="6" w:name="_Toc90295796"/>
      <w:r>
        <w:rPr>
          <w:color w:val="000000" w:themeColor="text1"/>
        </w:rPr>
        <w:t>Иерархическая кластеризация</w:t>
      </w:r>
      <w:bookmarkEnd w:id="6"/>
    </w:p>
    <w:p w14:paraId="20495610" w14:textId="77777777" w:rsidR="000F02E2" w:rsidRDefault="002F2662" w:rsidP="000F02E2">
      <w:r w:rsidRPr="002F2662">
        <w:t xml:space="preserve">Среди алгоритмов иерархической кластеризации выделяются два основных типа: восходящие и нисходящие алгоритмы. Нисходящие алгоритмы работают по принципу «сверху-вниз»: в начале все объекты помещаются в один кластер, который затем разбивается на все более мелкие кластеры. Более распространены восходящие алгоритмы, </w:t>
      </w:r>
      <w:r w:rsidRPr="002F2662">
        <w:lastRenderedPageBreak/>
        <w:t xml:space="preserve">которые в начале работы помещают каждый объект в отдельный кластер, а затем объединяют кластеры во все более крупные, пока все объекты выборки не будут содержаться в одном кластере. Таким образом строится система вложенных разбиений. Результаты таких алгоритмов обычно представляют в виде дерева – </w:t>
      </w:r>
      <w:proofErr w:type="spellStart"/>
      <w:r w:rsidRPr="002F2662">
        <w:t>дендрограммы</w:t>
      </w:r>
      <w:proofErr w:type="spellEnd"/>
      <w:r w:rsidRPr="002F2662">
        <w:t>. Классический пример такого дерева – классификация животных и растений.</w:t>
      </w:r>
      <w:bookmarkStart w:id="7" w:name="_Toc90295797"/>
    </w:p>
    <w:p w14:paraId="56A714AE" w14:textId="77777777" w:rsidR="000F02E2" w:rsidRDefault="000F02E2" w:rsidP="000F02E2"/>
    <w:p w14:paraId="11F9C75E" w14:textId="77777777" w:rsidR="000F02E2" w:rsidRDefault="000F02E2" w:rsidP="000F02E2"/>
    <w:p w14:paraId="6C2E2AC0" w14:textId="77777777" w:rsidR="000F02E2" w:rsidRDefault="000F02E2" w:rsidP="000F02E2"/>
    <w:p w14:paraId="06B4DAA3" w14:textId="77777777" w:rsidR="000F02E2" w:rsidRDefault="000F02E2" w:rsidP="000F02E2"/>
    <w:p w14:paraId="69A2BE7B" w14:textId="77777777" w:rsidR="000F02E2" w:rsidRDefault="000F02E2" w:rsidP="000F02E2"/>
    <w:p w14:paraId="73BC9687" w14:textId="77777777" w:rsidR="000F02E2" w:rsidRDefault="000F02E2" w:rsidP="000F02E2"/>
    <w:p w14:paraId="699D8D7D" w14:textId="77777777" w:rsidR="000F02E2" w:rsidRDefault="000F02E2" w:rsidP="000F02E2"/>
    <w:p w14:paraId="1B73A5A2" w14:textId="77777777" w:rsidR="000F02E2" w:rsidRDefault="000F02E2" w:rsidP="000F02E2"/>
    <w:p w14:paraId="008F0CAE" w14:textId="77777777" w:rsidR="000F02E2" w:rsidRDefault="000F02E2" w:rsidP="000F02E2"/>
    <w:p w14:paraId="399CADCF" w14:textId="77777777" w:rsidR="000F02E2" w:rsidRDefault="000F02E2" w:rsidP="000F02E2"/>
    <w:p w14:paraId="787D51B3" w14:textId="77777777" w:rsidR="000F02E2" w:rsidRDefault="000F02E2" w:rsidP="000F02E2"/>
    <w:p w14:paraId="6DD7C2C9" w14:textId="77777777" w:rsidR="000F02E2" w:rsidRDefault="000F02E2" w:rsidP="000F02E2"/>
    <w:p w14:paraId="23C4D671" w14:textId="77777777" w:rsidR="000F02E2" w:rsidRDefault="000F02E2" w:rsidP="000F02E2"/>
    <w:p w14:paraId="719C919C" w14:textId="77777777" w:rsidR="000F02E2" w:rsidRDefault="000F02E2" w:rsidP="000F02E2"/>
    <w:p w14:paraId="5707C30D" w14:textId="77777777" w:rsidR="000F02E2" w:rsidRDefault="000F02E2" w:rsidP="000F02E2"/>
    <w:p w14:paraId="2F1BBA03" w14:textId="77777777" w:rsidR="000F02E2" w:rsidRDefault="000F02E2" w:rsidP="000F02E2"/>
    <w:p w14:paraId="209E2214" w14:textId="77777777" w:rsidR="000F02E2" w:rsidRDefault="000F02E2" w:rsidP="000F02E2"/>
    <w:p w14:paraId="008B242B" w14:textId="77777777" w:rsidR="000F02E2" w:rsidRDefault="000F02E2" w:rsidP="000F02E2"/>
    <w:p w14:paraId="4D1C7152" w14:textId="77777777" w:rsidR="000F02E2" w:rsidRDefault="000F02E2" w:rsidP="000F02E2"/>
    <w:p w14:paraId="0A0C0D37" w14:textId="77777777" w:rsidR="000F02E2" w:rsidRDefault="000F02E2" w:rsidP="000F02E2"/>
    <w:p w14:paraId="072DB799" w14:textId="77777777" w:rsidR="000F02E2" w:rsidRDefault="000F02E2" w:rsidP="000F02E2"/>
    <w:p w14:paraId="2B878CE6" w14:textId="77777777" w:rsidR="000F02E2" w:rsidRDefault="000F02E2" w:rsidP="000F02E2"/>
    <w:p w14:paraId="35A54728" w14:textId="77777777" w:rsidR="000F02E2" w:rsidRDefault="000F02E2" w:rsidP="000F02E2"/>
    <w:p w14:paraId="593C104E" w14:textId="77777777" w:rsidR="000F02E2" w:rsidRDefault="000F02E2" w:rsidP="000F02E2"/>
    <w:p w14:paraId="334A2214" w14:textId="20A79CEE" w:rsidR="00AB25FC" w:rsidRPr="000F02E2" w:rsidRDefault="00AB25FC" w:rsidP="000F02E2">
      <w:pPr>
        <w:pStyle w:val="2"/>
        <w:rPr>
          <w:color w:val="auto"/>
        </w:rPr>
      </w:pPr>
      <w:r>
        <w:rPr>
          <w:color w:val="000000" w:themeColor="text1"/>
        </w:rPr>
        <w:t xml:space="preserve">Кластеризация методом </w:t>
      </w:r>
      <w:r w:rsidRPr="002458DD">
        <w:rPr>
          <w:color w:val="000000" w:themeColor="text1"/>
        </w:rPr>
        <w:t>К</w:t>
      </w:r>
      <w:r w:rsidR="002458DD">
        <w:rPr>
          <w:color w:val="000000" w:themeColor="text1"/>
        </w:rPr>
        <w:t>-средних</w:t>
      </w:r>
      <w:bookmarkEnd w:id="7"/>
    </w:p>
    <w:p w14:paraId="4FBF173F" w14:textId="7AC513B0" w:rsidR="002458DD" w:rsidRDefault="002458DD" w:rsidP="0051505A">
      <w:pPr>
        <w:jc w:val="left"/>
      </w:pPr>
      <w:r w:rsidRPr="002458DD">
        <w:t xml:space="preserve">Метод К-средних обычно применяется, когда не известны ни количество кластеров, ни присущие им качества. Таким образом, специалисты по машинному обучению используют данный алгоритм, чтобы обнаружить закономерности в </w:t>
      </w:r>
      <w:proofErr w:type="spellStart"/>
      <w:r w:rsidRPr="002458DD">
        <w:t>датасете</w:t>
      </w:r>
      <w:proofErr w:type="spellEnd"/>
      <w:r w:rsidRPr="002458DD">
        <w:t xml:space="preserve">, о которых </w:t>
      </w:r>
      <w:r w:rsidRPr="002458DD">
        <w:lastRenderedPageBreak/>
        <w:t>они еще ничего не знают.</w:t>
      </w:r>
    </w:p>
    <w:p w14:paraId="618BB750" w14:textId="02BF855B" w:rsidR="002F2662" w:rsidRPr="002F2662" w:rsidRDefault="002F2662" w:rsidP="0051505A">
      <w:pPr>
        <w:ind w:left="709" w:firstLine="0"/>
        <w:jc w:val="left"/>
      </w:pPr>
      <w:r w:rsidRPr="002F2662">
        <w:t>Задачу кластеризации можно рассматривать как построение оптимального разбиения объектов на группы. При этом оптимальность может быть определена как требование минимизации среднеквадратической ошибки разбиения:</w:t>
      </w:r>
      <w:r w:rsidRPr="002F2662">
        <w:br/>
      </w:r>
      <w:r w:rsidRPr="002F2662">
        <w:br/>
      </w:r>
      <w:r w:rsidRPr="002F2662">
        <w:fldChar w:fldCharType="begin"/>
      </w:r>
      <w:r w:rsidRPr="002F2662">
        <w:instrText xml:space="preserve"> INCLUDEPICTURE "/var/folders/zm/d4vjtlv13yg28k2zks39g07r0000gn/T/com.microsoft.Word/WebArchiveCopyPasteTempFiles/1d3e4a55c117ab17dc9ee1b9ef50599f.jpg" \* MERGEFORMATINET </w:instrText>
      </w:r>
      <w:r w:rsidRPr="002F2662">
        <w:fldChar w:fldCharType="separate"/>
      </w:r>
      <w:r w:rsidRPr="002F2662">
        <w:drawing>
          <wp:inline distT="0" distB="0" distL="0" distR="0" wp14:anchorId="35D25821" wp14:editId="30352B01">
            <wp:extent cx="2816860" cy="720725"/>
            <wp:effectExtent l="0" t="0" r="2540" b="3175"/>
            <wp:docPr id="1" name="Рисунок 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662">
        <w:fldChar w:fldCharType="end"/>
      </w:r>
      <w:r w:rsidRPr="002F2662">
        <w:br/>
      </w:r>
      <w:r w:rsidRPr="002F2662">
        <w:br/>
        <w:t>где </w:t>
      </w:r>
      <w:proofErr w:type="spellStart"/>
      <w:r w:rsidRPr="002F2662">
        <w:t>c</w:t>
      </w:r>
      <w:r w:rsidRPr="0051505A">
        <w:rPr>
          <w:vertAlign w:val="subscript"/>
        </w:rPr>
        <w:t>j</w:t>
      </w:r>
      <w:proofErr w:type="spellEnd"/>
      <w:r w:rsidRPr="002F2662">
        <w:t> — «центр масс» кластера j (точка со средними значениями характеристик для данного кластера).</w:t>
      </w:r>
      <w:r w:rsidRPr="002F2662">
        <w:br/>
      </w:r>
      <w:r w:rsidRPr="002F2662">
        <w:br/>
        <w:t>Алгоритмы квадратичной ошибки относятся к типу плоских алгоритмов. Самым распространенным алгоритмом этой категории является метод k-средних. Этот алгоритм строит заданное число кластеров, расположенных как можно дальше друг от друга. Работа алгоритма делится на несколько этапов:</w:t>
      </w:r>
      <w:r w:rsidRPr="002F2662">
        <w:br/>
      </w:r>
    </w:p>
    <w:p w14:paraId="48046349" w14:textId="77777777" w:rsidR="002F2662" w:rsidRPr="002F2662" w:rsidRDefault="002F2662" w:rsidP="0051505A">
      <w:pPr>
        <w:ind w:left="709" w:firstLine="0"/>
        <w:jc w:val="left"/>
      </w:pPr>
      <w:r w:rsidRPr="002F2662">
        <w:t>Случайно выбрать k точек, являющихся начальными «центрами масс» кластеров.</w:t>
      </w:r>
    </w:p>
    <w:p w14:paraId="6B61BE95" w14:textId="77777777" w:rsidR="002F2662" w:rsidRPr="002F2662" w:rsidRDefault="002F2662" w:rsidP="0051505A">
      <w:pPr>
        <w:ind w:left="709" w:firstLine="0"/>
        <w:jc w:val="left"/>
      </w:pPr>
      <w:r w:rsidRPr="002F2662">
        <w:t>Отнести каждый объект к кластеру с ближайшим «центром масс».</w:t>
      </w:r>
    </w:p>
    <w:p w14:paraId="1FD95CE2" w14:textId="77777777" w:rsidR="002F2662" w:rsidRPr="002F2662" w:rsidRDefault="002F2662" w:rsidP="0051505A">
      <w:pPr>
        <w:ind w:left="709" w:firstLine="0"/>
        <w:jc w:val="left"/>
      </w:pPr>
      <w:r w:rsidRPr="002F2662">
        <w:t>Пересчитать «центры масс» кластеров согласно их текущему составу.</w:t>
      </w:r>
    </w:p>
    <w:p w14:paraId="70CCFC3A" w14:textId="77777777" w:rsidR="002F2662" w:rsidRPr="002F2662" w:rsidRDefault="002F2662" w:rsidP="0051505A">
      <w:pPr>
        <w:ind w:left="709" w:firstLine="0"/>
        <w:jc w:val="left"/>
      </w:pPr>
      <w:r w:rsidRPr="002F2662">
        <w:t>Если критерий остановки алгоритма не удовлетворен, вернуться к п. 2.</w:t>
      </w:r>
    </w:p>
    <w:p w14:paraId="02F52AC5" w14:textId="77777777" w:rsidR="002F2662" w:rsidRPr="002F2662" w:rsidRDefault="002F2662" w:rsidP="0051505A">
      <w:pPr>
        <w:ind w:left="709" w:firstLine="0"/>
        <w:jc w:val="left"/>
      </w:pPr>
      <w:r w:rsidRPr="002F2662">
        <w:br/>
        <w:t>В качестве критерия остановки работы алгоритма обычно выбирают минимальное изменение среднеквадратической ошибки. Так же возможно останавливать работу алгоритма, если на шаге 2 не было объектов, переместившихся из кластера в кластер.</w:t>
      </w:r>
    </w:p>
    <w:p w14:paraId="7591433E" w14:textId="77777777" w:rsidR="002F2662" w:rsidRPr="002458DD" w:rsidRDefault="002F2662" w:rsidP="0051505A">
      <w:pPr>
        <w:jc w:val="left"/>
      </w:pPr>
    </w:p>
    <w:p w14:paraId="374B08BC" w14:textId="77777777" w:rsidR="002458DD" w:rsidRPr="00AB25FC" w:rsidRDefault="002458DD" w:rsidP="009C5A94">
      <w:pPr>
        <w:ind w:left="709" w:firstLine="0"/>
        <w:jc w:val="left"/>
        <w:rPr>
          <w:color w:val="000000" w:themeColor="text1"/>
        </w:rPr>
      </w:pPr>
    </w:p>
    <w:p w14:paraId="17DA2230" w14:textId="265E50F9" w:rsidR="00F56639" w:rsidRDefault="00F56639" w:rsidP="0051505A">
      <w:pPr>
        <w:ind w:firstLine="0"/>
        <w:rPr>
          <w:color w:val="000000" w:themeColor="text1"/>
        </w:rPr>
      </w:pPr>
    </w:p>
    <w:p w14:paraId="2EBF05FA" w14:textId="77777777" w:rsidR="000F02E2" w:rsidRDefault="00F56639" w:rsidP="000F02E2">
      <w:pPr>
        <w:pStyle w:val="1"/>
        <w:ind w:firstLine="0"/>
        <w:rPr>
          <w:color w:val="000000" w:themeColor="text1"/>
        </w:rPr>
      </w:pPr>
      <w:bookmarkStart w:id="8" w:name="__RefHeading___Toc3324_404646765"/>
      <w:bookmarkStart w:id="9" w:name="_Toc90295798"/>
      <w:bookmarkEnd w:id="8"/>
      <w:r>
        <w:rPr>
          <w:color w:val="000000" w:themeColor="text1"/>
        </w:rPr>
        <w:t>Классификация малой выборки</w:t>
      </w:r>
      <w:bookmarkStart w:id="10" w:name="_Toc90295799"/>
      <w:bookmarkEnd w:id="9"/>
    </w:p>
    <w:p w14:paraId="5E30567D" w14:textId="65851D8B" w:rsidR="000F02E2" w:rsidRPr="000F02E2" w:rsidRDefault="000F02E2" w:rsidP="000F02E2">
      <w:pPr>
        <w:ind w:left="709" w:firstLine="0"/>
      </w:pPr>
      <w:r w:rsidRPr="000F02E2">
        <w:t>Классификация — один из разделов </w:t>
      </w:r>
      <w:r w:rsidRPr="000F02E2">
        <w:rPr>
          <w:lang/>
        </w:rPr>
        <w:t>ма</w:t>
      </w:r>
      <w:r w:rsidRPr="000F02E2">
        <w:rPr>
          <w:lang/>
        </w:rPr>
        <w:t>ш</w:t>
      </w:r>
      <w:r w:rsidRPr="000F02E2">
        <w:rPr>
          <w:lang/>
        </w:rPr>
        <w:t>инного обучения</w:t>
      </w:r>
      <w:r w:rsidRPr="000F02E2">
        <w:t xml:space="preserve">, посвященный решению следующей задачи. Имеется множество объектов (ситуаций), </w:t>
      </w:r>
      <w:proofErr w:type="gramStart"/>
      <w:r w:rsidRPr="000F02E2">
        <w:t>разделённых некоторым образом</w:t>
      </w:r>
      <w:proofErr w:type="gramEnd"/>
      <w:r w:rsidRPr="000F02E2">
        <w:t xml:space="preserve"> на классы. Задано конечное множество объектов, для которых </w:t>
      </w:r>
      <w:r w:rsidRPr="000F02E2">
        <w:lastRenderedPageBreak/>
        <w:t>известно, к каким классам они относятся. Это множество называется </w:t>
      </w:r>
      <w:r w:rsidRPr="0051505A">
        <w:rPr>
          <w:lang/>
        </w:rPr>
        <w:t>обучающей выборкой</w:t>
      </w:r>
      <w:r w:rsidRPr="000F02E2">
        <w:t>. Классовая принадлежность остальных объектов не известна. Требуется построить </w:t>
      </w:r>
      <w:r w:rsidRPr="0051505A">
        <w:rPr>
          <w:lang/>
        </w:rPr>
        <w:t>алгоритм</w:t>
      </w:r>
      <w:r w:rsidRPr="000F02E2">
        <w:t>, способный классифицировать произвольный объект из исходного множества.</w:t>
      </w:r>
    </w:p>
    <w:p w14:paraId="7F72D5CB" w14:textId="77777777" w:rsidR="000F02E2" w:rsidRPr="000F02E2" w:rsidRDefault="000F02E2" w:rsidP="000F02E2">
      <w:pPr>
        <w:ind w:left="709" w:firstLine="0"/>
      </w:pPr>
      <w:r w:rsidRPr="000F02E2">
        <w:t>Классифицировать объект — значит, указать номер (или наименование класса), к которому относится данный объект. </w:t>
      </w:r>
    </w:p>
    <w:p w14:paraId="7380CB86" w14:textId="160DE4CB" w:rsidR="000F02E2" w:rsidRDefault="000F02E2" w:rsidP="000F02E2">
      <w:pPr>
        <w:ind w:left="709" w:firstLine="0"/>
      </w:pPr>
      <w:r w:rsidRPr="000F02E2">
        <w:t>Классификация объекта — номер или наименование класса, выдаваемый </w:t>
      </w:r>
      <w:r w:rsidRPr="0051505A">
        <w:rPr>
          <w:lang/>
        </w:rPr>
        <w:t>алгоритмом</w:t>
      </w:r>
      <w:r w:rsidRPr="000F02E2">
        <w:t> классификации в результате его применения к данному конкретному объекту.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</w:p>
    <w:p w14:paraId="2F0CBA68" w14:textId="77777777" w:rsidR="000F02E2" w:rsidRDefault="000F02E2" w:rsidP="000F02E2">
      <w:pPr>
        <w:rPr>
          <w:rFonts w:ascii="Times New Roman" w:hAnsi="Times New Roman" w:cs="Times New Roman"/>
        </w:rPr>
      </w:pPr>
    </w:p>
    <w:p w14:paraId="65811589" w14:textId="77777777" w:rsidR="000F02E2" w:rsidRDefault="000F02E2" w:rsidP="000F02E2">
      <w:pPr>
        <w:pStyle w:val="1"/>
        <w:ind w:firstLine="0"/>
        <w:rPr>
          <w:color w:val="000000" w:themeColor="text1"/>
        </w:rPr>
      </w:pPr>
    </w:p>
    <w:p w14:paraId="18C93B34" w14:textId="77777777" w:rsidR="000F02E2" w:rsidRDefault="000F02E2" w:rsidP="000F02E2">
      <w:pPr>
        <w:pStyle w:val="1"/>
        <w:ind w:firstLine="0"/>
        <w:rPr>
          <w:color w:val="000000" w:themeColor="text1"/>
        </w:rPr>
      </w:pPr>
    </w:p>
    <w:p w14:paraId="08C635B4" w14:textId="77777777" w:rsidR="000F02E2" w:rsidRDefault="000F02E2" w:rsidP="000F02E2">
      <w:pPr>
        <w:pStyle w:val="1"/>
        <w:ind w:firstLine="0"/>
        <w:rPr>
          <w:color w:val="000000" w:themeColor="text1"/>
        </w:rPr>
      </w:pPr>
    </w:p>
    <w:p w14:paraId="1E703FE0" w14:textId="77777777" w:rsidR="000F02E2" w:rsidRDefault="000F02E2" w:rsidP="000F02E2">
      <w:pPr>
        <w:pStyle w:val="1"/>
        <w:ind w:firstLine="0"/>
        <w:rPr>
          <w:color w:val="000000" w:themeColor="text1"/>
        </w:rPr>
      </w:pPr>
    </w:p>
    <w:p w14:paraId="22F736FC" w14:textId="77777777" w:rsidR="000F02E2" w:rsidRDefault="000F02E2" w:rsidP="000F02E2">
      <w:pPr>
        <w:pStyle w:val="1"/>
        <w:ind w:firstLine="0"/>
        <w:rPr>
          <w:color w:val="000000" w:themeColor="text1"/>
        </w:rPr>
      </w:pPr>
    </w:p>
    <w:p w14:paraId="3D37BF81" w14:textId="77777777" w:rsidR="000F02E2" w:rsidRDefault="000F02E2" w:rsidP="000F02E2">
      <w:pPr>
        <w:pStyle w:val="1"/>
        <w:ind w:firstLine="0"/>
        <w:rPr>
          <w:color w:val="000000" w:themeColor="text1"/>
        </w:rPr>
      </w:pPr>
    </w:p>
    <w:p w14:paraId="04417837" w14:textId="165802D2" w:rsidR="000F02E2" w:rsidRDefault="000F02E2" w:rsidP="000F02E2">
      <w:pPr>
        <w:pStyle w:val="2"/>
        <w:ind w:firstLine="0"/>
        <w:rPr>
          <w:color w:val="000000" w:themeColor="text1"/>
        </w:rPr>
      </w:pPr>
    </w:p>
    <w:p w14:paraId="4971005D" w14:textId="0F27D3F8" w:rsidR="000F02E2" w:rsidRDefault="000F02E2" w:rsidP="000F02E2"/>
    <w:p w14:paraId="05FB7EF4" w14:textId="1C42106A" w:rsidR="000F02E2" w:rsidRDefault="000F02E2" w:rsidP="000F02E2"/>
    <w:p w14:paraId="2D7C67B5" w14:textId="18A3633F" w:rsidR="000F02E2" w:rsidRDefault="000F02E2" w:rsidP="000F02E2"/>
    <w:p w14:paraId="4F232F38" w14:textId="13D74E30" w:rsidR="000F02E2" w:rsidRDefault="000F02E2" w:rsidP="000F02E2"/>
    <w:p w14:paraId="45DF4EEB" w14:textId="77777777" w:rsidR="000F02E2" w:rsidRPr="000F02E2" w:rsidRDefault="000F02E2" w:rsidP="000F02E2"/>
    <w:p w14:paraId="1332F99D" w14:textId="4CEB91B4" w:rsidR="00F56639" w:rsidRDefault="006E042B" w:rsidP="000F02E2">
      <w:pPr>
        <w:pStyle w:val="2"/>
        <w:rPr>
          <w:color w:val="000000" w:themeColor="text1"/>
        </w:rPr>
      </w:pPr>
      <w:r>
        <w:rPr>
          <w:color w:val="000000" w:themeColor="text1"/>
        </w:rPr>
        <w:t>Определение лучшего метода классификации для выборки малого объема</w:t>
      </w:r>
      <w:bookmarkEnd w:id="10"/>
    </w:p>
    <w:p w14:paraId="525016D1" w14:textId="65881FB9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3235E735" w14:textId="58F39E6A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15113143" w14:textId="4F9B8844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1CC789FF" w14:textId="2E05C7B1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2ECA92CA" w14:textId="2C6E1FC8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17C611AD" w14:textId="24A0E168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4AF4182A" w14:textId="114FE4BE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41070C90" w14:textId="4679CB5A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497B09C5" w14:textId="1032AEC0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0366A99C" w14:textId="14857F72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6076ED9D" w14:textId="4D867886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3ACA9A60" w14:textId="09912BB8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2146F954" w14:textId="3AD7C9EE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036A9511" w14:textId="2AE56C58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3E7A242A" w14:textId="6ECA41F0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6050767E" w14:textId="09DEA59B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3D83D904" w14:textId="062940A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77A2041B" w14:textId="1D847DEA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7EDF4874" w14:textId="56EB9129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262CB806" w14:textId="1C9C87C3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3C11058D" w14:textId="740ED786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786F1FB2" w14:textId="5A1FDEC8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13B286E2" w14:textId="42ED58FA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267B5699" w14:textId="64B5F503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33854E3B" w14:textId="1C16F49E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37B31A4E" w14:textId="6D04F20F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3DDD732F" w14:textId="77777777" w:rsidR="002458DD" w:rsidRDefault="002458DD" w:rsidP="00F56639">
      <w:pPr>
        <w:ind w:left="709" w:firstLine="0"/>
        <w:jc w:val="center"/>
        <w:rPr>
          <w:color w:val="000000" w:themeColor="text1"/>
        </w:rPr>
      </w:pPr>
    </w:p>
    <w:p w14:paraId="4072DF6D" w14:textId="77777777" w:rsidR="002458DD" w:rsidRDefault="002458DD" w:rsidP="00F56639">
      <w:pPr>
        <w:ind w:left="709" w:firstLine="0"/>
        <w:jc w:val="center"/>
        <w:rPr>
          <w:color w:val="000000" w:themeColor="text1"/>
        </w:rPr>
      </w:pPr>
    </w:p>
    <w:p w14:paraId="5C0BB762" w14:textId="488708A3" w:rsidR="000F02E2" w:rsidRDefault="000F02E2" w:rsidP="000F02E2">
      <w:pPr>
        <w:pStyle w:val="1"/>
        <w:ind w:firstLine="0"/>
        <w:rPr>
          <w:color w:val="000000" w:themeColor="text1"/>
        </w:rPr>
      </w:pPr>
      <w:bookmarkStart w:id="11" w:name="_Toc90295800"/>
    </w:p>
    <w:p w14:paraId="7F632D7A" w14:textId="77777777" w:rsidR="000F02E2" w:rsidRPr="000F02E2" w:rsidRDefault="000F02E2" w:rsidP="000F02E2"/>
    <w:p w14:paraId="7C5CEE0A" w14:textId="2B5E4F0F" w:rsidR="00F56639" w:rsidRDefault="00F56639" w:rsidP="002458DD">
      <w:pPr>
        <w:pStyle w:val="1"/>
        <w:rPr>
          <w:color w:val="000000" w:themeColor="text1"/>
        </w:rPr>
      </w:pPr>
      <w:r>
        <w:rPr>
          <w:color w:val="000000" w:themeColor="text1"/>
        </w:rPr>
        <w:t>Экстраполяция на основе малой выборки</w:t>
      </w:r>
      <w:bookmarkEnd w:id="11"/>
    </w:p>
    <w:p w14:paraId="2F100D60" w14:textId="36285B2D" w:rsidR="006E042B" w:rsidRDefault="006E042B" w:rsidP="006E042B">
      <w:r w:rsidRPr="006E042B">
        <w:t>Экстраполяция</w:t>
      </w:r>
      <w:r w:rsidR="000F02E2">
        <w:t xml:space="preserve"> – это </w:t>
      </w:r>
      <w:r w:rsidRPr="006E042B">
        <w:t>метод научного исследования, который основан на распространении прошлых и настоящих тенденций, закономерностей, связей на будущее развитие объекта прогнозирования. </w:t>
      </w:r>
    </w:p>
    <w:p w14:paraId="278B8ECF" w14:textId="2FF25160" w:rsidR="006E042B" w:rsidRDefault="006E042B" w:rsidP="006E042B"/>
    <w:p w14:paraId="09CDAF79" w14:textId="77777777" w:rsidR="006E042B" w:rsidRDefault="006E042B" w:rsidP="006E042B">
      <w:pPr>
        <w:ind w:firstLine="0"/>
      </w:pPr>
    </w:p>
    <w:p w14:paraId="290FFFEF" w14:textId="77777777" w:rsidR="006E042B" w:rsidRDefault="006E042B" w:rsidP="006E042B">
      <w:pPr>
        <w:ind w:firstLine="0"/>
      </w:pPr>
    </w:p>
    <w:p w14:paraId="0107F9C6" w14:textId="77777777" w:rsidR="006E042B" w:rsidRDefault="006E042B" w:rsidP="006E042B">
      <w:pPr>
        <w:ind w:firstLine="0"/>
      </w:pPr>
    </w:p>
    <w:p w14:paraId="3B0BDE77" w14:textId="77777777" w:rsidR="006E042B" w:rsidRDefault="006E042B" w:rsidP="006E042B">
      <w:pPr>
        <w:ind w:firstLine="0"/>
      </w:pPr>
    </w:p>
    <w:p w14:paraId="44DACFF0" w14:textId="77777777" w:rsidR="006E042B" w:rsidRDefault="006E042B" w:rsidP="006E042B">
      <w:pPr>
        <w:ind w:firstLine="0"/>
      </w:pPr>
    </w:p>
    <w:p w14:paraId="43D47038" w14:textId="77777777" w:rsidR="006E042B" w:rsidRDefault="006E042B" w:rsidP="006E042B">
      <w:pPr>
        <w:ind w:firstLine="0"/>
      </w:pPr>
    </w:p>
    <w:p w14:paraId="40F718B2" w14:textId="77777777" w:rsidR="006E042B" w:rsidRDefault="006E042B" w:rsidP="006E042B">
      <w:pPr>
        <w:ind w:firstLine="0"/>
      </w:pPr>
    </w:p>
    <w:p w14:paraId="2CB23131" w14:textId="77777777" w:rsidR="006E042B" w:rsidRDefault="006E042B" w:rsidP="006E042B">
      <w:pPr>
        <w:ind w:firstLine="0"/>
      </w:pPr>
    </w:p>
    <w:p w14:paraId="2501F4D2" w14:textId="77777777" w:rsidR="006E042B" w:rsidRDefault="006E042B" w:rsidP="006E042B">
      <w:pPr>
        <w:ind w:firstLine="0"/>
      </w:pPr>
    </w:p>
    <w:p w14:paraId="19A825CD" w14:textId="77777777" w:rsidR="006E042B" w:rsidRDefault="006E042B" w:rsidP="006E042B">
      <w:pPr>
        <w:ind w:firstLine="0"/>
      </w:pPr>
    </w:p>
    <w:p w14:paraId="51A1CBC1" w14:textId="77777777" w:rsidR="006E042B" w:rsidRDefault="006E042B" w:rsidP="006E042B">
      <w:pPr>
        <w:ind w:firstLine="0"/>
      </w:pPr>
    </w:p>
    <w:p w14:paraId="2FCAB08D" w14:textId="77777777" w:rsidR="006E042B" w:rsidRDefault="006E042B" w:rsidP="006E042B">
      <w:pPr>
        <w:ind w:firstLine="0"/>
      </w:pPr>
    </w:p>
    <w:p w14:paraId="798FEF92" w14:textId="77777777" w:rsidR="006E042B" w:rsidRDefault="006E042B" w:rsidP="006E042B">
      <w:pPr>
        <w:ind w:firstLine="0"/>
      </w:pPr>
    </w:p>
    <w:p w14:paraId="29A08BA7" w14:textId="77777777" w:rsidR="006E042B" w:rsidRDefault="006E042B" w:rsidP="006E042B">
      <w:pPr>
        <w:ind w:firstLine="0"/>
      </w:pPr>
    </w:p>
    <w:p w14:paraId="7FA408DB" w14:textId="77777777" w:rsidR="006E042B" w:rsidRDefault="006E042B" w:rsidP="006E042B">
      <w:pPr>
        <w:ind w:firstLine="0"/>
      </w:pPr>
    </w:p>
    <w:p w14:paraId="0FEC3202" w14:textId="77777777" w:rsidR="006E042B" w:rsidRDefault="006E042B" w:rsidP="006E042B">
      <w:pPr>
        <w:ind w:firstLine="0"/>
      </w:pPr>
    </w:p>
    <w:p w14:paraId="0E2D676B" w14:textId="77777777" w:rsidR="006E042B" w:rsidRDefault="006E042B" w:rsidP="006E042B">
      <w:pPr>
        <w:ind w:firstLine="0"/>
      </w:pPr>
    </w:p>
    <w:p w14:paraId="36C4A2C8" w14:textId="77777777" w:rsidR="006E042B" w:rsidRDefault="006E042B" w:rsidP="006E042B">
      <w:pPr>
        <w:ind w:firstLine="0"/>
      </w:pPr>
    </w:p>
    <w:p w14:paraId="5F614F99" w14:textId="77777777" w:rsidR="006E042B" w:rsidRDefault="006E042B" w:rsidP="006E042B">
      <w:pPr>
        <w:ind w:firstLine="0"/>
      </w:pPr>
    </w:p>
    <w:p w14:paraId="7728DBCF" w14:textId="77777777" w:rsidR="006E042B" w:rsidRDefault="006E042B" w:rsidP="006E042B">
      <w:pPr>
        <w:ind w:firstLine="0"/>
      </w:pPr>
    </w:p>
    <w:p w14:paraId="21E8762A" w14:textId="77777777" w:rsidR="006E042B" w:rsidRDefault="006E042B" w:rsidP="006E042B">
      <w:pPr>
        <w:ind w:firstLine="0"/>
      </w:pPr>
    </w:p>
    <w:p w14:paraId="0F7C3AE6" w14:textId="77777777" w:rsidR="006E042B" w:rsidRDefault="006E042B" w:rsidP="006E042B">
      <w:pPr>
        <w:ind w:firstLine="0"/>
      </w:pPr>
    </w:p>
    <w:p w14:paraId="204D34D3" w14:textId="77777777" w:rsidR="006E042B" w:rsidRDefault="006E042B" w:rsidP="006E042B">
      <w:pPr>
        <w:ind w:firstLine="0"/>
      </w:pPr>
    </w:p>
    <w:p w14:paraId="365F2167" w14:textId="77777777" w:rsidR="006E042B" w:rsidRDefault="006E042B" w:rsidP="006E042B">
      <w:pPr>
        <w:ind w:firstLine="0"/>
      </w:pPr>
    </w:p>
    <w:p w14:paraId="30F3B2A7" w14:textId="77777777" w:rsidR="006E042B" w:rsidRDefault="006E042B" w:rsidP="006E042B">
      <w:pPr>
        <w:ind w:firstLine="0"/>
      </w:pPr>
    </w:p>
    <w:p w14:paraId="3C5DAFAE" w14:textId="1AD4A07A" w:rsidR="002458DD" w:rsidRDefault="002458DD" w:rsidP="002458DD">
      <w:pPr>
        <w:pStyle w:val="2"/>
        <w:ind w:firstLine="0"/>
        <w:rPr>
          <w:color w:val="000000" w:themeColor="text1"/>
        </w:rPr>
      </w:pPr>
    </w:p>
    <w:p w14:paraId="6A1D253C" w14:textId="77777777" w:rsidR="000F02E2" w:rsidRPr="000F02E2" w:rsidRDefault="000F02E2" w:rsidP="000F02E2"/>
    <w:p w14:paraId="7E288FDC" w14:textId="79293185" w:rsidR="006E042B" w:rsidRPr="002458DD" w:rsidRDefault="006E042B" w:rsidP="002458DD">
      <w:pPr>
        <w:pStyle w:val="2"/>
        <w:rPr>
          <w:color w:val="000000" w:themeColor="text1"/>
        </w:rPr>
      </w:pPr>
      <w:bookmarkStart w:id="12" w:name="_Toc90295801"/>
      <w:r w:rsidRPr="002458DD">
        <w:rPr>
          <w:color w:val="000000" w:themeColor="text1"/>
        </w:rPr>
        <w:t>Экстраполяция методом наименьших квадратов</w:t>
      </w:r>
      <w:bookmarkEnd w:id="12"/>
    </w:p>
    <w:p w14:paraId="31CBCACD" w14:textId="77777777" w:rsidR="006E042B" w:rsidRDefault="006E042B" w:rsidP="006E042B">
      <w:pPr>
        <w:ind w:firstLine="0"/>
      </w:pPr>
    </w:p>
    <w:p w14:paraId="31C594E1" w14:textId="77777777" w:rsidR="006E042B" w:rsidRDefault="006E042B" w:rsidP="006E042B">
      <w:pPr>
        <w:ind w:firstLine="0"/>
      </w:pPr>
    </w:p>
    <w:p w14:paraId="3F3E8B60" w14:textId="77777777" w:rsidR="006E042B" w:rsidRDefault="006E042B" w:rsidP="006E042B">
      <w:pPr>
        <w:ind w:firstLine="0"/>
      </w:pPr>
    </w:p>
    <w:p w14:paraId="06AF842D" w14:textId="77777777" w:rsidR="006E042B" w:rsidRDefault="006E042B" w:rsidP="006E042B">
      <w:pPr>
        <w:ind w:firstLine="0"/>
      </w:pPr>
    </w:p>
    <w:p w14:paraId="24E61A15" w14:textId="77777777" w:rsidR="006E042B" w:rsidRDefault="006E042B" w:rsidP="006E042B">
      <w:pPr>
        <w:ind w:firstLine="0"/>
      </w:pPr>
    </w:p>
    <w:p w14:paraId="0F7C9C14" w14:textId="77777777" w:rsidR="006E042B" w:rsidRDefault="006E042B" w:rsidP="006E042B">
      <w:pPr>
        <w:ind w:firstLine="0"/>
      </w:pPr>
    </w:p>
    <w:p w14:paraId="531FD01B" w14:textId="77777777" w:rsidR="006E042B" w:rsidRDefault="006E042B" w:rsidP="006E042B">
      <w:pPr>
        <w:ind w:firstLine="0"/>
      </w:pPr>
    </w:p>
    <w:p w14:paraId="62587868" w14:textId="77777777" w:rsidR="006E042B" w:rsidRDefault="006E042B" w:rsidP="006E042B">
      <w:pPr>
        <w:ind w:firstLine="0"/>
      </w:pPr>
    </w:p>
    <w:p w14:paraId="3FE10F54" w14:textId="77777777" w:rsidR="006E042B" w:rsidRDefault="006E042B" w:rsidP="006E042B">
      <w:pPr>
        <w:ind w:firstLine="0"/>
      </w:pPr>
    </w:p>
    <w:p w14:paraId="37D48D5B" w14:textId="77777777" w:rsidR="006E042B" w:rsidRDefault="006E042B" w:rsidP="006E042B">
      <w:pPr>
        <w:ind w:firstLine="0"/>
      </w:pPr>
    </w:p>
    <w:p w14:paraId="56B94FA8" w14:textId="77777777" w:rsidR="006E042B" w:rsidRDefault="006E042B" w:rsidP="006E042B">
      <w:pPr>
        <w:ind w:firstLine="0"/>
      </w:pPr>
    </w:p>
    <w:p w14:paraId="77945093" w14:textId="77777777" w:rsidR="006E042B" w:rsidRDefault="006E042B" w:rsidP="006E042B">
      <w:pPr>
        <w:ind w:firstLine="0"/>
      </w:pPr>
    </w:p>
    <w:p w14:paraId="397948F1" w14:textId="77777777" w:rsidR="006E042B" w:rsidRDefault="006E042B" w:rsidP="006E042B">
      <w:pPr>
        <w:ind w:firstLine="0"/>
      </w:pPr>
    </w:p>
    <w:p w14:paraId="1F001E65" w14:textId="77777777" w:rsidR="006E042B" w:rsidRDefault="006E042B" w:rsidP="006E042B">
      <w:pPr>
        <w:ind w:firstLine="0"/>
      </w:pPr>
    </w:p>
    <w:p w14:paraId="6930E140" w14:textId="77777777" w:rsidR="006E042B" w:rsidRDefault="006E042B" w:rsidP="006E042B">
      <w:pPr>
        <w:ind w:firstLine="0"/>
      </w:pPr>
    </w:p>
    <w:p w14:paraId="57C508A0" w14:textId="77777777" w:rsidR="006E042B" w:rsidRDefault="006E042B" w:rsidP="006E042B">
      <w:pPr>
        <w:ind w:firstLine="0"/>
      </w:pPr>
    </w:p>
    <w:p w14:paraId="473AC782" w14:textId="77777777" w:rsidR="006E042B" w:rsidRDefault="006E042B" w:rsidP="006E042B">
      <w:pPr>
        <w:ind w:firstLine="0"/>
      </w:pPr>
    </w:p>
    <w:p w14:paraId="0AFF5A90" w14:textId="77777777" w:rsidR="006E042B" w:rsidRDefault="006E042B" w:rsidP="006E042B">
      <w:pPr>
        <w:ind w:firstLine="0"/>
      </w:pPr>
    </w:p>
    <w:p w14:paraId="5A2716EB" w14:textId="77777777" w:rsidR="006E042B" w:rsidRDefault="006E042B" w:rsidP="006E042B">
      <w:pPr>
        <w:ind w:firstLine="0"/>
      </w:pPr>
    </w:p>
    <w:p w14:paraId="2C10A6FB" w14:textId="77777777" w:rsidR="006E042B" w:rsidRDefault="006E042B" w:rsidP="006E042B">
      <w:pPr>
        <w:ind w:firstLine="0"/>
      </w:pPr>
    </w:p>
    <w:p w14:paraId="32B3E225" w14:textId="77777777" w:rsidR="006E042B" w:rsidRDefault="006E042B" w:rsidP="006E042B">
      <w:pPr>
        <w:ind w:firstLine="0"/>
      </w:pPr>
    </w:p>
    <w:p w14:paraId="646AFAE4" w14:textId="77777777" w:rsidR="006E042B" w:rsidRDefault="006E042B" w:rsidP="006E042B">
      <w:pPr>
        <w:ind w:firstLine="0"/>
      </w:pPr>
    </w:p>
    <w:p w14:paraId="501AFC01" w14:textId="77777777" w:rsidR="006E042B" w:rsidRDefault="006E042B" w:rsidP="006E042B">
      <w:pPr>
        <w:ind w:firstLine="0"/>
      </w:pPr>
    </w:p>
    <w:p w14:paraId="3539D3D6" w14:textId="77777777" w:rsidR="006E042B" w:rsidRDefault="006E042B" w:rsidP="006E042B">
      <w:pPr>
        <w:ind w:firstLine="0"/>
      </w:pPr>
    </w:p>
    <w:p w14:paraId="0A879234" w14:textId="77777777" w:rsidR="006E042B" w:rsidRDefault="006E042B" w:rsidP="006E042B">
      <w:pPr>
        <w:ind w:firstLine="0"/>
      </w:pPr>
    </w:p>
    <w:p w14:paraId="48B82A93" w14:textId="77777777" w:rsidR="006E042B" w:rsidRDefault="006E042B" w:rsidP="006E042B">
      <w:pPr>
        <w:ind w:firstLine="0"/>
      </w:pPr>
    </w:p>
    <w:p w14:paraId="0A0D8FD6" w14:textId="77777777" w:rsidR="006E042B" w:rsidRDefault="006E042B" w:rsidP="006E042B">
      <w:pPr>
        <w:ind w:firstLine="0"/>
      </w:pPr>
    </w:p>
    <w:p w14:paraId="38EE8115" w14:textId="77777777" w:rsidR="006E042B" w:rsidRDefault="006E042B" w:rsidP="006E042B">
      <w:pPr>
        <w:ind w:firstLine="0"/>
      </w:pPr>
    </w:p>
    <w:p w14:paraId="58B2E8F8" w14:textId="77777777" w:rsidR="006E042B" w:rsidRDefault="006E042B" w:rsidP="006E042B">
      <w:pPr>
        <w:ind w:firstLine="0"/>
      </w:pPr>
    </w:p>
    <w:p w14:paraId="3D28C37E" w14:textId="77777777" w:rsidR="006E042B" w:rsidRDefault="006E042B" w:rsidP="006E042B">
      <w:pPr>
        <w:ind w:firstLine="0"/>
      </w:pPr>
    </w:p>
    <w:p w14:paraId="60A67E72" w14:textId="77777777" w:rsidR="002458DD" w:rsidRDefault="002458DD" w:rsidP="006E042B">
      <w:pPr>
        <w:ind w:firstLine="0"/>
      </w:pPr>
    </w:p>
    <w:p w14:paraId="1A0F3696" w14:textId="7129837E" w:rsidR="006E042B" w:rsidRPr="002458DD" w:rsidRDefault="006E042B" w:rsidP="002458DD">
      <w:pPr>
        <w:pStyle w:val="2"/>
        <w:rPr>
          <w:color w:val="000000" w:themeColor="text1"/>
        </w:rPr>
      </w:pPr>
      <w:bookmarkStart w:id="13" w:name="_Toc90295802"/>
      <w:r w:rsidRPr="002458DD">
        <w:rPr>
          <w:color w:val="000000" w:themeColor="text1"/>
        </w:rPr>
        <w:t>Экстраполяция методом скользящей средней</w:t>
      </w:r>
      <w:bookmarkEnd w:id="13"/>
    </w:p>
    <w:p w14:paraId="15DDD9FE" w14:textId="77777777" w:rsidR="006E042B" w:rsidRPr="006E042B" w:rsidRDefault="006E042B" w:rsidP="006E042B">
      <w:pPr>
        <w:widowControl/>
        <w:suppressAutoHyphens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256861F4" w14:textId="77777777" w:rsidR="006E042B" w:rsidRPr="0010687B" w:rsidRDefault="006E042B" w:rsidP="00F56639">
      <w:pPr>
        <w:ind w:left="709" w:firstLine="0"/>
        <w:jc w:val="center"/>
        <w:rPr>
          <w:color w:val="000000" w:themeColor="text1"/>
        </w:rPr>
      </w:pPr>
    </w:p>
    <w:p w14:paraId="71C70D7A" w14:textId="42B70073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01990A75" w14:textId="6732D356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23E28A39" w14:textId="44DD74F0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7EDBF8EB" w14:textId="57E9587D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2DF49CD6" w14:textId="1C318706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3315BD62" w14:textId="640F2806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347F5CB3" w14:textId="151415CC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3E94F3A0" w14:textId="735303A9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52C04F9F" w14:textId="36BB6FE3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4FC02B3C" w14:textId="1A47797C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430C57F9" w14:textId="4B97C1B3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17EECC7E" w14:textId="3F27B6CB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719C6C59" w14:textId="18F59409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203CE0EF" w14:textId="5A8DE51F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109BCE3A" w14:textId="44433321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610D4B55" w14:textId="560FED9E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3C1BBC43" w14:textId="0F122578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463418E0" w14:textId="57AB30A0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5D754F80" w14:textId="7877D87C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28B8F7F9" w14:textId="5B0DC6B9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3A8D9B0C" w14:textId="6581EE2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449A435B" w14:textId="6D16D731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204A6A8A" w14:textId="61E5EDCC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4CE097C1" w14:textId="5F2AAF7D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039B293A" w14:textId="72894F3D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18B1C7B5" w14:textId="774717A2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7D629A7C" w14:textId="77777777" w:rsidR="00F56639" w:rsidRPr="0010687B" w:rsidRDefault="00F56639" w:rsidP="00AC6C54">
      <w:pPr>
        <w:ind w:left="709" w:firstLine="0"/>
        <w:jc w:val="center"/>
        <w:rPr>
          <w:color w:val="000000" w:themeColor="text1"/>
        </w:rPr>
      </w:pPr>
    </w:p>
    <w:p w14:paraId="2EA37AFA" w14:textId="77777777" w:rsidR="006E042B" w:rsidRDefault="006E042B" w:rsidP="00AC6C54">
      <w:pPr>
        <w:ind w:left="709" w:firstLine="0"/>
        <w:jc w:val="center"/>
        <w:rPr>
          <w:color w:val="000000" w:themeColor="text1"/>
        </w:rPr>
      </w:pPr>
      <w:bookmarkStart w:id="14" w:name="__RefHeading___Toc1848_2383019739"/>
      <w:bookmarkEnd w:id="14"/>
    </w:p>
    <w:p w14:paraId="46B1E1FC" w14:textId="77777777" w:rsidR="006E042B" w:rsidRDefault="006E042B" w:rsidP="00AC6C54">
      <w:pPr>
        <w:ind w:left="709" w:firstLine="0"/>
        <w:jc w:val="center"/>
        <w:rPr>
          <w:color w:val="000000" w:themeColor="text1"/>
        </w:rPr>
      </w:pPr>
    </w:p>
    <w:p w14:paraId="3387DA28" w14:textId="77777777" w:rsidR="006E042B" w:rsidRDefault="006E042B" w:rsidP="00AC6C54">
      <w:pPr>
        <w:ind w:left="709" w:firstLine="0"/>
        <w:jc w:val="center"/>
        <w:rPr>
          <w:color w:val="000000" w:themeColor="text1"/>
        </w:rPr>
      </w:pPr>
    </w:p>
    <w:p w14:paraId="214716BA" w14:textId="77777777" w:rsidR="006E042B" w:rsidRDefault="006E042B" w:rsidP="00AC6C54">
      <w:pPr>
        <w:ind w:left="709" w:firstLine="0"/>
        <w:jc w:val="center"/>
        <w:rPr>
          <w:color w:val="000000" w:themeColor="text1"/>
        </w:rPr>
      </w:pPr>
    </w:p>
    <w:p w14:paraId="741F21C9" w14:textId="7DC8F40A" w:rsidR="00AC6C54" w:rsidRPr="0010687B" w:rsidRDefault="00AC6C54" w:rsidP="002458DD">
      <w:pPr>
        <w:pStyle w:val="1"/>
        <w:rPr>
          <w:color w:val="000000" w:themeColor="text1"/>
        </w:rPr>
      </w:pPr>
      <w:bookmarkStart w:id="15" w:name="_Toc90295803"/>
      <w:r w:rsidRPr="0010687B">
        <w:rPr>
          <w:color w:val="000000" w:themeColor="text1"/>
        </w:rPr>
        <w:t>Заключение</w:t>
      </w:r>
      <w:bookmarkEnd w:id="15"/>
    </w:p>
    <w:p w14:paraId="69601387" w14:textId="66A6E23E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r w:rsidRPr="0010687B">
        <w:rPr>
          <w:color w:val="000000" w:themeColor="text1"/>
        </w:rPr>
        <w:t>Текст</w:t>
      </w:r>
    </w:p>
    <w:p w14:paraId="469A18BA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  <w:bookmarkStart w:id="16" w:name="__RefHeading___Toc1850_2383019739"/>
      <w:bookmarkEnd w:id="16"/>
    </w:p>
    <w:p w14:paraId="1D385028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6FA3C931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7F39EFCC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699D216F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62828B34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726EB3F6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0250901A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21CB9DBF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1F094693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103E4753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664A3FCF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219E6C03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51A0A6DD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5BAC2F9F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1308A59F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51F40E59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5212FBFB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334305DA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319429B8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5D5B108F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0586A5E7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5A39F59B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3E8DE438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126DF5C0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14E7F700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4767FD5E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0FE0D12F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42B4767A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3A792857" w14:textId="77777777" w:rsidR="00F56639" w:rsidRDefault="00F56639" w:rsidP="00AC6C54">
      <w:pPr>
        <w:ind w:left="709" w:firstLine="0"/>
        <w:jc w:val="center"/>
        <w:rPr>
          <w:color w:val="000000" w:themeColor="text1"/>
        </w:rPr>
      </w:pPr>
    </w:p>
    <w:p w14:paraId="0492F6C0" w14:textId="77777777" w:rsidR="00F56639" w:rsidRDefault="00F56639" w:rsidP="009C5A94">
      <w:pPr>
        <w:ind w:firstLine="0"/>
        <w:rPr>
          <w:color w:val="000000" w:themeColor="text1"/>
        </w:rPr>
      </w:pPr>
    </w:p>
    <w:p w14:paraId="25DA1775" w14:textId="51F379C2" w:rsidR="00AC6C54" w:rsidRPr="0010687B" w:rsidRDefault="00AC6C54" w:rsidP="002458DD">
      <w:pPr>
        <w:pStyle w:val="1"/>
        <w:rPr>
          <w:color w:val="000000" w:themeColor="text1"/>
        </w:rPr>
      </w:pPr>
      <w:bookmarkStart w:id="17" w:name="_Toc90295804"/>
      <w:r w:rsidRPr="0010687B">
        <w:rPr>
          <w:color w:val="000000" w:themeColor="text1"/>
        </w:rPr>
        <w:t>Список литературы по теме</w:t>
      </w:r>
      <w:bookmarkEnd w:id="17"/>
    </w:p>
    <w:p w14:paraId="3AC2AF2F" w14:textId="2B425C1C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bookmarkStart w:id="18" w:name="__RefNumPara__1733_2383019739"/>
      <w:bookmarkEnd w:id="18"/>
      <w:r w:rsidRPr="0010687B">
        <w:rPr>
          <w:color w:val="000000" w:themeColor="text1"/>
        </w:rPr>
        <w:t>Фамилия И.О. Название книги. — Место издательства: Название издательства, год.</w:t>
      </w:r>
    </w:p>
    <w:p w14:paraId="59C76315" w14:textId="2BD4741E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bookmarkStart w:id="19" w:name="__RefNumPara__1735_2383019739"/>
      <w:bookmarkEnd w:id="19"/>
      <w:r w:rsidRPr="0010687B">
        <w:rPr>
          <w:color w:val="000000" w:themeColor="text1"/>
        </w:rPr>
        <w:t xml:space="preserve">Фамилия И.О. Название статьи // Название журнала. — год. — </w:t>
      </w:r>
      <w:proofErr w:type="gramStart"/>
      <w:r w:rsidRPr="0010687B">
        <w:rPr>
          <w:color w:val="000000" w:themeColor="text1"/>
        </w:rPr>
        <w:t>Т. ,</w:t>
      </w:r>
      <w:proofErr w:type="gramEnd"/>
      <w:r w:rsidRPr="0010687B">
        <w:rPr>
          <w:color w:val="000000" w:themeColor="text1"/>
        </w:rPr>
        <w:t xml:space="preserve"> № . — С.   -  . — DOI:</w:t>
      </w:r>
    </w:p>
    <w:p w14:paraId="513101A2" w14:textId="1077637D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  <w:bookmarkStart w:id="20" w:name="__RefNumPara__1737_2383019739"/>
      <w:bookmarkEnd w:id="20"/>
      <w:r w:rsidRPr="0010687B">
        <w:rPr>
          <w:color w:val="000000" w:themeColor="text1"/>
        </w:rPr>
        <w:t>Фамилия И.О. Название публикации в сборнике материалов конференции // Название сборника материалов конференции. — Место издательства: Название издательства, год. — С.   -  . —URL:</w:t>
      </w:r>
    </w:p>
    <w:p w14:paraId="601877FF" w14:textId="77777777" w:rsidR="00AC6C54" w:rsidRPr="0010687B" w:rsidRDefault="00AC6C54" w:rsidP="00AC6C54">
      <w:pPr>
        <w:ind w:left="709" w:firstLine="0"/>
        <w:jc w:val="center"/>
        <w:rPr>
          <w:color w:val="000000" w:themeColor="text1"/>
        </w:rPr>
      </w:pPr>
    </w:p>
    <w:p w14:paraId="1A9C2AA5" w14:textId="77777777" w:rsidR="00504B89" w:rsidRDefault="00504B89" w:rsidP="00AC6C54">
      <w:pPr>
        <w:jc w:val="center"/>
      </w:pPr>
    </w:p>
    <w:sectPr w:rsidR="00504B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700" w:left="1701" w:header="720" w:footer="1134" w:gutter="0"/>
      <w:cols w:space="720"/>
      <w:titlePg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4C5C5" w14:textId="77777777" w:rsidR="0010687B" w:rsidRDefault="0088241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F17F9" w14:textId="77777777" w:rsidR="00000000" w:rsidRDefault="0088241E">
    <w:pPr>
      <w:pStyle w:val="a4"/>
      <w:spacing w:line="240" w:lineRule="auto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7A12" w14:textId="77777777" w:rsidR="00000000" w:rsidRDefault="0088241E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528A6" w14:textId="77777777" w:rsidR="0010687B" w:rsidRDefault="0088241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870FB" w14:textId="77777777" w:rsidR="0010687B" w:rsidRDefault="0088241E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EAC91" w14:textId="77777777" w:rsidR="0010687B" w:rsidRDefault="0088241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33D3C"/>
    <w:multiLevelType w:val="multilevel"/>
    <w:tmpl w:val="E38E4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1C4823"/>
    <w:multiLevelType w:val="hybridMultilevel"/>
    <w:tmpl w:val="4BAED0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DB7831"/>
    <w:multiLevelType w:val="multilevel"/>
    <w:tmpl w:val="62B2E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54"/>
    <w:rsid w:val="000F02E2"/>
    <w:rsid w:val="002458DD"/>
    <w:rsid w:val="002A1941"/>
    <w:rsid w:val="002F2662"/>
    <w:rsid w:val="00504B89"/>
    <w:rsid w:val="0051505A"/>
    <w:rsid w:val="0056522D"/>
    <w:rsid w:val="006E042B"/>
    <w:rsid w:val="0088241E"/>
    <w:rsid w:val="009C5A94"/>
    <w:rsid w:val="00AB25FC"/>
    <w:rsid w:val="00AC6C54"/>
    <w:rsid w:val="00F5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F519D"/>
  <w15:chartTrackingRefBased/>
  <w15:docId w15:val="{C77AF31F-9BE6-1B44-804A-E7EC8BFD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C54"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2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458D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58D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AC6C54"/>
    <w:rPr>
      <w:color w:val="000080"/>
      <w:u w:val="single"/>
      <w:lang/>
    </w:rPr>
  </w:style>
  <w:style w:type="paragraph" w:styleId="a4">
    <w:name w:val="footer"/>
    <w:basedOn w:val="a"/>
    <w:link w:val="a5"/>
    <w:rsid w:val="00AC6C54"/>
    <w:pPr>
      <w:suppressLineNumbers/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AC6C54"/>
    <w:rPr>
      <w:rFonts w:ascii="Liberation Serif" w:eastAsia="Droid Sans Fallback" w:hAnsi="Liberation Serif" w:cs="FreeSans"/>
      <w:kern w:val="2"/>
      <w:lang w:eastAsia="zh-CN" w:bidi="hi-IN"/>
    </w:rPr>
  </w:style>
  <w:style w:type="paragraph" w:styleId="a6">
    <w:name w:val="table of figures"/>
    <w:basedOn w:val="a7"/>
    <w:rsid w:val="00AC6C54"/>
    <w:pPr>
      <w:suppressLineNumbers/>
      <w:spacing w:before="120" w:after="120" w:line="360" w:lineRule="auto"/>
    </w:pPr>
    <w:rPr>
      <w:rFonts w:ascii="Times New Roman" w:hAnsi="Times New Roman" w:cs="FreeSans"/>
      <w:color w:val="auto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AC6C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AC6C54"/>
    <w:rPr>
      <w:rFonts w:ascii="Liberation Serif" w:eastAsia="Droid Sans Fallback" w:hAnsi="Liberation Serif" w:cs="Mangal"/>
      <w:kern w:val="2"/>
      <w:szCs w:val="21"/>
      <w:lang w:eastAsia="zh-CN" w:bidi="hi-IN"/>
    </w:rPr>
  </w:style>
  <w:style w:type="paragraph" w:styleId="a7">
    <w:name w:val="caption"/>
    <w:basedOn w:val="a"/>
    <w:next w:val="a"/>
    <w:uiPriority w:val="35"/>
    <w:semiHidden/>
    <w:unhideWhenUsed/>
    <w:qFormat/>
    <w:rsid w:val="00AC6C54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aa">
    <w:name w:val="Normal (Web)"/>
    <w:basedOn w:val="a"/>
    <w:uiPriority w:val="99"/>
    <w:semiHidden/>
    <w:unhideWhenUsed/>
    <w:rsid w:val="006E042B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b">
    <w:name w:val="Emphasis"/>
    <w:basedOn w:val="a0"/>
    <w:uiPriority w:val="20"/>
    <w:qFormat/>
    <w:rsid w:val="006E042B"/>
    <w:rPr>
      <w:i/>
      <w:iCs/>
    </w:rPr>
  </w:style>
  <w:style w:type="character" w:customStyle="1" w:styleId="apple-converted-space">
    <w:name w:val="apple-converted-space"/>
    <w:basedOn w:val="a0"/>
    <w:rsid w:val="006E042B"/>
  </w:style>
  <w:style w:type="character" w:customStyle="1" w:styleId="10">
    <w:name w:val="Заголовок 1 Знак"/>
    <w:basedOn w:val="a0"/>
    <w:link w:val="1"/>
    <w:uiPriority w:val="9"/>
    <w:rsid w:val="002458DD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2458DD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9C5A94"/>
    <w:pPr>
      <w:widowControl/>
      <w:suppressAutoHyphens w:val="0"/>
      <w:spacing w:before="480" w:line="276" w:lineRule="auto"/>
      <w:ind w:firstLine="0"/>
      <w:jc w:val="left"/>
      <w:outlineLvl w:val="9"/>
    </w:pPr>
    <w:rPr>
      <w:rFonts w:cstheme="majorBidi"/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C5A94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9C5A94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C5A94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C5A94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C5A94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C5A94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C5A94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C5A9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C5A94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ad">
    <w:name w:val="List Paragraph"/>
    <w:basedOn w:val="a"/>
    <w:uiPriority w:val="34"/>
    <w:qFormat/>
    <w:rsid w:val="002F2662"/>
    <w:pPr>
      <w:ind w:left="720"/>
      <w:contextualSpacing/>
    </w:pPr>
    <w:rPr>
      <w:rFonts w:cs="Mangal"/>
      <w:szCs w:val="21"/>
    </w:rPr>
  </w:style>
  <w:style w:type="character" w:styleId="ae">
    <w:name w:val="FollowedHyperlink"/>
    <w:basedOn w:val="a0"/>
    <w:uiPriority w:val="99"/>
    <w:semiHidden/>
    <w:unhideWhenUsed/>
    <w:rsid w:val="000F02E2"/>
    <w:rPr>
      <w:color w:val="954F72" w:themeColor="followedHyperlink"/>
      <w:u w:val="single"/>
    </w:rPr>
  </w:style>
  <w:style w:type="character" w:customStyle="1" w:styleId="md-plain">
    <w:name w:val="md-plain"/>
    <w:basedOn w:val="a0"/>
    <w:rsid w:val="002A1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918EB6-441D-EB45-9E47-E5390610A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 Сергей Андреевич</dc:creator>
  <cp:keywords/>
  <dc:description/>
  <cp:lastModifiedBy>Логинов Сергей Андреевич</cp:lastModifiedBy>
  <cp:revision>3</cp:revision>
  <dcterms:created xsi:type="dcterms:W3CDTF">2021-12-13T10:09:00Z</dcterms:created>
  <dcterms:modified xsi:type="dcterms:W3CDTF">2021-12-13T11:36:00Z</dcterms:modified>
</cp:coreProperties>
</file>