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412C9" w14:textId="092D2DDA" w:rsidR="00BF34E0" w:rsidRDefault="00FE3EF7" w:rsidP="00FE3EF7">
      <w:pPr>
        <w:pStyle w:val="1"/>
        <w:rPr>
          <w:rFonts w:hint="eastAsia"/>
        </w:rPr>
      </w:pPr>
      <w:r>
        <w:rPr>
          <w:rFonts w:hint="eastAsia"/>
        </w:rPr>
        <w:t>关于</w:t>
      </w:r>
      <w:r w:rsidR="00F77594">
        <w:rPr>
          <w:rFonts w:hint="eastAsia"/>
        </w:rPr>
        <w:t>产品与合作</w:t>
      </w:r>
      <w:r>
        <w:rPr>
          <w:rFonts w:hint="eastAsia"/>
        </w:rPr>
        <w:t>的思考</w:t>
      </w:r>
    </w:p>
    <w:p w14:paraId="0E117B4B" w14:textId="77777777" w:rsidR="00FE3EF7" w:rsidRDefault="00661552" w:rsidP="00FE3EF7">
      <w:pPr>
        <w:rPr>
          <w:rFonts w:hint="eastAsia"/>
        </w:rPr>
      </w:pPr>
      <w:r>
        <w:rPr>
          <w:rFonts w:hint="eastAsia"/>
        </w:rPr>
        <w:t>20180221</w:t>
      </w:r>
    </w:p>
    <w:p w14:paraId="581E8DCA" w14:textId="77777777" w:rsidR="00F77594" w:rsidRDefault="00F77594" w:rsidP="00FE3EF7">
      <w:pPr>
        <w:rPr>
          <w:rFonts w:hint="eastAsia"/>
        </w:rPr>
      </w:pPr>
    </w:p>
    <w:p w14:paraId="53104A1D" w14:textId="77777777" w:rsidR="00F77594" w:rsidRDefault="00F77594" w:rsidP="00FE3EF7">
      <w:pPr>
        <w:rPr>
          <w:rFonts w:hint="eastAsia"/>
        </w:rPr>
      </w:pPr>
      <w:r>
        <w:rPr>
          <w:rFonts w:hint="eastAsia"/>
        </w:rPr>
        <w:t>赵总，高总您好：</w:t>
      </w:r>
    </w:p>
    <w:p w14:paraId="4FB3B0A8" w14:textId="124A4C41" w:rsidR="00661552" w:rsidRDefault="00612167" w:rsidP="00FE3EF7">
      <w:pPr>
        <w:rPr>
          <w:rFonts w:hint="eastAsia"/>
        </w:rPr>
      </w:pPr>
      <w:r>
        <w:rPr>
          <w:rFonts w:hint="eastAsia"/>
        </w:rPr>
        <w:t>首先感谢两位给我提供这个平台，能够和两位合作，从事我喜欢的工作，将我所学、所擅长</w:t>
      </w:r>
      <w:r w:rsidR="00F77594">
        <w:rPr>
          <w:rFonts w:hint="eastAsia"/>
        </w:rPr>
        <w:t>的技术真正应用于实际产品中，这是我一直向往的工作。随着对</w:t>
      </w:r>
      <w:r w:rsidR="0055210E">
        <w:rPr>
          <w:rFonts w:hint="eastAsia"/>
        </w:rPr>
        <w:t>您二位的熟悉和了解，以及对既有产品的理解</w:t>
      </w:r>
      <w:r w:rsidR="007D6D0B">
        <w:rPr>
          <w:rFonts w:hint="eastAsia"/>
        </w:rPr>
        <w:t>，我</w:t>
      </w:r>
      <w:r w:rsidR="00F77594">
        <w:rPr>
          <w:rFonts w:hint="eastAsia"/>
        </w:rPr>
        <w:t>觉得您二位是我一直在寻找的合作者</w:t>
      </w:r>
      <w:r w:rsidR="00093D28">
        <w:rPr>
          <w:rFonts w:hint="eastAsia"/>
        </w:rPr>
        <w:t>。</w:t>
      </w:r>
      <w:r w:rsidR="00B73A9F">
        <w:rPr>
          <w:rFonts w:hint="eastAsia"/>
        </w:rPr>
        <w:t>这些天我暂停了手头的技术工作，对产品和合作也有一些思考，</w:t>
      </w:r>
      <w:r w:rsidR="00093D28">
        <w:rPr>
          <w:rFonts w:hint="eastAsia"/>
        </w:rPr>
        <w:t>愿意与您二位分享，不妥之处也请指正。</w:t>
      </w:r>
    </w:p>
    <w:p w14:paraId="7089E883" w14:textId="67360186" w:rsidR="00535E09" w:rsidRDefault="00535E09" w:rsidP="00535E09">
      <w:pPr>
        <w:rPr>
          <w:rFonts w:hint="eastAsia"/>
        </w:rPr>
      </w:pPr>
    </w:p>
    <w:p w14:paraId="2988ECB5" w14:textId="11E6C3AD" w:rsidR="00535E09" w:rsidRDefault="009B55CA" w:rsidP="009B55C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535E09">
        <w:rPr>
          <w:rFonts w:hint="eastAsia"/>
        </w:rPr>
        <w:t>研发的主要工作</w:t>
      </w:r>
    </w:p>
    <w:p w14:paraId="6ECC04BF" w14:textId="20FA63C5" w:rsidR="00535E09" w:rsidRDefault="00535E09" w:rsidP="00535E09">
      <w:pPr>
        <w:rPr>
          <w:rFonts w:hint="eastAsia"/>
        </w:rPr>
      </w:pPr>
      <w:r>
        <w:rPr>
          <w:rFonts w:hint="eastAsia"/>
        </w:rPr>
        <w:t>公司是以盈利为目的的组织，研发人员和其他人员</w:t>
      </w:r>
      <w:r w:rsidR="00503232">
        <w:rPr>
          <w:rFonts w:hint="eastAsia"/>
        </w:rPr>
        <w:t>工作</w:t>
      </w:r>
      <w:r>
        <w:rPr>
          <w:rFonts w:hint="eastAsia"/>
        </w:rPr>
        <w:t>本质都是为了让公司盈利。</w:t>
      </w:r>
      <w:r w:rsidR="00DC38AF">
        <w:rPr>
          <w:rFonts w:hint="eastAsia"/>
        </w:rPr>
        <w:t>公司要持久的盈利，除了生产人员既有产品的可靠生产，销售人员持久的跟进销售，市场人员敏锐分析市场动向，研发人员还需要</w:t>
      </w:r>
      <w:r w:rsidR="00D77140">
        <w:rPr>
          <w:rFonts w:hint="eastAsia"/>
        </w:rPr>
        <w:t>配合公司各个流程的工作</w:t>
      </w:r>
      <w:r w:rsidR="00DF2D0C">
        <w:rPr>
          <w:rFonts w:hint="eastAsia"/>
        </w:rPr>
        <w:t>，实现产品更好的</w:t>
      </w:r>
      <w:r w:rsidR="00457B2C">
        <w:rPr>
          <w:rFonts w:hint="eastAsia"/>
        </w:rPr>
        <w:t>附加价值</w:t>
      </w:r>
      <w:r w:rsidR="00D77140">
        <w:rPr>
          <w:rFonts w:hint="eastAsia"/>
        </w:rPr>
        <w:t>。</w:t>
      </w:r>
      <w:r w:rsidR="000F0FB2">
        <w:rPr>
          <w:rFonts w:hint="eastAsia"/>
        </w:rPr>
        <w:t>从产品的角度看研发</w:t>
      </w:r>
      <w:r w:rsidR="00C9401E">
        <w:rPr>
          <w:rFonts w:hint="eastAsia"/>
        </w:rPr>
        <w:t>的</w:t>
      </w:r>
      <w:r w:rsidR="0081465F">
        <w:rPr>
          <w:rFonts w:hint="eastAsia"/>
        </w:rPr>
        <w:t>主要</w:t>
      </w:r>
      <w:r w:rsidR="00D77140">
        <w:rPr>
          <w:rFonts w:hint="eastAsia"/>
        </w:rPr>
        <w:t>工作是：</w:t>
      </w:r>
      <w:r w:rsidR="009C26E3">
        <w:rPr>
          <w:rFonts w:hint="eastAsia"/>
        </w:rPr>
        <w:t>1</w:t>
      </w:r>
      <w:r w:rsidR="009C26E3">
        <w:rPr>
          <w:rFonts w:hint="eastAsia"/>
        </w:rPr>
        <w:t>）</w:t>
      </w:r>
      <w:r w:rsidR="00DC38AF">
        <w:rPr>
          <w:rFonts w:hint="eastAsia"/>
        </w:rPr>
        <w:t>跟进技术的发展</w:t>
      </w:r>
      <w:r w:rsidR="00486C42">
        <w:rPr>
          <w:rFonts w:hint="eastAsia"/>
        </w:rPr>
        <w:t>，</w:t>
      </w:r>
      <w:r w:rsidR="007F28B0">
        <w:rPr>
          <w:rFonts w:hint="eastAsia"/>
        </w:rPr>
        <w:t>协助销售和市场人员寻找可能的新产品方向</w:t>
      </w:r>
      <w:r w:rsidR="00DC38AF">
        <w:rPr>
          <w:rFonts w:hint="eastAsia"/>
        </w:rPr>
        <w:t>，</w:t>
      </w:r>
      <w:r w:rsidR="009C26E3">
        <w:rPr>
          <w:rFonts w:hint="eastAsia"/>
        </w:rPr>
        <w:t>2</w:t>
      </w:r>
      <w:r w:rsidR="009C26E3">
        <w:rPr>
          <w:rFonts w:hint="eastAsia"/>
        </w:rPr>
        <w:t>）</w:t>
      </w:r>
      <w:r w:rsidR="00DC38AF">
        <w:rPr>
          <w:rFonts w:hint="eastAsia"/>
        </w:rPr>
        <w:t>分析市场人员反馈的产品</w:t>
      </w:r>
      <w:r w:rsidR="001766A9">
        <w:rPr>
          <w:rFonts w:hint="eastAsia"/>
        </w:rPr>
        <w:t>方向</w:t>
      </w:r>
      <w:r w:rsidR="00DC38AF">
        <w:rPr>
          <w:rFonts w:hint="eastAsia"/>
        </w:rPr>
        <w:t>并提出可能的解决方案，</w:t>
      </w:r>
      <w:r w:rsidR="00486C42">
        <w:rPr>
          <w:rFonts w:hint="eastAsia"/>
        </w:rPr>
        <w:t>3</w:t>
      </w:r>
      <w:r w:rsidR="00486C42">
        <w:rPr>
          <w:rFonts w:hint="eastAsia"/>
        </w:rPr>
        <w:t>）</w:t>
      </w:r>
      <w:r w:rsidR="00DC38AF">
        <w:rPr>
          <w:rFonts w:hint="eastAsia"/>
        </w:rPr>
        <w:t>实验论证</w:t>
      </w:r>
      <w:r w:rsidR="00141FFB">
        <w:rPr>
          <w:rFonts w:hint="eastAsia"/>
        </w:rPr>
        <w:t>解决方案的</w:t>
      </w:r>
      <w:r w:rsidR="00DC38AF">
        <w:rPr>
          <w:rFonts w:hint="eastAsia"/>
        </w:rPr>
        <w:t>可行性</w:t>
      </w:r>
      <w:r w:rsidR="00141FFB">
        <w:rPr>
          <w:rFonts w:hint="eastAsia"/>
        </w:rPr>
        <w:t>，并将其工程化</w:t>
      </w:r>
      <w:r w:rsidR="00DC38AF">
        <w:rPr>
          <w:rFonts w:hint="eastAsia"/>
        </w:rPr>
        <w:t>实现，</w:t>
      </w:r>
      <w:r w:rsidR="00486C42">
        <w:rPr>
          <w:rFonts w:hint="eastAsia"/>
        </w:rPr>
        <w:t>4</w:t>
      </w:r>
      <w:r w:rsidR="009C26E3">
        <w:rPr>
          <w:rFonts w:hint="eastAsia"/>
        </w:rPr>
        <w:t>）</w:t>
      </w:r>
      <w:r w:rsidR="00DC38AF">
        <w:rPr>
          <w:rFonts w:hint="eastAsia"/>
        </w:rPr>
        <w:t>完成从初样、试样</w:t>
      </w:r>
      <w:r w:rsidR="007C0611">
        <w:rPr>
          <w:rFonts w:hint="eastAsia"/>
        </w:rPr>
        <w:t>、小批量试产到产品定型的全过程，</w:t>
      </w:r>
      <w:r w:rsidR="00486C42">
        <w:rPr>
          <w:rFonts w:hint="eastAsia"/>
        </w:rPr>
        <w:t>5</w:t>
      </w:r>
      <w:r w:rsidR="007C0611">
        <w:rPr>
          <w:rFonts w:hint="eastAsia"/>
        </w:rPr>
        <w:t>）支持销售工作并解答客户较为深入的技术问题。</w:t>
      </w:r>
    </w:p>
    <w:p w14:paraId="7DBC112B" w14:textId="77777777" w:rsidR="009B55CA" w:rsidRDefault="009B55CA" w:rsidP="00535E09">
      <w:pPr>
        <w:rPr>
          <w:rFonts w:hint="eastAsia"/>
        </w:rPr>
      </w:pPr>
    </w:p>
    <w:p w14:paraId="32EB8EB7" w14:textId="48CEAB49" w:rsidR="009B55CA" w:rsidRDefault="009B55CA" w:rsidP="00535E09">
      <w:pPr>
        <w:rPr>
          <w:rFonts w:hint="eastAsia"/>
        </w:rPr>
      </w:pPr>
      <w:r>
        <w:rPr>
          <w:rFonts w:hint="eastAsia"/>
        </w:rPr>
        <w:t>除了上述以产品为中心的工作外，研发还有其他一些工作内容</w:t>
      </w:r>
      <w:r w:rsidR="00DB03A9">
        <w:rPr>
          <w:rFonts w:hint="eastAsia"/>
        </w:rPr>
        <w:t>：</w:t>
      </w:r>
      <w:r w:rsidR="00DB03A9">
        <w:rPr>
          <w:rFonts w:hint="eastAsia"/>
        </w:rPr>
        <w:t>1</w:t>
      </w:r>
      <w:r w:rsidR="00DB03A9">
        <w:rPr>
          <w:rFonts w:hint="eastAsia"/>
        </w:rPr>
        <w:t>）公司知识产权等无形价值的创造，</w:t>
      </w:r>
      <w:r w:rsidR="00DB03A9">
        <w:rPr>
          <w:rFonts w:hint="eastAsia"/>
        </w:rPr>
        <w:t>2</w:t>
      </w:r>
      <w:r w:rsidR="00DB03A9">
        <w:rPr>
          <w:rFonts w:hint="eastAsia"/>
        </w:rPr>
        <w:t>）申报、验收等活动的参与，</w:t>
      </w:r>
      <w:r w:rsidR="00DB03A9">
        <w:rPr>
          <w:rFonts w:hint="eastAsia"/>
        </w:rPr>
        <w:t>3</w:t>
      </w:r>
      <w:r w:rsidR="00DB03A9">
        <w:rPr>
          <w:rFonts w:hint="eastAsia"/>
        </w:rPr>
        <w:t>）研发队伍的</w:t>
      </w:r>
      <w:r w:rsidR="00FE41DB">
        <w:rPr>
          <w:rFonts w:hint="eastAsia"/>
        </w:rPr>
        <w:t>建设与人才</w:t>
      </w:r>
      <w:r w:rsidR="00DB03A9">
        <w:rPr>
          <w:rFonts w:hint="eastAsia"/>
        </w:rPr>
        <w:t>培养。</w:t>
      </w:r>
    </w:p>
    <w:p w14:paraId="629CEC8B" w14:textId="77777777" w:rsidR="00190B7D" w:rsidRDefault="00190B7D" w:rsidP="00535E09">
      <w:pPr>
        <w:rPr>
          <w:rFonts w:hint="eastAsia"/>
        </w:rPr>
      </w:pPr>
    </w:p>
    <w:p w14:paraId="392B7161" w14:textId="25A56885" w:rsidR="00190B7D" w:rsidRDefault="00190B7D" w:rsidP="00535E09">
      <w:pPr>
        <w:rPr>
          <w:rFonts w:hint="eastAsia"/>
        </w:rPr>
      </w:pPr>
      <w:r>
        <w:rPr>
          <w:rFonts w:hint="eastAsia"/>
        </w:rPr>
        <w:t>不论研发从事什么样的工作，作为一个符合时代创新要求的公司，</w:t>
      </w:r>
      <w:r w:rsidR="00092550">
        <w:rPr>
          <w:rFonts w:hint="eastAsia"/>
        </w:rPr>
        <w:t>对研发的重视才能产生公司未来的核心</w:t>
      </w:r>
      <w:r w:rsidR="00606CA2">
        <w:rPr>
          <w:rFonts w:hint="eastAsia"/>
        </w:rPr>
        <w:t>竞争力</w:t>
      </w:r>
      <w:r w:rsidR="0007504D">
        <w:rPr>
          <w:rFonts w:hint="eastAsia"/>
        </w:rPr>
        <w:t>。</w:t>
      </w:r>
      <w:r w:rsidR="005120FC">
        <w:rPr>
          <w:rFonts w:hint="eastAsia"/>
        </w:rPr>
        <w:t>而节约研发成本，提高研发的产出价值</w:t>
      </w:r>
      <w:r w:rsidR="00BE6833">
        <w:rPr>
          <w:rFonts w:hint="eastAsia"/>
        </w:rPr>
        <w:t>，推动公司整体向前发展</w:t>
      </w:r>
      <w:r w:rsidR="005120FC">
        <w:rPr>
          <w:rFonts w:hint="eastAsia"/>
        </w:rPr>
        <w:t>是</w:t>
      </w:r>
      <w:r w:rsidR="0007504D">
        <w:rPr>
          <w:rFonts w:hint="eastAsia"/>
        </w:rPr>
        <w:t>研发负责人的核心职责</w:t>
      </w:r>
      <w:r w:rsidR="00DA4974">
        <w:rPr>
          <w:rFonts w:hint="eastAsia"/>
        </w:rPr>
        <w:t>。</w:t>
      </w:r>
    </w:p>
    <w:p w14:paraId="3B8DEB9B" w14:textId="77777777" w:rsidR="00FE41DB" w:rsidRDefault="00FE41DB" w:rsidP="00535E09">
      <w:pPr>
        <w:rPr>
          <w:rFonts w:hint="eastAsia"/>
        </w:rPr>
      </w:pPr>
    </w:p>
    <w:p w14:paraId="4E947C37" w14:textId="558C634B" w:rsidR="00FE41DB" w:rsidRDefault="00FE41DB" w:rsidP="00FE41DB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，球管测速仪</w:t>
      </w:r>
      <w:r w:rsidR="000762BE">
        <w:rPr>
          <w:rFonts w:hint="eastAsia"/>
        </w:rPr>
        <w:t>产品</w:t>
      </w:r>
      <w:r>
        <w:rPr>
          <w:rFonts w:hint="eastAsia"/>
        </w:rPr>
        <w:t>目前所处的阶段</w:t>
      </w:r>
    </w:p>
    <w:p w14:paraId="4B8D34DD" w14:textId="77777777" w:rsidR="008046D2" w:rsidRDefault="008046D2" w:rsidP="00535E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465B6">
        <w:rPr>
          <w:rFonts w:hint="eastAsia"/>
        </w:rPr>
        <w:t>球管测速仪</w:t>
      </w:r>
      <w:r w:rsidR="00F3234E">
        <w:rPr>
          <w:rFonts w:hint="eastAsia"/>
        </w:rPr>
        <w:t>的</w:t>
      </w:r>
      <w:r w:rsidR="003465B6">
        <w:rPr>
          <w:rFonts w:hint="eastAsia"/>
        </w:rPr>
        <w:t>产品</w:t>
      </w:r>
      <w:r w:rsidR="00F3234E">
        <w:rPr>
          <w:rFonts w:hint="eastAsia"/>
        </w:rPr>
        <w:t>构想来源于销售和市场人员，这是一个好的开端（较之研发人员提出产品构想要好的多）</w:t>
      </w:r>
      <w:r w:rsidR="000106B7">
        <w:rPr>
          <w:rFonts w:hint="eastAsia"/>
        </w:rPr>
        <w:t>。但产品的定义和范畴还不够明晰，这与</w:t>
      </w:r>
      <w:r w:rsidR="00BA1D39">
        <w:rPr>
          <w:rFonts w:hint="eastAsia"/>
        </w:rPr>
        <w:t>产品开发前期</w:t>
      </w:r>
      <w:r w:rsidR="000106B7">
        <w:rPr>
          <w:rFonts w:hint="eastAsia"/>
        </w:rPr>
        <w:t>技术风险较大，关键技术</w:t>
      </w:r>
      <w:r w:rsidR="00BA1D39">
        <w:rPr>
          <w:rFonts w:hint="eastAsia"/>
        </w:rPr>
        <w:t>未确定</w:t>
      </w:r>
      <w:r w:rsidR="000106B7">
        <w:rPr>
          <w:rFonts w:hint="eastAsia"/>
        </w:rPr>
        <w:t>有关。</w:t>
      </w:r>
    </w:p>
    <w:p w14:paraId="296979B9" w14:textId="77777777" w:rsidR="008046D2" w:rsidRDefault="008046D2" w:rsidP="00535E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927B9">
        <w:rPr>
          <w:rFonts w:hint="eastAsia"/>
        </w:rPr>
        <w:t>有了产品构想之后，我们初步提出了电磁和声振两类技术路线。</w:t>
      </w:r>
    </w:p>
    <w:p w14:paraId="531E824B" w14:textId="19418543" w:rsidR="00FE41DB" w:rsidRDefault="008046D2" w:rsidP="00535E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927B9">
        <w:rPr>
          <w:rFonts w:hint="eastAsia"/>
        </w:rPr>
        <w:t>经过几个月</w:t>
      </w:r>
      <w:r w:rsidR="00461BD1">
        <w:rPr>
          <w:rFonts w:hint="eastAsia"/>
        </w:rPr>
        <w:t>的努力，我们从原理上排除了直流电机测速方法，在声振技术中，又进一步对比筛查了声发射技术和振动</w:t>
      </w:r>
      <w:r w:rsidR="005107EB">
        <w:rPr>
          <w:rFonts w:hint="eastAsia"/>
        </w:rPr>
        <w:t>检测</w:t>
      </w:r>
      <w:r w:rsidR="00461BD1">
        <w:rPr>
          <w:rFonts w:hint="eastAsia"/>
        </w:rPr>
        <w:t>技术。</w:t>
      </w:r>
      <w:r w:rsidR="005E0C98">
        <w:rPr>
          <w:rFonts w:hint="eastAsia"/>
        </w:rPr>
        <w:t>借用通用仪器做了实验，采集了测试数据，初步形成了从采集信号到转速分析的数学方法。</w:t>
      </w:r>
    </w:p>
    <w:p w14:paraId="66109914" w14:textId="4EA75F6C" w:rsidR="00A24063" w:rsidRDefault="00A24063" w:rsidP="00535E0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）在确定了技术路线后，我们提出了经济指标要求，即力争单套设备</w:t>
      </w:r>
      <w:r>
        <w:rPr>
          <w:rFonts w:hint="eastAsia"/>
        </w:rPr>
        <w:t>500</w:t>
      </w:r>
      <w:r>
        <w:rPr>
          <w:rFonts w:hint="eastAsia"/>
        </w:rPr>
        <w:t>元以下物料成本。并按照此经济指标要求，开始设计工程实现方案。</w:t>
      </w:r>
      <w:r w:rsidR="00330089">
        <w:rPr>
          <w:rFonts w:hint="eastAsia"/>
        </w:rPr>
        <w:t>产品实现由</w:t>
      </w:r>
      <w:r w:rsidR="00330089">
        <w:rPr>
          <w:rFonts w:hint="eastAsia"/>
        </w:rPr>
        <w:t>7</w:t>
      </w:r>
      <w:r w:rsidR="00330089">
        <w:rPr>
          <w:rFonts w:hint="eastAsia"/>
        </w:rPr>
        <w:t>部分构成：</w:t>
      </w:r>
      <w:r w:rsidR="00A11326">
        <w:t>1</w:t>
      </w:r>
      <w:r w:rsidR="00761398">
        <w:rPr>
          <w:rFonts w:hint="eastAsia"/>
        </w:rPr>
        <w:t>传感器，</w:t>
      </w:r>
      <w:r w:rsidR="00A11326">
        <w:t>2</w:t>
      </w:r>
      <w:r w:rsidR="009809D8">
        <w:rPr>
          <w:rFonts w:hint="eastAsia"/>
        </w:rPr>
        <w:t>信号调理</w:t>
      </w:r>
      <w:r w:rsidR="00761398">
        <w:rPr>
          <w:rFonts w:hint="eastAsia"/>
        </w:rPr>
        <w:t>电路，</w:t>
      </w:r>
      <w:r w:rsidR="00A11326">
        <w:t>3</w:t>
      </w:r>
      <w:r w:rsidR="00761398">
        <w:rPr>
          <w:rFonts w:hint="eastAsia"/>
        </w:rPr>
        <w:t>信号采集电路，</w:t>
      </w:r>
      <w:r w:rsidR="00A11326">
        <w:t>4</w:t>
      </w:r>
      <w:r w:rsidR="00761398">
        <w:rPr>
          <w:rFonts w:hint="eastAsia"/>
        </w:rPr>
        <w:t>信号处理平台（单片机处理器），</w:t>
      </w:r>
      <w:r w:rsidR="00A11326">
        <w:t>5</w:t>
      </w:r>
      <w:r w:rsidR="00761398">
        <w:rPr>
          <w:rFonts w:hint="eastAsia"/>
        </w:rPr>
        <w:t>软件代码</w:t>
      </w:r>
      <w:r w:rsidR="00A11326">
        <w:rPr>
          <w:rFonts w:hint="eastAsia"/>
        </w:rPr>
        <w:t>，</w:t>
      </w:r>
      <w:r w:rsidR="00A11326">
        <w:rPr>
          <w:rFonts w:hint="eastAsia"/>
        </w:rPr>
        <w:t>6</w:t>
      </w:r>
      <w:r w:rsidR="00A11326">
        <w:rPr>
          <w:rFonts w:hint="eastAsia"/>
        </w:rPr>
        <w:t>外围电路，</w:t>
      </w:r>
      <w:r w:rsidR="00A11326">
        <w:rPr>
          <w:rFonts w:hint="eastAsia"/>
        </w:rPr>
        <w:t>7</w:t>
      </w:r>
      <w:r w:rsidR="00A11326">
        <w:rPr>
          <w:rFonts w:hint="eastAsia"/>
        </w:rPr>
        <w:t>，结构安装等</w:t>
      </w:r>
      <w:r w:rsidR="00761398">
        <w:rPr>
          <w:rFonts w:hint="eastAsia"/>
        </w:rPr>
        <w:t>几部分。</w:t>
      </w:r>
      <w:r w:rsidR="00D14551">
        <w:rPr>
          <w:rFonts w:hint="eastAsia"/>
        </w:rPr>
        <w:t>截止春节</w:t>
      </w:r>
      <w:r w:rsidR="006B7D9F">
        <w:rPr>
          <w:rFonts w:hint="eastAsia"/>
        </w:rPr>
        <w:t>前，</w:t>
      </w:r>
      <w:r w:rsidR="00125132">
        <w:rPr>
          <w:rFonts w:hint="eastAsia"/>
        </w:rPr>
        <w:t>1</w:t>
      </w:r>
      <w:r w:rsidR="006B7D9F">
        <w:rPr>
          <w:rFonts w:hint="eastAsia"/>
        </w:rPr>
        <w:t>传感器的选型已完成，但采购成品传感器（单颗近</w:t>
      </w:r>
      <w:r w:rsidR="006B7D9F">
        <w:rPr>
          <w:rFonts w:hint="eastAsia"/>
        </w:rPr>
        <w:t>1000</w:t>
      </w:r>
      <w:r w:rsidR="006B7D9F">
        <w:rPr>
          <w:rFonts w:hint="eastAsia"/>
        </w:rPr>
        <w:t>元）无法实现经济指标</w:t>
      </w:r>
      <w:r w:rsidR="00125132">
        <w:rPr>
          <w:rFonts w:hint="eastAsia"/>
        </w:rPr>
        <w:t>，故考虑仿制传感器（未开展）；</w:t>
      </w:r>
      <w:r w:rsidR="00125132">
        <w:rPr>
          <w:rFonts w:hint="eastAsia"/>
        </w:rPr>
        <w:t>2</w:t>
      </w:r>
      <w:r w:rsidR="009809D8">
        <w:rPr>
          <w:rFonts w:hint="eastAsia"/>
        </w:rPr>
        <w:t>信号调理</w:t>
      </w:r>
      <w:r w:rsidR="00125132">
        <w:rPr>
          <w:rFonts w:hint="eastAsia"/>
        </w:rPr>
        <w:t>电路</w:t>
      </w:r>
      <w:r w:rsidR="0080226A">
        <w:rPr>
          <w:rFonts w:hint="eastAsia"/>
        </w:rPr>
        <w:t>可参考采购的模块，绘制电路图实现；</w:t>
      </w:r>
      <w:r w:rsidR="0080226A">
        <w:rPr>
          <w:rFonts w:hint="eastAsia"/>
        </w:rPr>
        <w:t>3</w:t>
      </w:r>
      <w:r w:rsidR="0080226A">
        <w:rPr>
          <w:rFonts w:hint="eastAsia"/>
        </w:rPr>
        <w:t>信号采集电路已选定，可开展电路板设计；</w:t>
      </w:r>
      <w:r w:rsidR="0080226A">
        <w:rPr>
          <w:rFonts w:hint="eastAsia"/>
        </w:rPr>
        <w:t>4</w:t>
      </w:r>
      <w:r w:rsidR="0080226A">
        <w:rPr>
          <w:rFonts w:hint="eastAsia"/>
        </w:rPr>
        <w:t>信号处理平台已选定，可开展电路板设计；</w:t>
      </w:r>
      <w:r w:rsidR="0080226A">
        <w:rPr>
          <w:rFonts w:hint="eastAsia"/>
        </w:rPr>
        <w:t>5</w:t>
      </w:r>
      <w:r w:rsidR="0080226A">
        <w:rPr>
          <w:rFonts w:hint="eastAsia"/>
        </w:rPr>
        <w:t>软件代码已在</w:t>
      </w:r>
      <w:r w:rsidR="0080226A">
        <w:rPr>
          <w:rFonts w:hint="eastAsia"/>
        </w:rPr>
        <w:t>PC</w:t>
      </w:r>
      <w:r w:rsidR="0080226A">
        <w:rPr>
          <w:rFonts w:hint="eastAsia"/>
        </w:rPr>
        <w:t>机上完成，可直接移植到处理器平台上；</w:t>
      </w:r>
      <w:r w:rsidR="00FA3968">
        <w:rPr>
          <w:rFonts w:hint="eastAsia"/>
        </w:rPr>
        <w:t>6</w:t>
      </w:r>
      <w:r w:rsidR="00FA3968">
        <w:rPr>
          <w:rFonts w:hint="eastAsia"/>
        </w:rPr>
        <w:t>外围电路未定义，未开展</w:t>
      </w:r>
      <w:r w:rsidR="000A5A3E">
        <w:rPr>
          <w:rFonts w:hint="eastAsia"/>
        </w:rPr>
        <w:t>相关工作</w:t>
      </w:r>
      <w:r w:rsidR="00FA3968">
        <w:rPr>
          <w:rFonts w:hint="eastAsia"/>
        </w:rPr>
        <w:t>；</w:t>
      </w:r>
      <w:r w:rsidR="00FA3968">
        <w:rPr>
          <w:rFonts w:hint="eastAsia"/>
        </w:rPr>
        <w:t>7</w:t>
      </w:r>
      <w:r w:rsidR="00FA3968">
        <w:rPr>
          <w:rFonts w:hint="eastAsia"/>
        </w:rPr>
        <w:t>结构安装未定义。</w:t>
      </w:r>
    </w:p>
    <w:p w14:paraId="4C6DB312" w14:textId="14612FC3" w:rsidR="00FE41DB" w:rsidRDefault="009809D8" w:rsidP="00535E09">
      <w:pPr>
        <w:rPr>
          <w:rFonts w:hint="eastAsia"/>
        </w:rPr>
      </w:pPr>
      <w:r>
        <w:rPr>
          <w:rFonts w:hint="eastAsia"/>
        </w:rPr>
        <w:t>总之，从产品角度讲，球管测速仪目前处于技术路线论证完成，核心技术基本掌握</w:t>
      </w:r>
      <w:r w:rsidR="00D51A6C">
        <w:rPr>
          <w:rFonts w:hint="eastAsia"/>
        </w:rPr>
        <w:t>，正在从论证研究向工程和产品转化的阶段。</w:t>
      </w:r>
      <w:r w:rsidR="002D60EF">
        <w:rPr>
          <w:rFonts w:hint="eastAsia"/>
        </w:rPr>
        <w:t>在上述产品的</w:t>
      </w:r>
      <w:r w:rsidR="002D60EF">
        <w:rPr>
          <w:rFonts w:hint="eastAsia"/>
        </w:rPr>
        <w:t>7</w:t>
      </w:r>
      <w:r w:rsidR="002D60EF">
        <w:rPr>
          <w:rFonts w:hint="eastAsia"/>
        </w:rPr>
        <w:t>部分构成中，</w:t>
      </w:r>
      <w:r w:rsidR="005E318B">
        <w:rPr>
          <w:rFonts w:hint="eastAsia"/>
        </w:rPr>
        <w:t>结构安装及外围电路未开展工作，软件进度较好，传感器进度滞后，电路工作一般。</w:t>
      </w:r>
      <w:r w:rsidR="007657B6">
        <w:rPr>
          <w:rFonts w:hint="eastAsia"/>
        </w:rPr>
        <w:t>下一步需要尽快</w:t>
      </w:r>
      <w:r w:rsidR="002C3F2E">
        <w:rPr>
          <w:rFonts w:hint="eastAsia"/>
        </w:rPr>
        <w:t>进一步</w:t>
      </w:r>
      <w:r w:rsidR="007657B6">
        <w:rPr>
          <w:rFonts w:hint="eastAsia"/>
        </w:rPr>
        <w:t>定义产品，明确开发内容和全部细节。</w:t>
      </w:r>
      <w:r w:rsidR="00900559">
        <w:rPr>
          <w:rFonts w:hint="eastAsia"/>
        </w:rPr>
        <w:t>启动传感器的开发，提前</w:t>
      </w:r>
      <w:r w:rsidR="00210141">
        <w:rPr>
          <w:rFonts w:hint="eastAsia"/>
        </w:rPr>
        <w:t>准备并安排电路设计工作（工作量大，周期长）</w:t>
      </w:r>
      <w:r w:rsidR="0044776E">
        <w:rPr>
          <w:rFonts w:hint="eastAsia"/>
        </w:rPr>
        <w:t>。</w:t>
      </w:r>
    </w:p>
    <w:p w14:paraId="277B9242" w14:textId="77777777" w:rsidR="00FE41DB" w:rsidRDefault="00FE41DB" w:rsidP="00535E09">
      <w:pPr>
        <w:rPr>
          <w:rFonts w:hint="eastAsia"/>
        </w:rPr>
      </w:pPr>
    </w:p>
    <w:p w14:paraId="25914587" w14:textId="56FB3414" w:rsidR="00457B2C" w:rsidRDefault="0077289B" w:rsidP="00CA6833">
      <w:pPr>
        <w:pStyle w:val="2"/>
        <w:rPr>
          <w:rFonts w:hint="eastAsia"/>
        </w:rPr>
      </w:pPr>
      <w:r>
        <w:rPr>
          <w:rFonts w:hint="eastAsia"/>
        </w:rPr>
        <w:t>3</w:t>
      </w:r>
      <w:r w:rsidR="00746F92">
        <w:rPr>
          <w:rFonts w:hint="eastAsia"/>
        </w:rPr>
        <w:t>，球管测速仪的</w:t>
      </w:r>
      <w:r w:rsidR="004326B0">
        <w:rPr>
          <w:rFonts w:hint="eastAsia"/>
        </w:rPr>
        <w:t>知识产权价值</w:t>
      </w:r>
    </w:p>
    <w:p w14:paraId="3073E53A" w14:textId="12ABAE50" w:rsidR="00CA6833" w:rsidRDefault="004553CB" w:rsidP="00535E09">
      <w:pPr>
        <w:rPr>
          <w:rFonts w:hint="eastAsia"/>
        </w:rPr>
      </w:pPr>
      <w:r>
        <w:rPr>
          <w:rFonts w:hint="eastAsia"/>
        </w:rPr>
        <w:t>从目前的试验结果看</w:t>
      </w:r>
      <w:r w:rsidR="00EF0D9B">
        <w:rPr>
          <w:rFonts w:hint="eastAsia"/>
        </w:rPr>
        <w:t>，球管测速仪可</w:t>
      </w:r>
      <w:r w:rsidR="002E1021">
        <w:rPr>
          <w:rFonts w:hint="eastAsia"/>
        </w:rPr>
        <w:t>快速</w:t>
      </w:r>
      <w:r w:rsidR="00142D40">
        <w:rPr>
          <w:rFonts w:hint="eastAsia"/>
        </w:rPr>
        <w:t>产生</w:t>
      </w:r>
      <w:r w:rsidR="00142D40">
        <w:rPr>
          <w:rFonts w:hint="eastAsia"/>
        </w:rPr>
        <w:t>4</w:t>
      </w:r>
      <w:r w:rsidR="00142D40">
        <w:rPr>
          <w:rFonts w:hint="eastAsia"/>
        </w:rPr>
        <w:t>个</w:t>
      </w:r>
      <w:r w:rsidR="00D70486">
        <w:rPr>
          <w:rFonts w:hint="eastAsia"/>
        </w:rPr>
        <w:t>发明</w:t>
      </w:r>
      <w:r w:rsidR="00142D40">
        <w:rPr>
          <w:rFonts w:hint="eastAsia"/>
        </w:rPr>
        <w:t>专利和</w:t>
      </w:r>
      <w:r w:rsidR="00142D40">
        <w:rPr>
          <w:rFonts w:hint="eastAsia"/>
        </w:rPr>
        <w:t>2</w:t>
      </w:r>
      <w:r w:rsidR="00142D40">
        <w:rPr>
          <w:rFonts w:hint="eastAsia"/>
        </w:rPr>
        <w:t>个软件著作权。</w:t>
      </w:r>
      <w:r w:rsidR="004350AF">
        <w:rPr>
          <w:rFonts w:hint="eastAsia"/>
        </w:rPr>
        <w:t>我草拟的</w:t>
      </w:r>
      <w:r w:rsidR="00102753">
        <w:rPr>
          <w:rFonts w:hint="eastAsia"/>
        </w:rPr>
        <w:t>4</w:t>
      </w:r>
      <w:r w:rsidR="00142D40">
        <w:rPr>
          <w:rFonts w:hint="eastAsia"/>
        </w:rPr>
        <w:t>个</w:t>
      </w:r>
      <w:r w:rsidR="00D70486">
        <w:rPr>
          <w:rFonts w:hint="eastAsia"/>
        </w:rPr>
        <w:t>发明</w:t>
      </w:r>
      <w:r w:rsidR="00142D40">
        <w:rPr>
          <w:rFonts w:hint="eastAsia"/>
        </w:rPr>
        <w:t>专利是：</w:t>
      </w:r>
    </w:p>
    <w:p w14:paraId="2A3018E9" w14:textId="7B2F28E8" w:rsidR="00142D40" w:rsidRDefault="006F535D" w:rsidP="006F53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一种东芝</w:t>
      </w:r>
      <w:r>
        <w:rPr>
          <w:rFonts w:hint="eastAsia"/>
        </w:rPr>
        <w:t>X</w:t>
      </w:r>
      <w:r>
        <w:rPr>
          <w:rFonts w:hint="eastAsia"/>
        </w:rPr>
        <w:t>光球管相对转速的检测设备</w:t>
      </w:r>
    </w:p>
    <w:p w14:paraId="2BF092AD" w14:textId="7183613A" w:rsidR="006F535D" w:rsidRDefault="006F535D" w:rsidP="006F53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一种东芝</w:t>
      </w:r>
      <w:r>
        <w:rPr>
          <w:rFonts w:hint="eastAsia"/>
        </w:rPr>
        <w:t>X</w:t>
      </w:r>
      <w:r>
        <w:rPr>
          <w:rFonts w:hint="eastAsia"/>
        </w:rPr>
        <w:t>光球管相对转速的检测方法</w:t>
      </w:r>
    </w:p>
    <w:p w14:paraId="4DC434EC" w14:textId="3D69D501" w:rsidR="006F535D" w:rsidRDefault="00C55B5D" w:rsidP="006F53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一种瓦里安</w:t>
      </w:r>
      <w:r>
        <w:rPr>
          <w:rFonts w:hint="eastAsia"/>
        </w:rPr>
        <w:t>X</w:t>
      </w:r>
      <w:r>
        <w:rPr>
          <w:rFonts w:hint="eastAsia"/>
        </w:rPr>
        <w:t>光球管相对转速的检测设备</w:t>
      </w:r>
    </w:p>
    <w:p w14:paraId="2455F720" w14:textId="47E7CC5D" w:rsidR="00C55B5D" w:rsidRDefault="00C55B5D" w:rsidP="00C55B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一种瓦里安</w:t>
      </w:r>
      <w:r>
        <w:rPr>
          <w:rFonts w:hint="eastAsia"/>
        </w:rPr>
        <w:t>X</w:t>
      </w:r>
      <w:r>
        <w:rPr>
          <w:rFonts w:hint="eastAsia"/>
        </w:rPr>
        <w:t>光球管</w:t>
      </w:r>
      <w:r w:rsidR="0059378C">
        <w:rPr>
          <w:rFonts w:hint="eastAsia"/>
        </w:rPr>
        <w:t>相对转速的检测方法</w:t>
      </w:r>
    </w:p>
    <w:p w14:paraId="065AFDB2" w14:textId="3EB15685" w:rsidR="004574B5" w:rsidRDefault="004574B5" w:rsidP="004574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个软件著作权是：</w:t>
      </w:r>
    </w:p>
    <w:p w14:paraId="08D0786A" w14:textId="05833448" w:rsidR="00D7206C" w:rsidRDefault="00D7206C" w:rsidP="00D720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PC</w:t>
      </w:r>
      <w:r>
        <w:rPr>
          <w:rFonts w:hint="eastAsia"/>
        </w:rPr>
        <w:t>平台的</w:t>
      </w:r>
      <w:r>
        <w:rPr>
          <w:rFonts w:hint="eastAsia"/>
        </w:rPr>
        <w:t>X</w:t>
      </w:r>
      <w:r>
        <w:rPr>
          <w:rFonts w:hint="eastAsia"/>
        </w:rPr>
        <w:t>光球管相对转速检测程序</w:t>
      </w:r>
    </w:p>
    <w:p w14:paraId="30068759" w14:textId="7410620E" w:rsidR="00D7206C" w:rsidRDefault="00D7206C" w:rsidP="00D720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ARM</w:t>
      </w:r>
      <w:r>
        <w:rPr>
          <w:rFonts w:hint="eastAsia"/>
        </w:rPr>
        <w:t>平台的</w:t>
      </w:r>
      <w:r>
        <w:rPr>
          <w:rFonts w:hint="eastAsia"/>
        </w:rPr>
        <w:t>X</w:t>
      </w:r>
      <w:r>
        <w:rPr>
          <w:rFonts w:hint="eastAsia"/>
        </w:rPr>
        <w:t>光球管相对转速检测程序</w:t>
      </w:r>
    </w:p>
    <w:p w14:paraId="6A8EE073" w14:textId="057CEE66" w:rsidR="00423192" w:rsidRDefault="00423192" w:rsidP="00423192">
      <w:pPr>
        <w:rPr>
          <w:rFonts w:hint="eastAsia"/>
        </w:rPr>
      </w:pPr>
      <w:r>
        <w:rPr>
          <w:rFonts w:hint="eastAsia"/>
        </w:rPr>
        <w:t>由于我长期不涉及学术论文</w:t>
      </w:r>
      <w:r w:rsidR="004077D7">
        <w:rPr>
          <w:rFonts w:hint="eastAsia"/>
        </w:rPr>
        <w:t>等工作，目前</w:t>
      </w:r>
      <w:r w:rsidR="003C1F28">
        <w:rPr>
          <w:rFonts w:hint="eastAsia"/>
        </w:rPr>
        <w:t>研发工作的论文价值我尚不清楚，如果有其他人</w:t>
      </w:r>
      <w:r>
        <w:rPr>
          <w:rFonts w:hint="eastAsia"/>
        </w:rPr>
        <w:t>需要我提供数据和图表，我们都能提供。</w:t>
      </w:r>
    </w:p>
    <w:p w14:paraId="45D496D6" w14:textId="27849507" w:rsidR="00535E09" w:rsidRDefault="00535E09" w:rsidP="00FE3EF7">
      <w:pPr>
        <w:rPr>
          <w:rFonts w:hint="eastAsia"/>
        </w:rPr>
      </w:pPr>
    </w:p>
    <w:p w14:paraId="03E58E22" w14:textId="022F531D" w:rsidR="00BB3662" w:rsidRDefault="00650FCF" w:rsidP="005D1C1F">
      <w:pPr>
        <w:pStyle w:val="2"/>
        <w:rPr>
          <w:rFonts w:hint="eastAsia"/>
        </w:rPr>
      </w:pPr>
      <w:r>
        <w:rPr>
          <w:rFonts w:hint="eastAsia"/>
        </w:rPr>
        <w:t>4</w:t>
      </w:r>
      <w:r w:rsidR="00DC429F">
        <w:rPr>
          <w:rFonts w:hint="eastAsia"/>
        </w:rPr>
        <w:t>，</w:t>
      </w:r>
      <w:r>
        <w:rPr>
          <w:rFonts w:hint="eastAsia"/>
        </w:rPr>
        <w:t>资金投入预算</w:t>
      </w:r>
      <w:r w:rsidR="00DC429F">
        <w:rPr>
          <w:rFonts w:hint="eastAsia"/>
        </w:rPr>
        <w:t>和人员分工建议</w:t>
      </w:r>
    </w:p>
    <w:p w14:paraId="072ECD8E" w14:textId="33C48637" w:rsidR="00E7786F" w:rsidRDefault="00316207" w:rsidP="00FE3EF7">
      <w:pPr>
        <w:rPr>
          <w:rFonts w:hint="eastAsia"/>
        </w:rPr>
      </w:pPr>
      <w:r>
        <w:rPr>
          <w:rFonts w:hint="eastAsia"/>
        </w:rPr>
        <w:t>不考虑已有团队三人</w:t>
      </w:r>
      <w:r w:rsidR="00AF64BA">
        <w:rPr>
          <w:rFonts w:hint="eastAsia"/>
        </w:rPr>
        <w:t>（高总、赵总和卢安）</w:t>
      </w:r>
      <w:r>
        <w:rPr>
          <w:rFonts w:hint="eastAsia"/>
        </w:rPr>
        <w:t>的人工费用</w:t>
      </w:r>
      <w:r w:rsidR="00D9723F">
        <w:rPr>
          <w:rFonts w:hint="eastAsia"/>
        </w:rPr>
        <w:t>，</w:t>
      </w:r>
      <w:r w:rsidR="0042442F">
        <w:rPr>
          <w:rFonts w:hint="eastAsia"/>
        </w:rPr>
        <w:t>在没有</w:t>
      </w:r>
      <w:r w:rsidR="003052E5">
        <w:rPr>
          <w:rFonts w:hint="eastAsia"/>
        </w:rPr>
        <w:t>新风险因素</w:t>
      </w:r>
      <w:r w:rsidR="009855A2">
        <w:rPr>
          <w:rFonts w:hint="eastAsia"/>
        </w:rPr>
        <w:t>的情况下</w:t>
      </w:r>
      <w:r w:rsidR="00D9723F">
        <w:rPr>
          <w:rFonts w:hint="eastAsia"/>
        </w:rPr>
        <w:t>完成上述的产品</w:t>
      </w:r>
      <w:r w:rsidR="00F94C90">
        <w:rPr>
          <w:rFonts w:hint="eastAsia"/>
        </w:rPr>
        <w:t>试样</w:t>
      </w:r>
      <w:r w:rsidR="00D9723F">
        <w:rPr>
          <w:rFonts w:hint="eastAsia"/>
        </w:rPr>
        <w:t>和知识产权的费用预算如下：</w:t>
      </w:r>
    </w:p>
    <w:p w14:paraId="05FE18C4" w14:textId="75162D6D" w:rsidR="00C11930" w:rsidRDefault="00C11930" w:rsidP="00FE3EF7">
      <w:pPr>
        <w:rPr>
          <w:rFonts w:hint="eastAsia"/>
        </w:rPr>
      </w:pPr>
      <w:r>
        <w:rPr>
          <w:rFonts w:hint="eastAsia"/>
        </w:rPr>
        <w:t>1</w:t>
      </w:r>
      <w:r w:rsidR="00DB5CA1">
        <w:rPr>
          <w:rFonts w:hint="eastAsia"/>
        </w:rPr>
        <w:t>传感器拆解、陶瓷片的采购与两</w:t>
      </w:r>
      <w:r>
        <w:rPr>
          <w:rFonts w:hint="eastAsia"/>
        </w:rPr>
        <w:t>批次机械加工</w:t>
      </w:r>
      <w:r w:rsidR="00E57C61">
        <w:rPr>
          <w:rFonts w:hint="eastAsia"/>
        </w:rPr>
        <w:t>，不明。</w:t>
      </w:r>
    </w:p>
    <w:p w14:paraId="1FBB4266" w14:textId="30BFE8DC" w:rsidR="00E57C61" w:rsidRDefault="00E57C61" w:rsidP="00FE3EF7">
      <w:pPr>
        <w:rPr>
          <w:rFonts w:hint="eastAsia"/>
        </w:rPr>
      </w:pPr>
      <w:r>
        <w:rPr>
          <w:rFonts w:hint="eastAsia"/>
        </w:rPr>
        <w:t>2</w:t>
      </w:r>
      <w:r w:rsidR="00F96E77">
        <w:rPr>
          <w:rFonts w:hint="eastAsia"/>
        </w:rPr>
        <w:t>电路板制版与元器件采购焊接（按四</w:t>
      </w:r>
      <w:r>
        <w:rPr>
          <w:rFonts w:hint="eastAsia"/>
        </w:rPr>
        <w:t>批次计算</w:t>
      </w:r>
      <w:r w:rsidR="00AE7C97">
        <w:rPr>
          <w:rFonts w:hint="eastAsia"/>
        </w:rPr>
        <w:t>，每批</w:t>
      </w:r>
      <w:r w:rsidR="00AE7C97">
        <w:rPr>
          <w:rFonts w:hint="eastAsia"/>
        </w:rPr>
        <w:t>5</w:t>
      </w:r>
      <w:r w:rsidR="00AE7C97">
        <w:rPr>
          <w:rFonts w:hint="eastAsia"/>
        </w:rPr>
        <w:t>块</w:t>
      </w:r>
      <w:r w:rsidR="00D20570">
        <w:rPr>
          <w:rFonts w:hint="eastAsia"/>
        </w:rPr>
        <w:t>，备料</w:t>
      </w:r>
      <w:r w:rsidR="00D20570">
        <w:rPr>
          <w:rFonts w:hint="eastAsia"/>
        </w:rPr>
        <w:t>1</w:t>
      </w:r>
      <w:r w:rsidR="00D20570">
        <w:rPr>
          <w:rFonts w:hint="eastAsia"/>
        </w:rPr>
        <w:t>倍</w:t>
      </w:r>
      <w:r>
        <w:rPr>
          <w:rFonts w:hint="eastAsia"/>
        </w:rPr>
        <w:t>），</w:t>
      </w:r>
      <w:r w:rsidR="00D20570">
        <w:rPr>
          <w:rFonts w:hint="eastAsia"/>
        </w:rPr>
        <w:t>制版</w:t>
      </w:r>
      <w:r w:rsidR="0074251A">
        <w:rPr>
          <w:rFonts w:hint="eastAsia"/>
        </w:rPr>
        <w:t>2000*4</w:t>
      </w:r>
      <w:r w:rsidR="00BC1F84">
        <w:rPr>
          <w:rFonts w:hint="eastAsia"/>
        </w:rPr>
        <w:t>批</w:t>
      </w:r>
      <w:r w:rsidR="00D20570">
        <w:rPr>
          <w:rFonts w:hint="eastAsia"/>
        </w:rPr>
        <w:t>，器件约</w:t>
      </w:r>
      <w:r w:rsidR="0074251A">
        <w:rPr>
          <w:rFonts w:hint="eastAsia"/>
        </w:rPr>
        <w:t>300*4</w:t>
      </w:r>
      <w:r w:rsidR="00D20570">
        <w:rPr>
          <w:rFonts w:hint="eastAsia"/>
        </w:rPr>
        <w:t>0</w:t>
      </w:r>
      <w:r w:rsidR="00FA4954">
        <w:rPr>
          <w:rFonts w:hint="eastAsia"/>
        </w:rPr>
        <w:t>套</w:t>
      </w:r>
      <w:r w:rsidR="00D20570">
        <w:rPr>
          <w:rFonts w:hint="eastAsia"/>
        </w:rPr>
        <w:t>，</w:t>
      </w:r>
      <w:r w:rsidR="00F340C7">
        <w:rPr>
          <w:rFonts w:hint="eastAsia"/>
        </w:rPr>
        <w:t>本项</w:t>
      </w:r>
      <w:r w:rsidR="00D20570">
        <w:rPr>
          <w:rFonts w:hint="eastAsia"/>
        </w:rPr>
        <w:t>合计约</w:t>
      </w:r>
      <w:r w:rsidR="0074251A">
        <w:rPr>
          <w:rFonts w:hint="eastAsia"/>
        </w:rPr>
        <w:t>20</w:t>
      </w:r>
      <w:r w:rsidR="00D20570">
        <w:rPr>
          <w:rFonts w:hint="eastAsia"/>
        </w:rPr>
        <w:t>000.</w:t>
      </w:r>
    </w:p>
    <w:p w14:paraId="44A9BFDE" w14:textId="2BF52E74" w:rsidR="00A73879" w:rsidRDefault="000C7D9E" w:rsidP="00FE3EF7">
      <w:pPr>
        <w:rPr>
          <w:rFonts w:hint="eastAsia"/>
        </w:rPr>
      </w:pPr>
      <w:r>
        <w:rPr>
          <w:rFonts w:hint="eastAsia"/>
        </w:rPr>
        <w:t>3</w:t>
      </w:r>
      <w:r w:rsidR="00795A95">
        <w:rPr>
          <w:rFonts w:hint="eastAsia"/>
        </w:rPr>
        <w:t>结构安装件选型与采购，不明。</w:t>
      </w:r>
    </w:p>
    <w:p w14:paraId="3F4F3245" w14:textId="080EF34C" w:rsidR="00077431" w:rsidRDefault="00077431" w:rsidP="00FE3EF7">
      <w:pPr>
        <w:rPr>
          <w:rFonts w:hint="eastAsia"/>
        </w:rPr>
      </w:pPr>
      <w:r>
        <w:rPr>
          <w:rFonts w:hint="eastAsia"/>
        </w:rPr>
        <w:t>4</w:t>
      </w:r>
      <w:r w:rsidR="00324D9F">
        <w:rPr>
          <w:rFonts w:hint="eastAsia"/>
        </w:rPr>
        <w:t>专利</w:t>
      </w:r>
      <w:r w:rsidR="00DC0338">
        <w:rPr>
          <w:rFonts w:hint="eastAsia"/>
        </w:rPr>
        <w:t>代理</w:t>
      </w:r>
      <w:r w:rsidR="00324D9F">
        <w:rPr>
          <w:rFonts w:hint="eastAsia"/>
        </w:rPr>
        <w:t>5000*4</w:t>
      </w:r>
      <w:r w:rsidR="00324D9F">
        <w:rPr>
          <w:rFonts w:hint="eastAsia"/>
        </w:rPr>
        <w:t>，软件著作权</w:t>
      </w:r>
      <w:r w:rsidR="00DC0338">
        <w:rPr>
          <w:rFonts w:hint="eastAsia"/>
        </w:rPr>
        <w:t>代理</w:t>
      </w:r>
      <w:r w:rsidR="00324D9F">
        <w:rPr>
          <w:rFonts w:hint="eastAsia"/>
        </w:rPr>
        <w:t>2000*2</w:t>
      </w:r>
      <w:r w:rsidR="00F340C7">
        <w:rPr>
          <w:rFonts w:hint="eastAsia"/>
        </w:rPr>
        <w:t>，</w:t>
      </w:r>
      <w:r w:rsidR="00657B4D">
        <w:rPr>
          <w:rFonts w:hint="eastAsia"/>
        </w:rPr>
        <w:t>本项</w:t>
      </w:r>
      <w:r w:rsidR="00F340C7">
        <w:rPr>
          <w:rFonts w:hint="eastAsia"/>
        </w:rPr>
        <w:t>合计</w:t>
      </w:r>
      <w:r w:rsidR="00671A45">
        <w:rPr>
          <w:rFonts w:hint="eastAsia"/>
        </w:rPr>
        <w:t>24000.</w:t>
      </w:r>
    </w:p>
    <w:p w14:paraId="7754251C" w14:textId="6F39653A" w:rsidR="00A039A0" w:rsidRDefault="00A039A0" w:rsidP="00FE3EF7">
      <w:pPr>
        <w:rPr>
          <w:rFonts w:hint="eastAsia"/>
        </w:rPr>
      </w:pPr>
      <w:r>
        <w:rPr>
          <w:rFonts w:hint="eastAsia"/>
        </w:rPr>
        <w:t>5</w:t>
      </w:r>
      <w:r w:rsidR="00362F2E">
        <w:rPr>
          <w:rFonts w:hint="eastAsia"/>
        </w:rPr>
        <w:t>电源、信号发生器、逻辑分析仪等设备</w:t>
      </w:r>
      <w:r>
        <w:rPr>
          <w:rFonts w:hint="eastAsia"/>
        </w:rPr>
        <w:t>投入</w:t>
      </w:r>
      <w:r>
        <w:rPr>
          <w:rFonts w:hint="eastAsia"/>
        </w:rPr>
        <w:t>3000.</w:t>
      </w:r>
    </w:p>
    <w:p w14:paraId="649703BB" w14:textId="61E26036" w:rsidR="00324D9F" w:rsidRDefault="00190DE5" w:rsidP="00FE3EF7">
      <w:pPr>
        <w:rPr>
          <w:rFonts w:hint="eastAsia"/>
        </w:rPr>
      </w:pPr>
      <w:r>
        <w:rPr>
          <w:rFonts w:hint="eastAsia"/>
        </w:rPr>
        <w:t>建议</w:t>
      </w:r>
      <w:r w:rsidR="007946F6">
        <w:rPr>
          <w:rFonts w:hint="eastAsia"/>
        </w:rPr>
        <w:t>高总负责传感器的拆解与仿制；高总和赵总讨论并确定结构和安装方式，安装件的选型和采购；卢安负责电路的设计、制版，软件的开发</w:t>
      </w:r>
      <w:r w:rsidR="00D70486">
        <w:rPr>
          <w:rFonts w:hint="eastAsia"/>
        </w:rPr>
        <w:t>和调试；赵总负责电路的焊接并和卢安一同完成调试；卢安负责向专利和软件著作权代理人</w:t>
      </w:r>
      <w:r w:rsidR="0032372B">
        <w:rPr>
          <w:rFonts w:hint="eastAsia"/>
        </w:rPr>
        <w:t>提供技术交底书，并填写各种表格。</w:t>
      </w:r>
    </w:p>
    <w:p w14:paraId="3B5C11F1" w14:textId="77777777" w:rsidR="001C7DCF" w:rsidRDefault="001C7DCF" w:rsidP="00FE3EF7">
      <w:pPr>
        <w:rPr>
          <w:rFonts w:hint="eastAsia"/>
        </w:rPr>
      </w:pPr>
    </w:p>
    <w:p w14:paraId="188A7037" w14:textId="6EE8AC26" w:rsidR="00BB3662" w:rsidRDefault="00620F95" w:rsidP="008C4B78">
      <w:pPr>
        <w:pStyle w:val="2"/>
        <w:rPr>
          <w:rFonts w:hint="eastAsia"/>
        </w:rPr>
      </w:pPr>
      <w:r>
        <w:rPr>
          <w:rFonts w:hint="eastAsia"/>
        </w:rPr>
        <w:t>5</w:t>
      </w:r>
      <w:r w:rsidR="004902D5">
        <w:rPr>
          <w:rFonts w:hint="eastAsia"/>
        </w:rPr>
        <w:t>，合作方式——</w:t>
      </w:r>
      <w:r>
        <w:rPr>
          <w:rFonts w:hint="eastAsia"/>
        </w:rPr>
        <w:t>风险共担与成果共享</w:t>
      </w:r>
    </w:p>
    <w:p w14:paraId="0B805267" w14:textId="0E2BB071" w:rsidR="008C4B78" w:rsidRDefault="00747DE3" w:rsidP="00FE3EF7">
      <w:pPr>
        <w:rPr>
          <w:rFonts w:hint="eastAsia"/>
        </w:rPr>
      </w:pPr>
      <w:r>
        <w:rPr>
          <w:rFonts w:hint="eastAsia"/>
        </w:rPr>
        <w:t>目前为止我们已经积累了一些数据，在采购部分模块的基础上基本实现了相对转速的检测</w:t>
      </w:r>
      <w:r w:rsidR="00A67430">
        <w:rPr>
          <w:rFonts w:hint="eastAsia"/>
        </w:rPr>
        <w:t>，技术路线已基本确定</w:t>
      </w:r>
      <w:r w:rsidR="0070297B">
        <w:rPr>
          <w:rFonts w:hint="eastAsia"/>
        </w:rPr>
        <w:t>，关键技术难点也有所突破</w:t>
      </w:r>
      <w:r>
        <w:rPr>
          <w:rFonts w:hint="eastAsia"/>
        </w:rPr>
        <w:t>。</w:t>
      </w:r>
      <w:r w:rsidR="0089745F">
        <w:rPr>
          <w:rFonts w:hint="eastAsia"/>
        </w:rPr>
        <w:t>在未来还可能存在技术风险，甚至完全失败。</w:t>
      </w:r>
      <w:r w:rsidR="003A201F">
        <w:rPr>
          <w:rFonts w:hint="eastAsia"/>
        </w:rPr>
        <w:t>在此也希望能</w:t>
      </w:r>
      <w:r w:rsidR="00F0553A">
        <w:rPr>
          <w:rFonts w:hint="eastAsia"/>
        </w:rPr>
        <w:t>和高总、赵总</w:t>
      </w:r>
      <w:r w:rsidR="003A201F">
        <w:rPr>
          <w:rFonts w:hint="eastAsia"/>
        </w:rPr>
        <w:t>建立合理高效的合作方式——风险共担、成果共享。</w:t>
      </w:r>
    </w:p>
    <w:p w14:paraId="79B65A60" w14:textId="77777777" w:rsidR="00620F95" w:rsidRDefault="00620F95" w:rsidP="00FE3EF7">
      <w:pPr>
        <w:rPr>
          <w:rFonts w:hint="eastAsia"/>
        </w:rPr>
      </w:pPr>
    </w:p>
    <w:p w14:paraId="2A701E7E" w14:textId="0121D151" w:rsidR="000809AC" w:rsidRDefault="004B5914" w:rsidP="00FE3EF7">
      <w:pPr>
        <w:rPr>
          <w:rFonts w:hint="eastAsia"/>
        </w:rPr>
      </w:pPr>
      <w:r>
        <w:rPr>
          <w:rFonts w:hint="eastAsia"/>
        </w:rPr>
        <w:t>具体的合作方式我并没有想好，因为涉及的方面太多</w:t>
      </w:r>
      <w:r w:rsidR="00747FCB">
        <w:rPr>
          <w:rFonts w:hint="eastAsia"/>
        </w:rPr>
        <w:t>，</w:t>
      </w:r>
      <w:r w:rsidR="005206F7">
        <w:rPr>
          <w:rFonts w:hint="eastAsia"/>
        </w:rPr>
        <w:t>首先是</w:t>
      </w:r>
      <w:r w:rsidR="00747FCB">
        <w:rPr>
          <w:rFonts w:hint="eastAsia"/>
        </w:rPr>
        <w:t>公司</w:t>
      </w:r>
      <w:r w:rsidR="005206F7">
        <w:rPr>
          <w:rFonts w:hint="eastAsia"/>
        </w:rPr>
        <w:t>对技术</w:t>
      </w:r>
      <w:r w:rsidR="00747FCB">
        <w:rPr>
          <w:rFonts w:hint="eastAsia"/>
        </w:rPr>
        <w:t>的</w:t>
      </w:r>
      <w:r w:rsidR="005206F7">
        <w:rPr>
          <w:rFonts w:hint="eastAsia"/>
        </w:rPr>
        <w:t>采纳时机和程度必须服从于</w:t>
      </w:r>
      <w:r w:rsidR="00747FCB">
        <w:rPr>
          <w:rFonts w:hint="eastAsia"/>
        </w:rPr>
        <w:t>公司的</w:t>
      </w:r>
      <w:r w:rsidR="0023164A">
        <w:rPr>
          <w:rFonts w:hint="eastAsia"/>
        </w:rPr>
        <w:t>整体</w:t>
      </w:r>
      <w:r w:rsidR="00747FCB">
        <w:rPr>
          <w:rFonts w:hint="eastAsia"/>
        </w:rPr>
        <w:t>战略。</w:t>
      </w:r>
      <w:bookmarkStart w:id="0" w:name="_GoBack"/>
      <w:bookmarkEnd w:id="0"/>
      <w:r w:rsidR="00612167">
        <w:rPr>
          <w:rFonts w:hint="eastAsia"/>
        </w:rPr>
        <w:t>是对既有产品的改造升级还是推出新的产品线</w:t>
      </w:r>
      <w:r w:rsidR="00103514">
        <w:rPr>
          <w:rFonts w:hint="eastAsia"/>
        </w:rPr>
        <w:t>？是以有形产品开发为主还是先从事无形价值的产出？</w:t>
      </w:r>
      <w:r w:rsidR="00EF3CA1">
        <w:rPr>
          <w:rFonts w:hint="eastAsia"/>
        </w:rPr>
        <w:t>这一代产品的投入和目标订多高才算合适？</w:t>
      </w:r>
      <w:r w:rsidR="00183459">
        <w:rPr>
          <w:rFonts w:hint="eastAsia"/>
        </w:rPr>
        <w:t>如何规避风险还要快出成果？</w:t>
      </w:r>
      <w:r w:rsidR="004B2406">
        <w:rPr>
          <w:rFonts w:hint="eastAsia"/>
        </w:rPr>
        <w:t>这些问题其实都是公司的战略，不是我一个研发人员能够决定的。</w:t>
      </w:r>
    </w:p>
    <w:p w14:paraId="402AA038" w14:textId="77777777" w:rsidR="009F585D" w:rsidRDefault="009F585D" w:rsidP="00FE3EF7">
      <w:pPr>
        <w:rPr>
          <w:rFonts w:hint="eastAsia"/>
        </w:rPr>
      </w:pPr>
    </w:p>
    <w:p w14:paraId="3E514801" w14:textId="2ABEC4B7" w:rsidR="009F585D" w:rsidRDefault="00A443F0" w:rsidP="00FE3EF7">
      <w:pPr>
        <w:rPr>
          <w:rFonts w:hint="eastAsia"/>
        </w:rPr>
      </w:pPr>
      <w:r>
        <w:rPr>
          <w:rFonts w:hint="eastAsia"/>
        </w:rPr>
        <w:t>研发并不直接产生效益</w:t>
      </w:r>
      <w:r w:rsidR="00474463">
        <w:rPr>
          <w:rFonts w:hint="eastAsia"/>
        </w:rPr>
        <w:t>，</w:t>
      </w:r>
      <w:r w:rsidR="004C78EE">
        <w:rPr>
          <w:rFonts w:hint="eastAsia"/>
        </w:rPr>
        <w:t>同时</w:t>
      </w:r>
      <w:r w:rsidR="00474463">
        <w:rPr>
          <w:rFonts w:hint="eastAsia"/>
        </w:rPr>
        <w:t>又是高风险的工作。我能力有限，经验也很欠缺，</w:t>
      </w:r>
      <w:r w:rsidR="009F585D">
        <w:rPr>
          <w:rFonts w:hint="eastAsia"/>
        </w:rPr>
        <w:t>所希望的是即便未来遭遇</w:t>
      </w:r>
      <w:r w:rsidR="00474463">
        <w:rPr>
          <w:rFonts w:hint="eastAsia"/>
        </w:rPr>
        <w:t>挫折，</w:t>
      </w:r>
      <w:r w:rsidR="00EE07B6">
        <w:rPr>
          <w:rFonts w:hint="eastAsia"/>
        </w:rPr>
        <w:t>这个项目失败，我们仍然能够继续合作，在其他项目</w:t>
      </w:r>
      <w:r w:rsidR="00D51E6A">
        <w:rPr>
          <w:rFonts w:hint="eastAsia"/>
        </w:rPr>
        <w:t>或产品</w:t>
      </w:r>
      <w:r w:rsidR="00EE07B6">
        <w:rPr>
          <w:rFonts w:hint="eastAsia"/>
        </w:rPr>
        <w:t>中接着并肩战斗。</w:t>
      </w:r>
      <w:r w:rsidR="001243EC">
        <w:rPr>
          <w:rFonts w:hint="eastAsia"/>
        </w:rPr>
        <w:t>因为我知道，做任何事情</w:t>
      </w:r>
      <w:r w:rsidR="000A1BEF">
        <w:rPr>
          <w:rFonts w:hint="eastAsia"/>
        </w:rPr>
        <w:t>其实</w:t>
      </w:r>
      <w:r w:rsidR="001243EC">
        <w:rPr>
          <w:rFonts w:hint="eastAsia"/>
        </w:rPr>
        <w:t>都是</w:t>
      </w:r>
      <w:r w:rsidR="00A133D2">
        <w:rPr>
          <w:rFonts w:hint="eastAsia"/>
        </w:rPr>
        <w:t>在</w:t>
      </w:r>
      <w:r w:rsidR="001243EC">
        <w:rPr>
          <w:rFonts w:hint="eastAsia"/>
        </w:rPr>
        <w:t>做人，</w:t>
      </w:r>
      <w:r w:rsidR="000A1BEF">
        <w:rPr>
          <w:rFonts w:hint="eastAsia"/>
        </w:rPr>
        <w:t>人做好了，成事是早晚的。</w:t>
      </w:r>
    </w:p>
    <w:p w14:paraId="2A4EA356" w14:textId="77777777" w:rsidR="000809AC" w:rsidRDefault="000809AC" w:rsidP="00FE3EF7">
      <w:pPr>
        <w:rPr>
          <w:rFonts w:hint="eastAsia"/>
        </w:rPr>
      </w:pPr>
    </w:p>
    <w:p w14:paraId="5A387D3F" w14:textId="77777777" w:rsidR="00BA2C62" w:rsidRDefault="00BA2C62" w:rsidP="00FE3EF7">
      <w:pPr>
        <w:rPr>
          <w:rFonts w:hint="eastAsia"/>
        </w:rPr>
      </w:pPr>
    </w:p>
    <w:p w14:paraId="4429C20A" w14:textId="77777777" w:rsidR="00BA2C62" w:rsidRDefault="00BA2C62" w:rsidP="00FE3EF7">
      <w:pPr>
        <w:rPr>
          <w:rFonts w:hint="eastAsia"/>
        </w:rPr>
      </w:pPr>
    </w:p>
    <w:sectPr w:rsidR="00BA2C62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6D12"/>
    <w:multiLevelType w:val="hybridMultilevel"/>
    <w:tmpl w:val="EAA688D0"/>
    <w:lvl w:ilvl="0" w:tplc="6CEAD03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E822F4"/>
    <w:multiLevelType w:val="hybridMultilevel"/>
    <w:tmpl w:val="1CF2CBD8"/>
    <w:lvl w:ilvl="0" w:tplc="F27292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4073CE"/>
    <w:multiLevelType w:val="hybridMultilevel"/>
    <w:tmpl w:val="F128145E"/>
    <w:lvl w:ilvl="0" w:tplc="D082C45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262C92"/>
    <w:multiLevelType w:val="hybridMultilevel"/>
    <w:tmpl w:val="30BAC42A"/>
    <w:lvl w:ilvl="0" w:tplc="8C3430B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F7"/>
    <w:rsid w:val="000106B7"/>
    <w:rsid w:val="00013484"/>
    <w:rsid w:val="000221A5"/>
    <w:rsid w:val="00033B1A"/>
    <w:rsid w:val="00037E5E"/>
    <w:rsid w:val="0007504D"/>
    <w:rsid w:val="000762BE"/>
    <w:rsid w:val="00077431"/>
    <w:rsid w:val="000809AC"/>
    <w:rsid w:val="000920B4"/>
    <w:rsid w:val="00092550"/>
    <w:rsid w:val="00093D28"/>
    <w:rsid w:val="000A1BEF"/>
    <w:rsid w:val="000A5A3E"/>
    <w:rsid w:val="000C7D9E"/>
    <w:rsid w:val="000F0FB2"/>
    <w:rsid w:val="00102753"/>
    <w:rsid w:val="00103514"/>
    <w:rsid w:val="001243EC"/>
    <w:rsid w:val="00125132"/>
    <w:rsid w:val="00141FFB"/>
    <w:rsid w:val="00142D40"/>
    <w:rsid w:val="001509FD"/>
    <w:rsid w:val="001766A9"/>
    <w:rsid w:val="00183459"/>
    <w:rsid w:val="00190B7D"/>
    <w:rsid w:val="00190DE5"/>
    <w:rsid w:val="001B7F5E"/>
    <w:rsid w:val="001C7DCF"/>
    <w:rsid w:val="001F7A1B"/>
    <w:rsid w:val="00210141"/>
    <w:rsid w:val="0023164A"/>
    <w:rsid w:val="002927B9"/>
    <w:rsid w:val="002C3F2E"/>
    <w:rsid w:val="002D60EF"/>
    <w:rsid w:val="002E1021"/>
    <w:rsid w:val="003026DE"/>
    <w:rsid w:val="003052E5"/>
    <w:rsid w:val="00316207"/>
    <w:rsid w:val="0032372B"/>
    <w:rsid w:val="00324D9F"/>
    <w:rsid w:val="00330089"/>
    <w:rsid w:val="003465B6"/>
    <w:rsid w:val="00362F2E"/>
    <w:rsid w:val="003A201F"/>
    <w:rsid w:val="003C1F28"/>
    <w:rsid w:val="004077D7"/>
    <w:rsid w:val="004118DC"/>
    <w:rsid w:val="00423192"/>
    <w:rsid w:val="0042442F"/>
    <w:rsid w:val="004326B0"/>
    <w:rsid w:val="004350AF"/>
    <w:rsid w:val="0044776E"/>
    <w:rsid w:val="004553CB"/>
    <w:rsid w:val="004574B5"/>
    <w:rsid w:val="00457B2C"/>
    <w:rsid w:val="00461BD1"/>
    <w:rsid w:val="00474463"/>
    <w:rsid w:val="00477CE8"/>
    <w:rsid w:val="00486C42"/>
    <w:rsid w:val="004902D5"/>
    <w:rsid w:val="004B2406"/>
    <w:rsid w:val="004B5914"/>
    <w:rsid w:val="004C78EE"/>
    <w:rsid w:val="00503232"/>
    <w:rsid w:val="005107EB"/>
    <w:rsid w:val="005120FC"/>
    <w:rsid w:val="005206F7"/>
    <w:rsid w:val="00535E09"/>
    <w:rsid w:val="0055210E"/>
    <w:rsid w:val="0059378C"/>
    <w:rsid w:val="005D1C1F"/>
    <w:rsid w:val="005E0C98"/>
    <w:rsid w:val="005E105C"/>
    <w:rsid w:val="005E318B"/>
    <w:rsid w:val="00606CA2"/>
    <w:rsid w:val="00612167"/>
    <w:rsid w:val="00620F95"/>
    <w:rsid w:val="00650FCF"/>
    <w:rsid w:val="00657B4D"/>
    <w:rsid w:val="00661552"/>
    <w:rsid w:val="00671A45"/>
    <w:rsid w:val="0069444D"/>
    <w:rsid w:val="006B7D9F"/>
    <w:rsid w:val="006F535D"/>
    <w:rsid w:val="0070297B"/>
    <w:rsid w:val="0074251A"/>
    <w:rsid w:val="00746F92"/>
    <w:rsid w:val="00747DE3"/>
    <w:rsid w:val="00747FCB"/>
    <w:rsid w:val="00761398"/>
    <w:rsid w:val="007657B6"/>
    <w:rsid w:val="0077289B"/>
    <w:rsid w:val="007946F6"/>
    <w:rsid w:val="00795A95"/>
    <w:rsid w:val="007C0611"/>
    <w:rsid w:val="007D6D0B"/>
    <w:rsid w:val="007F28B0"/>
    <w:rsid w:val="0080226A"/>
    <w:rsid w:val="008046D2"/>
    <w:rsid w:val="0081465F"/>
    <w:rsid w:val="0089745F"/>
    <w:rsid w:val="008C4B78"/>
    <w:rsid w:val="00900559"/>
    <w:rsid w:val="009809D8"/>
    <w:rsid w:val="009855A2"/>
    <w:rsid w:val="009B55CA"/>
    <w:rsid w:val="009C26E3"/>
    <w:rsid w:val="009F585D"/>
    <w:rsid w:val="00A039A0"/>
    <w:rsid w:val="00A11326"/>
    <w:rsid w:val="00A133D2"/>
    <w:rsid w:val="00A24063"/>
    <w:rsid w:val="00A443F0"/>
    <w:rsid w:val="00A47415"/>
    <w:rsid w:val="00A67430"/>
    <w:rsid w:val="00A73879"/>
    <w:rsid w:val="00A9768C"/>
    <w:rsid w:val="00AE7C97"/>
    <w:rsid w:val="00AF64BA"/>
    <w:rsid w:val="00B4342D"/>
    <w:rsid w:val="00B73A9F"/>
    <w:rsid w:val="00BA1D39"/>
    <w:rsid w:val="00BA2C62"/>
    <w:rsid w:val="00BB3662"/>
    <w:rsid w:val="00BC1F84"/>
    <w:rsid w:val="00BE6833"/>
    <w:rsid w:val="00BF34E0"/>
    <w:rsid w:val="00C11930"/>
    <w:rsid w:val="00C55B5D"/>
    <w:rsid w:val="00C9401E"/>
    <w:rsid w:val="00CA6833"/>
    <w:rsid w:val="00D14551"/>
    <w:rsid w:val="00D20570"/>
    <w:rsid w:val="00D51A6C"/>
    <w:rsid w:val="00D51E6A"/>
    <w:rsid w:val="00D70486"/>
    <w:rsid w:val="00D7206C"/>
    <w:rsid w:val="00D77140"/>
    <w:rsid w:val="00D9723F"/>
    <w:rsid w:val="00DA4974"/>
    <w:rsid w:val="00DB03A9"/>
    <w:rsid w:val="00DB5CA1"/>
    <w:rsid w:val="00DC0338"/>
    <w:rsid w:val="00DC38AF"/>
    <w:rsid w:val="00DC429F"/>
    <w:rsid w:val="00DE1312"/>
    <w:rsid w:val="00DF2D0C"/>
    <w:rsid w:val="00E57C61"/>
    <w:rsid w:val="00E771DA"/>
    <w:rsid w:val="00E7786F"/>
    <w:rsid w:val="00EE07B6"/>
    <w:rsid w:val="00EF0D9B"/>
    <w:rsid w:val="00EF3CA1"/>
    <w:rsid w:val="00F0553A"/>
    <w:rsid w:val="00F20C52"/>
    <w:rsid w:val="00F3234E"/>
    <w:rsid w:val="00F340C7"/>
    <w:rsid w:val="00F77594"/>
    <w:rsid w:val="00F94C90"/>
    <w:rsid w:val="00F96E77"/>
    <w:rsid w:val="00FA3968"/>
    <w:rsid w:val="00FA4954"/>
    <w:rsid w:val="00FE3EF7"/>
    <w:rsid w:val="00FE41DB"/>
    <w:rsid w:val="00F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90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3E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5E0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B55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3E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5E0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B55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354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156</cp:revision>
  <dcterms:created xsi:type="dcterms:W3CDTF">2018-02-21T14:00:00Z</dcterms:created>
  <dcterms:modified xsi:type="dcterms:W3CDTF">2018-02-21T16:55:00Z</dcterms:modified>
</cp:coreProperties>
</file>