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7BF" w:rsidRDefault="000917BF" w:rsidP="000917BF">
      <w:pPr>
        <w:pStyle w:val="1"/>
        <w:jc w:val="center"/>
        <w:rPr>
          <w:rFonts w:hint="eastAsia"/>
        </w:rPr>
      </w:pPr>
    </w:p>
    <w:p w:rsidR="000917BF" w:rsidRDefault="000917BF" w:rsidP="000917BF">
      <w:pPr>
        <w:pStyle w:val="1"/>
        <w:jc w:val="center"/>
        <w:rPr>
          <w:rFonts w:hint="eastAsia"/>
        </w:rPr>
      </w:pPr>
    </w:p>
    <w:p w:rsidR="00000000" w:rsidRDefault="009061CD" w:rsidP="000917BF">
      <w:pPr>
        <w:pStyle w:val="1"/>
        <w:jc w:val="center"/>
        <w:rPr>
          <w:rFonts w:hint="eastAsia"/>
        </w:rPr>
      </w:pPr>
      <w:r>
        <w:rPr>
          <w:rFonts w:hint="eastAsia"/>
        </w:rPr>
        <w:t>《军府风云》权属证明</w:t>
      </w:r>
    </w:p>
    <w:p w:rsidR="005426F7" w:rsidRDefault="005426F7" w:rsidP="005426F7">
      <w:pPr>
        <w:rPr>
          <w:rFonts w:hint="eastAsia"/>
        </w:rPr>
      </w:pPr>
    </w:p>
    <w:p w:rsidR="005426F7" w:rsidRDefault="005426F7" w:rsidP="005426F7">
      <w:pPr>
        <w:rPr>
          <w:rFonts w:hint="eastAsia"/>
        </w:rPr>
      </w:pPr>
      <w:r>
        <w:rPr>
          <w:rFonts w:hint="eastAsia"/>
        </w:rPr>
        <w:t>兹证明《军府风云》作品权属如下：</w:t>
      </w:r>
    </w:p>
    <w:p w:rsidR="005426F7" w:rsidRDefault="005426F7" w:rsidP="005426F7">
      <w:pPr>
        <w:rPr>
          <w:rFonts w:hint="eastAsia"/>
        </w:rPr>
      </w:pPr>
      <w:r w:rsidRPr="005426F7">
        <w:rPr>
          <w:rFonts w:hint="eastAsia"/>
          <w:u w:val="single"/>
        </w:rPr>
        <w:t>史哲、卢安、李响、邢颖</w:t>
      </w:r>
      <w:r>
        <w:rPr>
          <w:rFonts w:hint="eastAsia"/>
        </w:rPr>
        <w:t xml:space="preserve"> </w:t>
      </w:r>
      <w:r>
        <w:rPr>
          <w:rFonts w:hint="eastAsia"/>
        </w:rPr>
        <w:t>四人享有署名权；</w:t>
      </w:r>
    </w:p>
    <w:p w:rsidR="005426F7" w:rsidRDefault="005426F7" w:rsidP="005426F7">
      <w:pPr>
        <w:rPr>
          <w:rFonts w:hint="eastAsia"/>
        </w:rPr>
      </w:pPr>
      <w:r w:rsidRPr="00372D83">
        <w:rPr>
          <w:rFonts w:hint="eastAsia"/>
          <w:u w:val="single"/>
        </w:rPr>
        <w:t>北京发现新视界国际文化有限公司</w:t>
      </w:r>
      <w:r>
        <w:rPr>
          <w:rFonts w:hint="eastAsia"/>
        </w:rPr>
        <w:t>享有除署名权外的其他著作权。</w:t>
      </w:r>
    </w:p>
    <w:p w:rsidR="00294C96" w:rsidRDefault="00294C96" w:rsidP="005426F7">
      <w:pPr>
        <w:rPr>
          <w:rFonts w:hint="eastAsia"/>
        </w:rPr>
      </w:pPr>
    </w:p>
    <w:p w:rsidR="00294C96" w:rsidRDefault="00294C96" w:rsidP="005426F7">
      <w:pPr>
        <w:rPr>
          <w:rFonts w:hint="eastAsia"/>
        </w:rPr>
      </w:pPr>
      <w:r>
        <w:rPr>
          <w:rFonts w:hint="eastAsia"/>
        </w:rPr>
        <w:t>特此证明。</w:t>
      </w:r>
    </w:p>
    <w:p w:rsidR="00E34876" w:rsidRDefault="00E34876" w:rsidP="005426F7">
      <w:pPr>
        <w:rPr>
          <w:rFonts w:hint="eastAsia"/>
        </w:rPr>
      </w:pPr>
    </w:p>
    <w:p w:rsidR="00E34876" w:rsidRDefault="00E34876" w:rsidP="005426F7">
      <w:pPr>
        <w:rPr>
          <w:rFonts w:hint="eastAsia"/>
        </w:rPr>
      </w:pPr>
    </w:p>
    <w:p w:rsidR="00E34876" w:rsidRDefault="00E34876" w:rsidP="00CA5DD1">
      <w:pPr>
        <w:jc w:val="right"/>
        <w:rPr>
          <w:rFonts w:hint="eastAsia"/>
        </w:rPr>
      </w:pPr>
      <w:r>
        <w:rPr>
          <w:rFonts w:hint="eastAsia"/>
        </w:rPr>
        <w:t>北京发现新视界国际文化有限公司</w:t>
      </w:r>
    </w:p>
    <w:p w:rsidR="00342F17" w:rsidRPr="005426F7" w:rsidRDefault="00342F17" w:rsidP="00CA5DD1">
      <w:pPr>
        <w:jc w:val="right"/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</w:p>
    <w:sectPr w:rsidR="00342F17" w:rsidRPr="0054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4BE" w:rsidRDefault="001B74BE" w:rsidP="009061CD">
      <w:r>
        <w:separator/>
      </w:r>
    </w:p>
  </w:endnote>
  <w:endnote w:type="continuationSeparator" w:id="1">
    <w:p w:rsidR="001B74BE" w:rsidRDefault="001B74BE" w:rsidP="009061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4BE" w:rsidRDefault="001B74BE" w:rsidP="009061CD">
      <w:r>
        <w:separator/>
      </w:r>
    </w:p>
  </w:footnote>
  <w:footnote w:type="continuationSeparator" w:id="1">
    <w:p w:rsidR="001B74BE" w:rsidRDefault="001B74BE" w:rsidP="009061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61CD"/>
    <w:rsid w:val="000917BF"/>
    <w:rsid w:val="001B74BE"/>
    <w:rsid w:val="00294C96"/>
    <w:rsid w:val="00342F17"/>
    <w:rsid w:val="00372D83"/>
    <w:rsid w:val="005426F7"/>
    <w:rsid w:val="009061CD"/>
    <w:rsid w:val="00CA5DD1"/>
    <w:rsid w:val="00D62316"/>
    <w:rsid w:val="00E34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6F7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9061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6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61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6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61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61CD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>mycomputer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2019-01-10T14:00:00Z</dcterms:created>
  <dcterms:modified xsi:type="dcterms:W3CDTF">2019-01-10T14:04:00Z</dcterms:modified>
</cp:coreProperties>
</file>