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07D3C" w:rsidP="00007D3C">
      <w:pPr>
        <w:pStyle w:val="1"/>
      </w:pPr>
      <w:r>
        <w:rPr>
          <w:rFonts w:hint="eastAsia"/>
        </w:rPr>
        <w:t>电路部分核心器件选型</w:t>
      </w:r>
    </w:p>
    <w:p w:rsidR="007E1880" w:rsidRDefault="00735635" w:rsidP="007E1880">
      <w:r>
        <w:rPr>
          <w:rFonts w:hint="eastAsia"/>
        </w:rPr>
        <w:t>20170603</w:t>
      </w:r>
    </w:p>
    <w:p w:rsidR="007E1880" w:rsidRPr="007E1880" w:rsidRDefault="007E1880" w:rsidP="007E1880"/>
    <w:p w:rsidR="00AB1F63" w:rsidRDefault="00E957C0" w:rsidP="00AB1F63">
      <w:pPr>
        <w:pStyle w:val="2"/>
      </w:pPr>
      <w:r>
        <w:rPr>
          <w:rFonts w:hint="eastAsia"/>
        </w:rPr>
        <w:t>研发</w:t>
      </w:r>
      <w:r w:rsidR="00AB1F63">
        <w:rPr>
          <w:rFonts w:hint="eastAsia"/>
        </w:rPr>
        <w:t>进度说明：</w:t>
      </w:r>
    </w:p>
    <w:p w:rsidR="00AB1F63" w:rsidRDefault="00132BEC" w:rsidP="00AB1F63">
      <w:r>
        <w:rPr>
          <w:rFonts w:hint="eastAsia"/>
        </w:rPr>
        <w:t>按照研发工作</w:t>
      </w:r>
      <w:r w:rsidR="00AB1F63">
        <w:rPr>
          <w:rFonts w:hint="eastAsia"/>
        </w:rPr>
        <w:t>完成情况，电路系统开发进度可分为如下几个阶段：</w:t>
      </w:r>
    </w:p>
    <w:p w:rsidR="00AB1F63" w:rsidRDefault="005D44F5" w:rsidP="00AB1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功能定义</w:t>
      </w:r>
      <w:r w:rsidR="00AB1F63">
        <w:rPr>
          <w:rFonts w:hint="eastAsia"/>
        </w:rPr>
        <w:t>阶段：</w:t>
      </w:r>
      <w:r w:rsidR="00C74C9A">
        <w:rPr>
          <w:rFonts w:hint="eastAsia"/>
        </w:rPr>
        <w:t>功能需求是否成立</w:t>
      </w:r>
      <w:r w:rsidR="00AB771F">
        <w:rPr>
          <w:rFonts w:hint="eastAsia"/>
        </w:rPr>
        <w:t>还在论证</w:t>
      </w:r>
      <w:r w:rsidR="00C74C9A">
        <w:rPr>
          <w:rFonts w:hint="eastAsia"/>
        </w:rPr>
        <w:t>，性能指标</w:t>
      </w:r>
      <w:r w:rsidR="00B87AC3">
        <w:rPr>
          <w:rFonts w:hint="eastAsia"/>
        </w:rPr>
        <w:t>未确定，选型未开展，正在进行上述工作。</w:t>
      </w:r>
    </w:p>
    <w:p w:rsidR="00AB1F63" w:rsidRDefault="003212A6" w:rsidP="00AB1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选型调研</w:t>
      </w:r>
      <w:r w:rsidR="00B87AC3">
        <w:rPr>
          <w:rFonts w:hint="eastAsia"/>
        </w:rPr>
        <w:t>阶段：电路功能确定，选型调研进行中。</w:t>
      </w:r>
    </w:p>
    <w:p w:rsidR="00AB1F63" w:rsidRDefault="00AB1F63" w:rsidP="00AB1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方案待选阶段：选型调研完成，</w:t>
      </w:r>
      <w:r w:rsidR="00B87AC3">
        <w:rPr>
          <w:rFonts w:hint="eastAsia"/>
        </w:rPr>
        <w:t>方案比较进行中。</w:t>
      </w:r>
    </w:p>
    <w:p w:rsidR="00ED4195" w:rsidRDefault="00B87AC3" w:rsidP="00AB1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软硬件开发阶段：方案确定，相关硬件集成，软件编码中。</w:t>
      </w:r>
    </w:p>
    <w:p w:rsidR="00ED4195" w:rsidRDefault="00ED4195" w:rsidP="00AB1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调试阶段：编码基本完成，与其他功能联合调试。</w:t>
      </w:r>
    </w:p>
    <w:p w:rsidR="00ED4195" w:rsidRDefault="00ED4195" w:rsidP="00ED4195">
      <w:pPr>
        <w:pStyle w:val="a3"/>
        <w:ind w:left="720" w:firstLineChars="0" w:firstLine="0"/>
      </w:pPr>
    </w:p>
    <w:p w:rsidR="00ED4195" w:rsidRPr="00AB1F63" w:rsidRDefault="00ED4195" w:rsidP="00ED4195">
      <w:pPr>
        <w:pStyle w:val="a3"/>
        <w:ind w:left="720" w:firstLineChars="0" w:firstLine="0"/>
      </w:pPr>
    </w:p>
    <w:p w:rsidR="003E1ED3" w:rsidRDefault="00274E06" w:rsidP="00007D3C">
      <w:pPr>
        <w:pStyle w:val="2"/>
      </w:pPr>
      <w:r>
        <w:rPr>
          <w:rFonts w:hint="eastAsia"/>
        </w:rPr>
        <w:t>电路</w:t>
      </w:r>
      <w:r w:rsidR="003E1ED3">
        <w:rPr>
          <w:rFonts w:hint="eastAsia"/>
        </w:rPr>
        <w:t>系统构成</w:t>
      </w:r>
      <w:r w:rsidR="005F07D6">
        <w:rPr>
          <w:rFonts w:hint="eastAsia"/>
        </w:rPr>
        <w:t>：</w:t>
      </w:r>
    </w:p>
    <w:p w:rsidR="00515A98" w:rsidRDefault="00FF7684" w:rsidP="00515A98">
      <w:r>
        <w:rPr>
          <w:rFonts w:hint="eastAsia"/>
        </w:rPr>
        <w:t>1)</w:t>
      </w:r>
      <w:r w:rsidR="00C64112">
        <w:rPr>
          <w:rFonts w:hint="eastAsia"/>
        </w:rPr>
        <w:t>信号</w:t>
      </w:r>
      <w:r w:rsidR="00515A98">
        <w:rPr>
          <w:rFonts w:hint="eastAsia"/>
        </w:rPr>
        <w:t>处理平台</w:t>
      </w:r>
      <w:r w:rsidR="00515A98">
        <w:rPr>
          <w:rFonts w:hint="eastAsia"/>
        </w:rPr>
        <w:t xml:space="preserve"> +</w:t>
      </w:r>
      <w:r>
        <w:rPr>
          <w:rFonts w:hint="eastAsia"/>
        </w:rPr>
        <w:t xml:space="preserve"> 2)</w:t>
      </w:r>
      <w:r w:rsidR="00515A98">
        <w:rPr>
          <w:rFonts w:hint="eastAsia"/>
        </w:rPr>
        <w:t xml:space="preserve"> </w:t>
      </w:r>
      <w:r w:rsidR="00515A98">
        <w:rPr>
          <w:rFonts w:hint="eastAsia"/>
        </w:rPr>
        <w:t>传感器模块</w:t>
      </w:r>
      <w:r w:rsidR="00515A98">
        <w:rPr>
          <w:rFonts w:hint="eastAsia"/>
        </w:rPr>
        <w:t xml:space="preserve"> + </w:t>
      </w:r>
      <w:r>
        <w:rPr>
          <w:rFonts w:hint="eastAsia"/>
        </w:rPr>
        <w:t>3)</w:t>
      </w:r>
      <w:r w:rsidR="00515A98">
        <w:rPr>
          <w:rFonts w:hint="eastAsia"/>
        </w:rPr>
        <w:t>人机接口模块</w:t>
      </w:r>
      <w:r w:rsidR="005F07D6">
        <w:rPr>
          <w:rFonts w:hint="eastAsia"/>
        </w:rPr>
        <w:t xml:space="preserve"> +</w:t>
      </w:r>
      <w:r w:rsidR="005F07D6" w:rsidRPr="00333CC4">
        <w:rPr>
          <w:rFonts w:hint="eastAsia"/>
          <w:strike/>
        </w:rPr>
        <w:t xml:space="preserve"> 4</w:t>
      </w:r>
      <w:r w:rsidR="005F07D6" w:rsidRPr="00333CC4">
        <w:rPr>
          <w:rFonts w:hint="eastAsia"/>
          <w:strike/>
        </w:rPr>
        <w:t>）网络通信模块</w:t>
      </w:r>
      <w:r w:rsidR="00881B14" w:rsidRPr="00333CC4">
        <w:rPr>
          <w:rFonts w:hint="eastAsia"/>
          <w:strike/>
        </w:rPr>
        <w:t xml:space="preserve"> </w:t>
      </w:r>
      <w:r w:rsidR="00881B14">
        <w:rPr>
          <w:rFonts w:hint="eastAsia"/>
        </w:rPr>
        <w:t>+5</w:t>
      </w:r>
      <w:r w:rsidR="00881B14">
        <w:rPr>
          <w:rFonts w:hint="eastAsia"/>
        </w:rPr>
        <w:t>）结构、供电与连线</w:t>
      </w:r>
    </w:p>
    <w:p w:rsidR="005A12BB" w:rsidRPr="00515A98" w:rsidRDefault="005A12BB" w:rsidP="00515A98"/>
    <w:p w:rsidR="005F07D6" w:rsidRDefault="005F07D6" w:rsidP="007740B7">
      <w:r>
        <w:rPr>
          <w:rFonts w:hint="eastAsia"/>
        </w:rPr>
        <w:t>1)</w:t>
      </w:r>
      <w:r>
        <w:rPr>
          <w:rFonts w:hint="eastAsia"/>
        </w:rPr>
        <w:t>信号处理平台</w:t>
      </w:r>
      <w:r>
        <w:rPr>
          <w:rFonts w:hint="eastAsia"/>
        </w:rPr>
        <w:t xml:space="preserve"> = </w:t>
      </w:r>
      <w:r w:rsidR="00515A98">
        <w:rPr>
          <w:rFonts w:hint="eastAsia"/>
        </w:rPr>
        <w:t>MCU</w:t>
      </w:r>
      <w:r w:rsidR="00282108">
        <w:rPr>
          <w:rFonts w:hint="eastAsia"/>
        </w:rPr>
        <w:t>(</w:t>
      </w:r>
      <w:r w:rsidR="00282108">
        <w:rPr>
          <w:rFonts w:hint="eastAsia"/>
        </w:rPr>
        <w:t>方案待选</w:t>
      </w:r>
      <w:r w:rsidR="00282108">
        <w:rPr>
          <w:rFonts w:hint="eastAsia"/>
        </w:rPr>
        <w:t>)</w:t>
      </w:r>
      <w:r w:rsidR="00515A98">
        <w:rPr>
          <w:rFonts w:hint="eastAsia"/>
        </w:rPr>
        <w:t xml:space="preserve"> + FPGA</w:t>
      </w:r>
      <w:r w:rsidR="00282108">
        <w:rPr>
          <w:rFonts w:hint="eastAsia"/>
        </w:rPr>
        <w:t>（方案待选）</w:t>
      </w:r>
      <w:r w:rsidR="00515A98">
        <w:rPr>
          <w:rFonts w:hint="eastAsia"/>
        </w:rPr>
        <w:t xml:space="preserve"> + CPLD</w:t>
      </w:r>
      <w:r w:rsidR="00515A98">
        <w:rPr>
          <w:rFonts w:hint="eastAsia"/>
        </w:rPr>
        <w:t>（</w:t>
      </w:r>
      <w:r w:rsidR="006C0616">
        <w:rPr>
          <w:rFonts w:hint="eastAsia"/>
        </w:rPr>
        <w:t>功能定义</w:t>
      </w:r>
      <w:r w:rsidR="00515A98">
        <w:rPr>
          <w:rFonts w:hint="eastAsia"/>
        </w:rPr>
        <w:t>）</w:t>
      </w:r>
      <w:r w:rsidR="00515A98">
        <w:rPr>
          <w:rFonts w:hint="eastAsia"/>
        </w:rPr>
        <w:t xml:space="preserve"> </w:t>
      </w:r>
    </w:p>
    <w:p w:rsidR="007740B7" w:rsidRDefault="005F07D6" w:rsidP="00830619">
      <w:pPr>
        <w:jc w:val="both"/>
      </w:pPr>
      <w:r>
        <w:rPr>
          <w:rFonts w:hint="eastAsia"/>
        </w:rPr>
        <w:t>2</w:t>
      </w:r>
      <w:r>
        <w:rPr>
          <w:rFonts w:hint="eastAsia"/>
        </w:rPr>
        <w:t>）传感器模块</w:t>
      </w:r>
      <w:r>
        <w:rPr>
          <w:rFonts w:hint="eastAsia"/>
        </w:rPr>
        <w:t xml:space="preserve"> = </w:t>
      </w:r>
      <w:r>
        <w:rPr>
          <w:rFonts w:hint="eastAsia"/>
        </w:rPr>
        <w:t>超声传感器（</w:t>
      </w:r>
      <w:r w:rsidR="00830619">
        <w:rPr>
          <w:rFonts w:hint="eastAsia"/>
        </w:rPr>
        <w:t>软硬件开发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视觉传感器（</w:t>
      </w:r>
      <w:r w:rsidR="00830619">
        <w:rPr>
          <w:rFonts w:hint="eastAsia"/>
        </w:rPr>
        <w:t>软硬件开发</w:t>
      </w:r>
      <w:r>
        <w:rPr>
          <w:rFonts w:hint="eastAsia"/>
        </w:rPr>
        <w:t>）</w:t>
      </w:r>
      <w:r w:rsidR="00830619">
        <w:rPr>
          <w:rFonts w:hint="eastAsia"/>
        </w:rPr>
        <w:t xml:space="preserve"> + </w:t>
      </w:r>
      <w:r w:rsidR="00830619" w:rsidRPr="00226388">
        <w:rPr>
          <w:rFonts w:hint="eastAsia"/>
          <w:color w:val="FF0000"/>
        </w:rPr>
        <w:t>重力传感器（选型调研）</w:t>
      </w:r>
    </w:p>
    <w:p w:rsidR="005F07D6" w:rsidRDefault="005F07D6" w:rsidP="007740B7">
      <w:r>
        <w:rPr>
          <w:rFonts w:hint="eastAsia"/>
        </w:rPr>
        <w:t>3</w:t>
      </w:r>
      <w:r>
        <w:rPr>
          <w:rFonts w:hint="eastAsia"/>
        </w:rPr>
        <w:t>）人机接口模块</w:t>
      </w:r>
      <w:r>
        <w:rPr>
          <w:rFonts w:hint="eastAsia"/>
        </w:rPr>
        <w:t xml:space="preserve"> = </w:t>
      </w:r>
      <w:r w:rsidRPr="00226388">
        <w:rPr>
          <w:rFonts w:hint="eastAsia"/>
          <w:color w:val="FF0000"/>
        </w:rPr>
        <w:t>显示模块（</w:t>
      </w:r>
      <w:r w:rsidR="005A33E7" w:rsidRPr="00226388">
        <w:rPr>
          <w:rFonts w:hint="eastAsia"/>
          <w:color w:val="FF0000"/>
        </w:rPr>
        <w:t>选型调研</w:t>
      </w:r>
      <w:r w:rsidRPr="00226388">
        <w:rPr>
          <w:rFonts w:hint="eastAsia"/>
          <w:color w:val="FF0000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语音播报</w:t>
      </w:r>
      <w:r w:rsidR="000A2235">
        <w:rPr>
          <w:rFonts w:hint="eastAsia"/>
        </w:rPr>
        <w:t>（</w:t>
      </w:r>
      <w:r w:rsidR="006869AC">
        <w:rPr>
          <w:rFonts w:hint="eastAsia"/>
        </w:rPr>
        <w:t>软硬件开发</w:t>
      </w:r>
      <w:r w:rsidR="000A2235">
        <w:rPr>
          <w:rFonts w:hint="eastAsia"/>
        </w:rPr>
        <w:t>）</w:t>
      </w:r>
      <w:r w:rsidR="000A2235">
        <w:rPr>
          <w:rFonts w:hint="eastAsia"/>
        </w:rPr>
        <w:t xml:space="preserve"> + </w:t>
      </w:r>
      <w:r w:rsidR="000A2235">
        <w:rPr>
          <w:rFonts w:hint="eastAsia"/>
        </w:rPr>
        <w:t>打印模块（</w:t>
      </w:r>
      <w:r w:rsidR="003C56DD">
        <w:rPr>
          <w:rFonts w:hint="eastAsia"/>
        </w:rPr>
        <w:t>软硬件开发</w:t>
      </w:r>
      <w:r w:rsidR="000A2235">
        <w:rPr>
          <w:rFonts w:hint="eastAsia"/>
        </w:rPr>
        <w:t>）</w:t>
      </w:r>
      <w:r w:rsidR="00481DD2">
        <w:rPr>
          <w:rFonts w:hint="eastAsia"/>
        </w:rPr>
        <w:t xml:space="preserve">+ </w:t>
      </w:r>
      <w:r w:rsidR="00481DD2">
        <w:rPr>
          <w:rFonts w:hint="eastAsia"/>
        </w:rPr>
        <w:t>按键</w:t>
      </w:r>
      <w:r w:rsidR="00972D56">
        <w:rPr>
          <w:rFonts w:hint="eastAsia"/>
        </w:rPr>
        <w:t>（软硬件开发）</w:t>
      </w:r>
    </w:p>
    <w:p w:rsidR="00290DBC" w:rsidRPr="00512BE7" w:rsidRDefault="00290DBC" w:rsidP="007740B7">
      <w:pPr>
        <w:rPr>
          <w:strike/>
        </w:rPr>
      </w:pPr>
      <w:r w:rsidRPr="00512BE7">
        <w:rPr>
          <w:rFonts w:hint="eastAsia"/>
          <w:strike/>
        </w:rPr>
        <w:t>4</w:t>
      </w:r>
      <w:r w:rsidRPr="00512BE7">
        <w:rPr>
          <w:rFonts w:hint="eastAsia"/>
          <w:strike/>
        </w:rPr>
        <w:t>）网络通信模块（</w:t>
      </w:r>
      <w:r w:rsidR="00D213CF" w:rsidRPr="00512BE7">
        <w:rPr>
          <w:rFonts w:hint="eastAsia"/>
          <w:strike/>
        </w:rPr>
        <w:t>功能定义</w:t>
      </w:r>
      <w:r w:rsidRPr="00512BE7">
        <w:rPr>
          <w:rFonts w:hint="eastAsia"/>
          <w:strike/>
        </w:rPr>
        <w:t>）</w:t>
      </w:r>
    </w:p>
    <w:p w:rsidR="00D213CF" w:rsidRPr="007740B7" w:rsidRDefault="00D213CF" w:rsidP="007740B7">
      <w:r>
        <w:rPr>
          <w:rFonts w:hint="eastAsia"/>
        </w:rPr>
        <w:t>5</w:t>
      </w:r>
      <w:r>
        <w:rPr>
          <w:rFonts w:hint="eastAsia"/>
        </w:rPr>
        <w:t>）结构、供电与连线（</w:t>
      </w:r>
      <w:r w:rsidR="002330FA">
        <w:rPr>
          <w:rFonts w:hint="eastAsia"/>
        </w:rPr>
        <w:t>软硬件开发</w:t>
      </w:r>
      <w:r>
        <w:rPr>
          <w:rFonts w:hint="eastAsia"/>
        </w:rPr>
        <w:t>）</w:t>
      </w:r>
    </w:p>
    <w:p w:rsidR="003E1ED3" w:rsidRDefault="003E1ED3" w:rsidP="003E1ED3"/>
    <w:p w:rsidR="00007D3C" w:rsidRDefault="00BB7025" w:rsidP="00007D3C">
      <w:pPr>
        <w:pStyle w:val="2"/>
      </w:pPr>
      <w:r>
        <w:rPr>
          <w:rFonts w:hint="eastAsia"/>
        </w:rPr>
        <w:t xml:space="preserve">1.1 </w:t>
      </w:r>
      <w:r w:rsidR="00007D3C">
        <w:rPr>
          <w:rFonts w:hint="eastAsia"/>
        </w:rPr>
        <w:t>MCU</w:t>
      </w:r>
      <w:r w:rsidR="00007D3C">
        <w:rPr>
          <w:rFonts w:hint="eastAsia"/>
        </w:rPr>
        <w:t>（单片机）</w:t>
      </w:r>
    </w:p>
    <w:p w:rsidR="00007D3C" w:rsidRDefault="00007D3C" w:rsidP="00D31D50">
      <w:pPr>
        <w:spacing w:line="220" w:lineRule="atLeast"/>
      </w:pPr>
      <w:r>
        <w:rPr>
          <w:rFonts w:hint="eastAsia"/>
        </w:rPr>
        <w:t>功能：</w:t>
      </w:r>
    </w:p>
    <w:p w:rsidR="00007D3C" w:rsidRDefault="008D4CA0" w:rsidP="008D4C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图像处理算法实现平台</w:t>
      </w:r>
    </w:p>
    <w:p w:rsidR="00651974" w:rsidRDefault="00651974" w:rsidP="008D4C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身高体重等计算数值整合</w:t>
      </w:r>
    </w:p>
    <w:p w:rsidR="008D4CA0" w:rsidRDefault="006827FA" w:rsidP="008D4C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显示模块控制器（显示模块待定）</w:t>
      </w:r>
    </w:p>
    <w:p w:rsidR="006827FA" w:rsidRDefault="006827FA" w:rsidP="008D4C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语音播报模块控制器（待定）</w:t>
      </w:r>
    </w:p>
    <w:p w:rsidR="00CA1277" w:rsidRDefault="00CA1277" w:rsidP="008D4C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打印模块控制（待定）</w:t>
      </w:r>
    </w:p>
    <w:p w:rsidR="00CA1277" w:rsidRDefault="00CA1277" w:rsidP="008D4C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通信协议实现与通信模块控制（待定）</w:t>
      </w:r>
    </w:p>
    <w:p w:rsidR="009B1296" w:rsidRDefault="001F3745" w:rsidP="009B1296">
      <w:pPr>
        <w:spacing w:line="220" w:lineRule="atLeast"/>
      </w:pPr>
      <w:r>
        <w:rPr>
          <w:rFonts w:hint="eastAsia"/>
        </w:rPr>
        <w:t>选型</w:t>
      </w:r>
      <w:r w:rsidR="009B1296">
        <w:rPr>
          <w:rFonts w:hint="eastAsia"/>
        </w:rPr>
        <w:t>：</w:t>
      </w:r>
    </w:p>
    <w:p w:rsidR="00E45CBD" w:rsidRDefault="00E45CBD" w:rsidP="00E45CBD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STM32F407</w:t>
      </w:r>
      <w:r>
        <w:rPr>
          <w:rFonts w:hint="eastAsia"/>
        </w:rPr>
        <w:t>最小系统板，</w:t>
      </w:r>
      <w:r w:rsidR="00105440">
        <w:rPr>
          <w:rFonts w:hint="eastAsia"/>
        </w:rPr>
        <w:t>单板</w:t>
      </w:r>
      <w:r>
        <w:rPr>
          <w:rFonts w:hint="eastAsia"/>
        </w:rPr>
        <w:t>价格</w:t>
      </w:r>
      <w:r>
        <w:rPr>
          <w:rFonts w:hint="eastAsia"/>
        </w:rPr>
        <w:t>99</w:t>
      </w:r>
    </w:p>
    <w:p w:rsidR="008113AD" w:rsidRDefault="000D48E9" w:rsidP="008113AD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266950" cy="2266950"/>
            <wp:effectExtent l="19050" t="0" r="0" b="0"/>
            <wp:docPr id="2" name="图片 1" descr="STM32F407最小系统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32F407最小系统板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BD" w:rsidRDefault="00E45CBD" w:rsidP="00E45CBD">
      <w:pPr>
        <w:spacing w:line="220" w:lineRule="atLeast"/>
      </w:pPr>
    </w:p>
    <w:p w:rsidR="00E45CBD" w:rsidRPr="00367781" w:rsidRDefault="00105440" w:rsidP="00E45CBD">
      <w:pPr>
        <w:spacing w:line="220" w:lineRule="atLeast"/>
        <w:rPr>
          <w:strike/>
        </w:rPr>
      </w:pPr>
      <w:r w:rsidRPr="00367781">
        <w:rPr>
          <w:rFonts w:hint="eastAsia"/>
          <w:strike/>
        </w:rPr>
        <w:t>2</w:t>
      </w:r>
      <w:r w:rsidRPr="00367781">
        <w:rPr>
          <w:rFonts w:hint="eastAsia"/>
          <w:strike/>
        </w:rPr>
        <w:t>，</w:t>
      </w:r>
      <w:r w:rsidRPr="00367781">
        <w:rPr>
          <w:rFonts w:hint="eastAsia"/>
          <w:strike/>
        </w:rPr>
        <w:t>STM32F407</w:t>
      </w:r>
      <w:r w:rsidRPr="00367781">
        <w:rPr>
          <w:rFonts w:hint="eastAsia"/>
          <w:strike/>
        </w:rPr>
        <w:t>芯片，自行设计并制作</w:t>
      </w:r>
      <w:r w:rsidRPr="00367781">
        <w:rPr>
          <w:rFonts w:hint="eastAsia"/>
          <w:strike/>
        </w:rPr>
        <w:t>PCB</w:t>
      </w:r>
      <w:r w:rsidRPr="00367781">
        <w:rPr>
          <w:rFonts w:hint="eastAsia"/>
          <w:strike/>
        </w:rPr>
        <w:t>，单颗芯片价格</w:t>
      </w:r>
      <w:r w:rsidRPr="00367781">
        <w:rPr>
          <w:rFonts w:hint="eastAsia"/>
          <w:strike/>
        </w:rPr>
        <w:t>33-34</w:t>
      </w:r>
    </w:p>
    <w:p w:rsidR="00105440" w:rsidRDefault="000D48E9" w:rsidP="00E45CBD">
      <w:pPr>
        <w:spacing w:line="220" w:lineRule="atLeast"/>
      </w:pPr>
      <w:r w:rsidRPr="00367781">
        <w:rPr>
          <w:rFonts w:hint="eastAsia"/>
          <w:strike/>
          <w:noProof/>
        </w:rPr>
        <w:drawing>
          <wp:inline distT="0" distB="0" distL="0" distR="0">
            <wp:extent cx="1028700" cy="1028700"/>
            <wp:effectExtent l="19050" t="0" r="0" b="0"/>
            <wp:docPr id="3" name="图片 2" descr="STM32F407芯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32F407芯片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AD" w:rsidRDefault="008113AD" w:rsidP="00E45CBD">
      <w:pPr>
        <w:spacing w:line="220" w:lineRule="atLeast"/>
      </w:pPr>
    </w:p>
    <w:p w:rsidR="00DE6EF5" w:rsidRDefault="00DE6EF5">
      <w:pPr>
        <w:adjustRightInd/>
        <w:snapToGrid/>
        <w:spacing w:line="220" w:lineRule="atLeast"/>
      </w:pPr>
      <w:r>
        <w:br w:type="page"/>
      </w:r>
    </w:p>
    <w:p w:rsidR="009B1296" w:rsidRDefault="00BA6422" w:rsidP="00DE6EF5">
      <w:pPr>
        <w:pStyle w:val="2"/>
      </w:pPr>
      <w:r>
        <w:rPr>
          <w:rFonts w:hint="eastAsia"/>
        </w:rPr>
        <w:lastRenderedPageBreak/>
        <w:t xml:space="preserve">1.2 </w:t>
      </w:r>
      <w:r w:rsidR="00DE6EF5">
        <w:rPr>
          <w:rFonts w:hint="eastAsia"/>
        </w:rPr>
        <w:t>FPGA</w:t>
      </w:r>
      <w:r w:rsidR="00DE6EF5">
        <w:rPr>
          <w:rFonts w:hint="eastAsia"/>
        </w:rPr>
        <w:t>（可编程门阵列）</w:t>
      </w:r>
    </w:p>
    <w:p w:rsidR="00DE6EF5" w:rsidRDefault="009D463F" w:rsidP="00DE6EF5">
      <w:r>
        <w:rPr>
          <w:rFonts w:hint="eastAsia"/>
        </w:rPr>
        <w:t>功能：</w:t>
      </w:r>
    </w:p>
    <w:p w:rsidR="009D463F" w:rsidRDefault="00E67DC3" w:rsidP="009D46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摄像头模块</w:t>
      </w:r>
      <w:r w:rsidR="009D463F">
        <w:rPr>
          <w:rFonts w:hint="eastAsia"/>
        </w:rPr>
        <w:t>OV7670</w:t>
      </w:r>
      <w:r w:rsidR="009D463F">
        <w:rPr>
          <w:rFonts w:hint="eastAsia"/>
        </w:rPr>
        <w:t>接口控制</w:t>
      </w:r>
    </w:p>
    <w:p w:rsidR="009D463F" w:rsidRDefault="00E67DC3" w:rsidP="009D46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超声模块</w:t>
      </w:r>
      <w:r w:rsidR="000810FB">
        <w:rPr>
          <w:rFonts w:hint="eastAsia"/>
        </w:rPr>
        <w:t>U</w:t>
      </w:r>
      <w:r w:rsidR="009D463F">
        <w:rPr>
          <w:rFonts w:hint="eastAsia"/>
        </w:rPr>
        <w:t>S-100</w:t>
      </w:r>
      <w:r w:rsidR="009D463F">
        <w:rPr>
          <w:rFonts w:hint="eastAsia"/>
        </w:rPr>
        <w:t>接口控制</w:t>
      </w:r>
    </w:p>
    <w:p w:rsidR="009D463F" w:rsidRDefault="009D463F" w:rsidP="009D46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重力传感器控制</w:t>
      </w:r>
    </w:p>
    <w:p w:rsidR="00FA130A" w:rsidRDefault="00FA130A" w:rsidP="009D46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显示模块控制（待定）</w:t>
      </w:r>
    </w:p>
    <w:p w:rsidR="000C5ABD" w:rsidRDefault="000C5ABD" w:rsidP="000C5AB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通信协议实现与通信模块控制（待定）</w:t>
      </w:r>
    </w:p>
    <w:p w:rsidR="00FA130A" w:rsidRDefault="00D25ADF" w:rsidP="00A5180C">
      <w:r>
        <w:rPr>
          <w:rFonts w:hint="eastAsia"/>
        </w:rPr>
        <w:t>选型：</w:t>
      </w:r>
    </w:p>
    <w:p w:rsidR="00EC6DAD" w:rsidRDefault="00862D39" w:rsidP="000219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EP4CE15</w:t>
      </w:r>
      <w:r w:rsidR="000219A2">
        <w:rPr>
          <w:rFonts w:hint="eastAsia"/>
        </w:rPr>
        <w:t>最小系统板，</w:t>
      </w:r>
      <w:r w:rsidR="00D92192">
        <w:rPr>
          <w:rFonts w:hint="eastAsia"/>
        </w:rPr>
        <w:t>单板价格</w:t>
      </w:r>
      <w:r>
        <w:rPr>
          <w:rFonts w:hint="eastAsia"/>
        </w:rPr>
        <w:t>4</w:t>
      </w:r>
      <w:r w:rsidR="00D92192">
        <w:rPr>
          <w:rFonts w:hint="eastAsia"/>
        </w:rPr>
        <w:t>00</w:t>
      </w:r>
      <w:r w:rsidR="00D92192">
        <w:rPr>
          <w:rFonts w:hint="eastAsia"/>
        </w:rPr>
        <w:t>以内</w:t>
      </w:r>
    </w:p>
    <w:p w:rsidR="000219A2" w:rsidRDefault="00A74F8E" w:rsidP="000219A2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2438400" cy="2438400"/>
            <wp:effectExtent l="19050" t="0" r="0" b="0"/>
            <wp:docPr id="1" name="图片 0" descr="EP4CE15核心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4CE15核心板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8E" w:rsidRDefault="00A74F8E" w:rsidP="000219A2"/>
    <w:p w:rsidR="000219A2" w:rsidRPr="00367781" w:rsidRDefault="000219A2" w:rsidP="00367781">
      <w:pPr>
        <w:pStyle w:val="a3"/>
        <w:numPr>
          <w:ilvl w:val="1"/>
          <w:numId w:val="5"/>
        </w:numPr>
        <w:ind w:firstLineChars="0"/>
        <w:rPr>
          <w:strike/>
        </w:rPr>
      </w:pPr>
      <w:r w:rsidRPr="00367781">
        <w:rPr>
          <w:rFonts w:hint="eastAsia"/>
          <w:strike/>
        </w:rPr>
        <w:t>EP4CE15</w:t>
      </w:r>
      <w:r w:rsidRPr="00367781">
        <w:rPr>
          <w:rFonts w:hint="eastAsia"/>
          <w:strike/>
        </w:rPr>
        <w:t>芯片，自行设计并制作</w:t>
      </w:r>
      <w:r w:rsidRPr="00367781">
        <w:rPr>
          <w:rFonts w:hint="eastAsia"/>
          <w:strike/>
        </w:rPr>
        <w:t>PCB</w:t>
      </w:r>
      <w:r w:rsidRPr="00367781">
        <w:rPr>
          <w:rFonts w:hint="eastAsia"/>
          <w:strike/>
        </w:rPr>
        <w:t>，单颗芯片价格</w:t>
      </w:r>
      <w:r w:rsidRPr="00367781">
        <w:rPr>
          <w:rFonts w:hint="eastAsia"/>
          <w:strike/>
        </w:rPr>
        <w:t>50-60</w:t>
      </w:r>
    </w:p>
    <w:p w:rsidR="000219A2" w:rsidRDefault="00524867" w:rsidP="0050412C">
      <w:r w:rsidRPr="00367781">
        <w:rPr>
          <w:rFonts w:hint="eastAsia"/>
          <w:dstrike/>
          <w:noProof/>
        </w:rPr>
        <w:drawing>
          <wp:inline distT="0" distB="0" distL="0" distR="0">
            <wp:extent cx="904875" cy="834855"/>
            <wp:effectExtent l="19050" t="0" r="9525" b="0"/>
            <wp:docPr id="5" name="图片 4" descr="ep4ce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4ce1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A2" w:rsidRDefault="000219A2" w:rsidP="000219A2"/>
    <w:p w:rsidR="00524867" w:rsidRDefault="00BD2EE9" w:rsidP="0006519A">
      <w:pPr>
        <w:pStyle w:val="2"/>
      </w:pPr>
      <w:r>
        <w:rPr>
          <w:rFonts w:hint="eastAsia"/>
        </w:rPr>
        <w:t xml:space="preserve">1.3 </w:t>
      </w:r>
      <w:r w:rsidR="00524867">
        <w:rPr>
          <w:rFonts w:hint="eastAsia"/>
        </w:rPr>
        <w:t>CPLD</w:t>
      </w:r>
      <w:r w:rsidR="00524867">
        <w:rPr>
          <w:rFonts w:hint="eastAsia"/>
        </w:rPr>
        <w:t>（可编程逻辑器件）</w:t>
      </w:r>
    </w:p>
    <w:p w:rsidR="00524867" w:rsidRDefault="00524867" w:rsidP="000219A2">
      <w:r>
        <w:rPr>
          <w:rFonts w:hint="eastAsia"/>
        </w:rPr>
        <w:t>功能：</w:t>
      </w:r>
    </w:p>
    <w:p w:rsidR="00524867" w:rsidRDefault="00524867" w:rsidP="005248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分解</w:t>
      </w:r>
      <w:r>
        <w:rPr>
          <w:rFonts w:hint="eastAsia"/>
        </w:rPr>
        <w:t>FPGA</w:t>
      </w:r>
      <w:r>
        <w:rPr>
          <w:rFonts w:hint="eastAsia"/>
        </w:rPr>
        <w:t>的</w:t>
      </w:r>
      <w:r w:rsidR="00835EED">
        <w:rPr>
          <w:rFonts w:hint="eastAsia"/>
        </w:rPr>
        <w:t>U</w:t>
      </w:r>
      <w:r>
        <w:rPr>
          <w:rFonts w:hint="eastAsia"/>
        </w:rPr>
        <w:t>S-100</w:t>
      </w:r>
      <w:r>
        <w:rPr>
          <w:rFonts w:hint="eastAsia"/>
        </w:rPr>
        <w:t>接口控制功能</w:t>
      </w:r>
    </w:p>
    <w:p w:rsidR="00524867" w:rsidRDefault="00524867" w:rsidP="0052486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加密全部的数字电路部分</w:t>
      </w:r>
    </w:p>
    <w:p w:rsidR="00087FA6" w:rsidRDefault="00087FA6" w:rsidP="00087FA6">
      <w:pPr>
        <w:jc w:val="both"/>
      </w:pPr>
      <w:r>
        <w:rPr>
          <w:rFonts w:hint="eastAsia"/>
        </w:rPr>
        <w:t>价格</w:t>
      </w:r>
      <w:r>
        <w:rPr>
          <w:rFonts w:hint="eastAsia"/>
        </w:rPr>
        <w:t>100.</w:t>
      </w:r>
    </w:p>
    <w:p w:rsidR="00B922DF" w:rsidRDefault="00777F22" w:rsidP="00B922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38350" cy="2038350"/>
            <wp:effectExtent l="19050" t="0" r="0" b="0"/>
            <wp:docPr id="9" name="图片 8" descr="CPLD核心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LD核心板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22" w:rsidRDefault="00777F22" w:rsidP="00B922DF"/>
    <w:p w:rsidR="00442E47" w:rsidRDefault="00442E47" w:rsidP="00B922DF"/>
    <w:p w:rsidR="005E1C46" w:rsidRDefault="00442E47" w:rsidP="00D975F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超声传感器（</w:t>
      </w:r>
      <w:r w:rsidR="008A3D37">
        <w:rPr>
          <w:rFonts w:hint="eastAsia"/>
        </w:rPr>
        <w:t>U</w:t>
      </w:r>
      <w:r>
        <w:rPr>
          <w:rFonts w:hint="eastAsia"/>
        </w:rPr>
        <w:t>S-100</w:t>
      </w:r>
      <w:r>
        <w:rPr>
          <w:rFonts w:hint="eastAsia"/>
        </w:rPr>
        <w:t>）</w:t>
      </w:r>
    </w:p>
    <w:p w:rsidR="00C4579A" w:rsidRPr="00C4579A" w:rsidRDefault="00C4579A" w:rsidP="00C4579A">
      <w:pPr>
        <w:jc w:val="both"/>
      </w:pPr>
      <w:r>
        <w:rPr>
          <w:rFonts w:hint="eastAsia"/>
        </w:rPr>
        <w:t>单模块价格</w:t>
      </w:r>
      <w:r w:rsidR="008F4DAD">
        <w:rPr>
          <w:rFonts w:hint="eastAsia"/>
        </w:rPr>
        <w:t>：</w:t>
      </w:r>
      <w:r>
        <w:rPr>
          <w:rFonts w:hint="eastAsia"/>
        </w:rPr>
        <w:t>13-14</w:t>
      </w:r>
    </w:p>
    <w:p w:rsidR="00442E47" w:rsidRDefault="00C4579A" w:rsidP="008B5480">
      <w:r>
        <w:rPr>
          <w:rFonts w:hint="eastAsia"/>
          <w:noProof/>
        </w:rPr>
        <w:drawing>
          <wp:inline distT="0" distB="0" distL="0" distR="0">
            <wp:extent cx="2171700" cy="2171700"/>
            <wp:effectExtent l="19050" t="0" r="0" b="0"/>
            <wp:docPr id="6" name="图片 5" descr="US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100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47" w:rsidRDefault="00442E47" w:rsidP="00442E47">
      <w:pPr>
        <w:jc w:val="both"/>
      </w:pPr>
    </w:p>
    <w:p w:rsidR="002C06BC" w:rsidRDefault="00442E47" w:rsidP="008F4DAD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视觉传感器（</w:t>
      </w:r>
      <w:r w:rsidR="002C06BC">
        <w:rPr>
          <w:rFonts w:hint="eastAsia"/>
        </w:rPr>
        <w:t>OV7670</w:t>
      </w:r>
      <w:r w:rsidR="002C06BC">
        <w:rPr>
          <w:rFonts w:hint="eastAsia"/>
        </w:rPr>
        <w:t>）</w:t>
      </w:r>
    </w:p>
    <w:p w:rsidR="008F4DAD" w:rsidRDefault="008F4DAD" w:rsidP="00442E47">
      <w:pPr>
        <w:jc w:val="both"/>
      </w:pPr>
      <w:r>
        <w:rPr>
          <w:rFonts w:hint="eastAsia"/>
        </w:rPr>
        <w:t>单模块价格：</w:t>
      </w:r>
      <w:r>
        <w:rPr>
          <w:rFonts w:hint="eastAsia"/>
        </w:rPr>
        <w:t>20-30</w:t>
      </w:r>
    </w:p>
    <w:p w:rsidR="008F4DAD" w:rsidRDefault="008F4DAD" w:rsidP="00442E47">
      <w:pPr>
        <w:jc w:val="both"/>
      </w:pPr>
      <w:r>
        <w:rPr>
          <w:rFonts w:hint="eastAsia"/>
          <w:noProof/>
        </w:rPr>
        <w:lastRenderedPageBreak/>
        <w:drawing>
          <wp:inline distT="0" distB="0" distL="0" distR="0">
            <wp:extent cx="2047875" cy="2047875"/>
            <wp:effectExtent l="19050" t="0" r="9525" b="0"/>
            <wp:docPr id="7" name="图片 6" descr="ov7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767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AD" w:rsidRDefault="008F4DAD" w:rsidP="00442E47">
      <w:pPr>
        <w:jc w:val="both"/>
      </w:pPr>
    </w:p>
    <w:p w:rsidR="00442E47" w:rsidRDefault="002C06BC" w:rsidP="008F4DAD">
      <w:pPr>
        <w:pStyle w:val="2"/>
      </w:pPr>
      <w:r>
        <w:rPr>
          <w:rFonts w:hint="eastAsia"/>
        </w:rPr>
        <w:t>2.3</w:t>
      </w:r>
      <w:r w:rsidR="00442E47">
        <w:rPr>
          <w:rFonts w:hint="eastAsia"/>
        </w:rPr>
        <w:t>重力传感器（选型调研）</w:t>
      </w:r>
    </w:p>
    <w:p w:rsidR="00442E47" w:rsidRDefault="008F4DAD" w:rsidP="00B922DF">
      <w:r>
        <w:rPr>
          <w:rFonts w:hint="eastAsia"/>
        </w:rPr>
        <w:t>待定。</w:t>
      </w:r>
    </w:p>
    <w:p w:rsidR="00442E47" w:rsidRDefault="00442E47" w:rsidP="00B922DF"/>
    <w:p w:rsidR="00125D40" w:rsidRDefault="00125D40">
      <w:pPr>
        <w:adjustRightInd/>
        <w:snapToGrid/>
        <w:spacing w:line="220" w:lineRule="atLeast"/>
      </w:pPr>
      <w:r>
        <w:br w:type="page"/>
      </w:r>
    </w:p>
    <w:p w:rsidR="00125D40" w:rsidRDefault="00125D40" w:rsidP="00B922DF"/>
    <w:p w:rsidR="0073669A" w:rsidRDefault="00442E47" w:rsidP="002575F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显示模块（选型调研）</w:t>
      </w:r>
    </w:p>
    <w:p w:rsidR="00F21428" w:rsidRDefault="00EA1193" w:rsidP="00B922DF">
      <w:r>
        <w:rPr>
          <w:rFonts w:hint="eastAsia"/>
        </w:rPr>
        <w:t>待定</w:t>
      </w:r>
    </w:p>
    <w:p w:rsidR="00EA1193" w:rsidRDefault="00EA1193" w:rsidP="00B922DF"/>
    <w:p w:rsidR="0073669A" w:rsidRDefault="0073669A" w:rsidP="00E90CF3">
      <w:pPr>
        <w:pStyle w:val="2"/>
      </w:pPr>
      <w:r>
        <w:rPr>
          <w:rFonts w:hint="eastAsia"/>
        </w:rPr>
        <w:t xml:space="preserve">3.2 </w:t>
      </w:r>
      <w:r w:rsidR="00442E47">
        <w:rPr>
          <w:rFonts w:hint="eastAsia"/>
        </w:rPr>
        <w:t xml:space="preserve"> </w:t>
      </w:r>
      <w:r w:rsidR="00442E47">
        <w:rPr>
          <w:rFonts w:hint="eastAsia"/>
        </w:rPr>
        <w:t>语音播报（功能定义</w:t>
      </w:r>
      <w:r>
        <w:rPr>
          <w:rFonts w:hint="eastAsia"/>
        </w:rPr>
        <w:t>）</w:t>
      </w:r>
    </w:p>
    <w:p w:rsidR="00E90CF3" w:rsidRDefault="00980BFD" w:rsidP="00B922DF">
      <w:r>
        <w:rPr>
          <w:rFonts w:hint="eastAsia"/>
        </w:rPr>
        <w:t>参考模块：</w:t>
      </w:r>
      <w:r>
        <w:rPr>
          <w:rFonts w:hint="eastAsia"/>
        </w:rPr>
        <w:t>SYN6288</w:t>
      </w:r>
      <w:r>
        <w:rPr>
          <w:rFonts w:hint="eastAsia"/>
        </w:rPr>
        <w:t>，单模块</w:t>
      </w:r>
      <w:r>
        <w:rPr>
          <w:rFonts w:hint="eastAsia"/>
        </w:rPr>
        <w:t>54-63</w:t>
      </w:r>
    </w:p>
    <w:p w:rsidR="00980BFD" w:rsidRDefault="00980BFD" w:rsidP="00B922DF">
      <w:r>
        <w:rPr>
          <w:rFonts w:hint="eastAsia"/>
          <w:noProof/>
        </w:rPr>
        <w:drawing>
          <wp:inline distT="0" distB="0" distL="0" distR="0">
            <wp:extent cx="5274310" cy="3973830"/>
            <wp:effectExtent l="19050" t="0" r="2540" b="0"/>
            <wp:docPr id="8" name="图片 7" descr="SYN6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628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F3" w:rsidRDefault="00E90CF3" w:rsidP="00B922DF"/>
    <w:p w:rsidR="00E90CF3" w:rsidRDefault="00E90CF3" w:rsidP="00B922DF"/>
    <w:p w:rsidR="00442E47" w:rsidRDefault="0073669A" w:rsidP="00980BFD">
      <w:pPr>
        <w:pStyle w:val="2"/>
      </w:pPr>
      <w:r>
        <w:rPr>
          <w:rFonts w:hint="eastAsia"/>
        </w:rPr>
        <w:t xml:space="preserve">3.3 </w:t>
      </w:r>
      <w:r w:rsidR="00442E47">
        <w:rPr>
          <w:rFonts w:hint="eastAsia"/>
        </w:rPr>
        <w:t xml:space="preserve"> </w:t>
      </w:r>
      <w:r w:rsidR="00442E47">
        <w:rPr>
          <w:rFonts w:hint="eastAsia"/>
        </w:rPr>
        <w:t>打印模块（功能定义）</w:t>
      </w:r>
    </w:p>
    <w:p w:rsidR="001E5688" w:rsidRPr="00DE6EF5" w:rsidRDefault="00980BFD" w:rsidP="00B922DF">
      <w:r>
        <w:rPr>
          <w:rFonts w:hint="eastAsia"/>
        </w:rPr>
        <w:t>待定</w:t>
      </w:r>
    </w:p>
    <w:sectPr w:rsidR="001E5688" w:rsidRPr="00DE6E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062" w:rsidRDefault="002F6062" w:rsidP="008D0ACD">
      <w:pPr>
        <w:spacing w:after="0"/>
      </w:pPr>
      <w:r>
        <w:separator/>
      </w:r>
    </w:p>
  </w:endnote>
  <w:endnote w:type="continuationSeparator" w:id="0">
    <w:p w:rsidR="002F6062" w:rsidRDefault="002F6062" w:rsidP="008D0A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062" w:rsidRDefault="002F6062" w:rsidP="008D0ACD">
      <w:pPr>
        <w:spacing w:after="0"/>
      </w:pPr>
      <w:r>
        <w:separator/>
      </w:r>
    </w:p>
  </w:footnote>
  <w:footnote w:type="continuationSeparator" w:id="0">
    <w:p w:rsidR="002F6062" w:rsidRDefault="002F6062" w:rsidP="008D0AC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21BC"/>
    <w:multiLevelType w:val="hybridMultilevel"/>
    <w:tmpl w:val="FCF29498"/>
    <w:lvl w:ilvl="0" w:tplc="66B23C1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639EE"/>
    <w:multiLevelType w:val="hybridMultilevel"/>
    <w:tmpl w:val="8AD23D80"/>
    <w:lvl w:ilvl="0" w:tplc="1452081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86240"/>
    <w:multiLevelType w:val="hybridMultilevel"/>
    <w:tmpl w:val="7F36DB4E"/>
    <w:lvl w:ilvl="0" w:tplc="5C9647E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2410A5"/>
    <w:multiLevelType w:val="hybridMultilevel"/>
    <w:tmpl w:val="84C4C65A"/>
    <w:lvl w:ilvl="0" w:tplc="0E1213D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0E0AA4"/>
    <w:multiLevelType w:val="hybridMultilevel"/>
    <w:tmpl w:val="EC7E402A"/>
    <w:lvl w:ilvl="0" w:tplc="23E0D0F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A50D1B"/>
    <w:multiLevelType w:val="hybridMultilevel"/>
    <w:tmpl w:val="3E84AC2C"/>
    <w:lvl w:ilvl="0" w:tplc="817039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D3C"/>
    <w:rsid w:val="000219A2"/>
    <w:rsid w:val="0006519A"/>
    <w:rsid w:val="000810FB"/>
    <w:rsid w:val="00087FA6"/>
    <w:rsid w:val="000A2235"/>
    <w:rsid w:val="000C5ABD"/>
    <w:rsid w:val="000D48E9"/>
    <w:rsid w:val="00105440"/>
    <w:rsid w:val="00125D40"/>
    <w:rsid w:val="00132BEC"/>
    <w:rsid w:val="001B61CB"/>
    <w:rsid w:val="001E5688"/>
    <w:rsid w:val="001F3745"/>
    <w:rsid w:val="00226388"/>
    <w:rsid w:val="002330FA"/>
    <w:rsid w:val="002575F9"/>
    <w:rsid w:val="00274E06"/>
    <w:rsid w:val="00282108"/>
    <w:rsid w:val="00290DBC"/>
    <w:rsid w:val="002C06BC"/>
    <w:rsid w:val="002F6062"/>
    <w:rsid w:val="002F7FC5"/>
    <w:rsid w:val="003212A6"/>
    <w:rsid w:val="00323B43"/>
    <w:rsid w:val="00327C09"/>
    <w:rsid w:val="00333CC4"/>
    <w:rsid w:val="00367781"/>
    <w:rsid w:val="003C56DD"/>
    <w:rsid w:val="003D37D8"/>
    <w:rsid w:val="003E1ED3"/>
    <w:rsid w:val="00426133"/>
    <w:rsid w:val="004358AB"/>
    <w:rsid w:val="00442E47"/>
    <w:rsid w:val="00481DD2"/>
    <w:rsid w:val="0050412C"/>
    <w:rsid w:val="00512BE7"/>
    <w:rsid w:val="00515A98"/>
    <w:rsid w:val="00524867"/>
    <w:rsid w:val="005A12BB"/>
    <w:rsid w:val="005A33E7"/>
    <w:rsid w:val="005D44F5"/>
    <w:rsid w:val="005E1C46"/>
    <w:rsid w:val="005F07D6"/>
    <w:rsid w:val="005F7264"/>
    <w:rsid w:val="00651974"/>
    <w:rsid w:val="006827FA"/>
    <w:rsid w:val="006869AC"/>
    <w:rsid w:val="006C0616"/>
    <w:rsid w:val="006F5783"/>
    <w:rsid w:val="00735635"/>
    <w:rsid w:val="0073669A"/>
    <w:rsid w:val="007740B7"/>
    <w:rsid w:val="00777F22"/>
    <w:rsid w:val="007E1880"/>
    <w:rsid w:val="008113AD"/>
    <w:rsid w:val="00830619"/>
    <w:rsid w:val="00835EED"/>
    <w:rsid w:val="00862D39"/>
    <w:rsid w:val="00881B14"/>
    <w:rsid w:val="008A3D37"/>
    <w:rsid w:val="008B5480"/>
    <w:rsid w:val="008B7726"/>
    <w:rsid w:val="008D0ACD"/>
    <w:rsid w:val="008D4CA0"/>
    <w:rsid w:val="008F4DAD"/>
    <w:rsid w:val="009353CC"/>
    <w:rsid w:val="00972D56"/>
    <w:rsid w:val="00980BFD"/>
    <w:rsid w:val="009A0BD0"/>
    <w:rsid w:val="009B1296"/>
    <w:rsid w:val="009D3EE4"/>
    <w:rsid w:val="009D463F"/>
    <w:rsid w:val="00A5180C"/>
    <w:rsid w:val="00A74F8E"/>
    <w:rsid w:val="00AB1F63"/>
    <w:rsid w:val="00AB771F"/>
    <w:rsid w:val="00B87AC3"/>
    <w:rsid w:val="00B922DF"/>
    <w:rsid w:val="00BA6422"/>
    <w:rsid w:val="00BB7025"/>
    <w:rsid w:val="00BD2EE9"/>
    <w:rsid w:val="00C4579A"/>
    <w:rsid w:val="00C64112"/>
    <w:rsid w:val="00C74C9A"/>
    <w:rsid w:val="00CA1277"/>
    <w:rsid w:val="00CE5D74"/>
    <w:rsid w:val="00D213CF"/>
    <w:rsid w:val="00D25ADF"/>
    <w:rsid w:val="00D31D50"/>
    <w:rsid w:val="00D92192"/>
    <w:rsid w:val="00D975F9"/>
    <w:rsid w:val="00DE6EF5"/>
    <w:rsid w:val="00E1476B"/>
    <w:rsid w:val="00E45CBD"/>
    <w:rsid w:val="00E67DC3"/>
    <w:rsid w:val="00E90CF3"/>
    <w:rsid w:val="00E957C0"/>
    <w:rsid w:val="00EA1193"/>
    <w:rsid w:val="00EC6DAD"/>
    <w:rsid w:val="00ED4195"/>
    <w:rsid w:val="00F21428"/>
    <w:rsid w:val="00FA130A"/>
    <w:rsid w:val="00FF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76B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07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D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D3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7D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4C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5CB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5CBD"/>
    <w:rPr>
      <w:rFonts w:ascii="Tahoma" w:eastAsiaTheme="minorEastAsi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D0A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D0ACD"/>
    <w:rPr>
      <w:rFonts w:ascii="Tahoma" w:eastAsiaTheme="minorEastAsi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D0A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D0ACD"/>
    <w:rPr>
      <w:rFonts w:ascii="Tahoma" w:eastAsiaTheme="minorEastAsi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98</cp:revision>
  <dcterms:created xsi:type="dcterms:W3CDTF">2008-09-11T17:20:00Z</dcterms:created>
  <dcterms:modified xsi:type="dcterms:W3CDTF">2017-06-03T04:01:00Z</dcterms:modified>
</cp:coreProperties>
</file>