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61603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研发电脑交接，腾挪数据。</w:t>
      </w:r>
    </w:p>
    <w:p w:rsidR="0084029E" w:rsidRDefault="00933720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显示屏调研，</w:t>
      </w:r>
    </w:p>
    <w:p w:rsidR="008809A1" w:rsidRDefault="008809A1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学习</w:t>
      </w:r>
      <w:r>
        <w:rPr>
          <w:rFonts w:hint="eastAsia"/>
        </w:rPr>
        <w:t>ESC_POS</w:t>
      </w:r>
      <w:r>
        <w:rPr>
          <w:rFonts w:hint="eastAsia"/>
        </w:rPr>
        <w:t>指令</w:t>
      </w:r>
    </w:p>
    <w:p w:rsidR="008809A1" w:rsidRDefault="008B39C9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准备</w:t>
      </w:r>
      <w:r>
        <w:rPr>
          <w:rFonts w:hint="eastAsia"/>
        </w:rPr>
        <w:t>STM32F407</w:t>
      </w:r>
      <w:r>
        <w:rPr>
          <w:rFonts w:hint="eastAsia"/>
        </w:rPr>
        <w:t>（</w:t>
      </w:r>
      <w:r>
        <w:rPr>
          <w:rFonts w:hint="eastAsia"/>
        </w:rPr>
        <w:t>MCU</w:t>
      </w:r>
      <w:r>
        <w:rPr>
          <w:rFonts w:hint="eastAsia"/>
        </w:rPr>
        <w:t>）开发环境</w:t>
      </w:r>
    </w:p>
    <w:p w:rsidR="000414DF" w:rsidRDefault="00E9790A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按键选型与打样</w:t>
      </w:r>
    </w:p>
    <w:p w:rsidR="00811841" w:rsidRDefault="007F47C6" w:rsidP="0084029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采购选型确定的电子元器件</w:t>
      </w:r>
    </w:p>
    <w:sectPr w:rsidR="008118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32B" w:rsidRDefault="00BE132B" w:rsidP="008B39C9">
      <w:pPr>
        <w:spacing w:after="0"/>
      </w:pPr>
      <w:r>
        <w:separator/>
      </w:r>
    </w:p>
  </w:endnote>
  <w:endnote w:type="continuationSeparator" w:id="0">
    <w:p w:rsidR="00BE132B" w:rsidRDefault="00BE132B" w:rsidP="008B39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32B" w:rsidRDefault="00BE132B" w:rsidP="008B39C9">
      <w:pPr>
        <w:spacing w:after="0"/>
      </w:pPr>
      <w:r>
        <w:separator/>
      </w:r>
    </w:p>
  </w:footnote>
  <w:footnote w:type="continuationSeparator" w:id="0">
    <w:p w:rsidR="00BE132B" w:rsidRDefault="00BE132B" w:rsidP="008B39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709D3"/>
    <w:multiLevelType w:val="hybridMultilevel"/>
    <w:tmpl w:val="F7062A64"/>
    <w:lvl w:ilvl="0" w:tplc="10A874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14DF"/>
    <w:rsid w:val="002A1308"/>
    <w:rsid w:val="00323B43"/>
    <w:rsid w:val="003D37D8"/>
    <w:rsid w:val="00426133"/>
    <w:rsid w:val="004358AB"/>
    <w:rsid w:val="005532F5"/>
    <w:rsid w:val="0057659B"/>
    <w:rsid w:val="00703910"/>
    <w:rsid w:val="007F47C6"/>
    <w:rsid w:val="00811841"/>
    <w:rsid w:val="0084029E"/>
    <w:rsid w:val="008809A1"/>
    <w:rsid w:val="008B39C9"/>
    <w:rsid w:val="008B7726"/>
    <w:rsid w:val="00933720"/>
    <w:rsid w:val="00961603"/>
    <w:rsid w:val="00A80C6C"/>
    <w:rsid w:val="00B80E81"/>
    <w:rsid w:val="00BB5802"/>
    <w:rsid w:val="00BE132B"/>
    <w:rsid w:val="00D31D50"/>
    <w:rsid w:val="00E9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603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9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B39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39C9"/>
    <w:rPr>
      <w:rFonts w:ascii="Tahoma" w:eastAsiaTheme="minorEastAsi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39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39C9"/>
    <w:rPr>
      <w:rFonts w:ascii="Tahoma" w:eastAsiaTheme="minorEastAsi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2017-06-03T04:08:00Z</dcterms:modified>
</cp:coreProperties>
</file>